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noProof/>
          <w:sz w:val="28"/>
          <w:szCs w:val="28"/>
        </w:rPr>
        <w:drawing>
          <wp:inline distT="0" distB="0" distL="0" distR="0">
            <wp:extent cx="571500" cy="76200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a:srcRect/>
                    <a:stretch>
                      <a:fillRect/>
                    </a:stretch>
                  </pic:blipFill>
                  <pic:spPr bwMode="auto">
                    <a:xfrm>
                      <a:off x="0" y="0"/>
                      <a:ext cx="571500" cy="762000"/>
                    </a:xfrm>
                    <a:prstGeom prst="rect">
                      <a:avLst/>
                    </a:prstGeom>
                    <a:noFill/>
                    <a:ln w="9525">
                      <a:noFill/>
                      <a:miter lim="800000"/>
                      <a:headEnd/>
                      <a:tailEnd/>
                    </a:ln>
                  </pic:spPr>
                </pic:pic>
              </a:graphicData>
            </a:graphic>
          </wp:inline>
        </w:drawing>
      </w:r>
    </w:p>
    <w:p w:rsidR="00F5680C" w:rsidRPr="00F5680C" w:rsidRDefault="00F5680C" w:rsidP="00F5680C">
      <w:pPr>
        <w:spacing w:after="0" w:line="240" w:lineRule="auto"/>
        <w:jc w:val="center"/>
        <w:rPr>
          <w:rFonts w:ascii="Times New Roman" w:hAnsi="Times New Roman" w:cs="Times New Roman"/>
          <w:b/>
          <w:sz w:val="28"/>
          <w:szCs w:val="28"/>
          <w:lang w:val="uk-UA"/>
        </w:rPr>
      </w:pPr>
    </w:p>
    <w:p w:rsidR="00F5680C" w:rsidRPr="00F5680C" w:rsidRDefault="00F5680C" w:rsidP="00F5680C">
      <w:pPr>
        <w:spacing w:after="0" w:line="240" w:lineRule="auto"/>
        <w:jc w:val="center"/>
        <w:rPr>
          <w:rFonts w:ascii="Times New Roman" w:hAnsi="Times New Roman" w:cs="Times New Roman"/>
          <w:b/>
          <w:sz w:val="28"/>
          <w:szCs w:val="28"/>
          <w:lang w:val="uk-UA"/>
        </w:rPr>
      </w:pPr>
      <w:r w:rsidRPr="00F5680C">
        <w:rPr>
          <w:rFonts w:ascii="Times New Roman" w:hAnsi="Times New Roman" w:cs="Times New Roman"/>
          <w:b/>
          <w:sz w:val="28"/>
          <w:szCs w:val="28"/>
          <w:lang w:val="uk-UA"/>
        </w:rPr>
        <w:t>ЗАКОН УКРАЇНИ</w:t>
      </w:r>
    </w:p>
    <w:p w:rsidR="00F5680C" w:rsidRPr="00F5680C" w:rsidRDefault="00F5680C" w:rsidP="00F5680C">
      <w:pPr>
        <w:spacing w:after="0" w:line="240" w:lineRule="auto"/>
        <w:jc w:val="center"/>
        <w:rPr>
          <w:rFonts w:ascii="Times New Roman" w:hAnsi="Times New Roman" w:cs="Times New Roman"/>
          <w:b/>
          <w:sz w:val="28"/>
          <w:szCs w:val="28"/>
          <w:lang w:val="uk-UA"/>
        </w:rPr>
      </w:pPr>
    </w:p>
    <w:p w:rsidR="00F5680C" w:rsidRPr="00F5680C" w:rsidRDefault="00F5680C" w:rsidP="00F5680C">
      <w:pPr>
        <w:spacing w:after="0" w:line="240" w:lineRule="auto"/>
        <w:jc w:val="center"/>
        <w:rPr>
          <w:rFonts w:ascii="Times New Roman" w:hAnsi="Times New Roman" w:cs="Times New Roman"/>
          <w:b/>
          <w:sz w:val="28"/>
          <w:szCs w:val="28"/>
          <w:lang w:val="uk-UA"/>
        </w:rPr>
      </w:pPr>
      <w:r w:rsidRPr="00F5680C">
        <w:rPr>
          <w:rFonts w:ascii="Times New Roman" w:hAnsi="Times New Roman" w:cs="Times New Roman"/>
          <w:b/>
          <w:sz w:val="28"/>
          <w:szCs w:val="28"/>
          <w:lang w:val="uk-UA"/>
        </w:rPr>
        <w:t>Про доступ до публічної інформації</w:t>
      </w:r>
    </w:p>
    <w:p w:rsidR="00F5680C" w:rsidRPr="00F5680C" w:rsidRDefault="00F5680C" w:rsidP="00F5680C">
      <w:pPr>
        <w:spacing w:after="0" w:line="240" w:lineRule="auto"/>
        <w:jc w:val="center"/>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(Відомості Верховної Ради України (</w:t>
      </w:r>
      <w:proofErr w:type="spellStart"/>
      <w:r w:rsidRPr="00F5680C">
        <w:rPr>
          <w:rFonts w:ascii="Times New Roman" w:hAnsi="Times New Roman" w:cs="Times New Roman"/>
          <w:sz w:val="28"/>
          <w:szCs w:val="28"/>
          <w:lang w:val="uk-UA"/>
        </w:rPr>
        <w:t>ВВР</w:t>
      </w:r>
      <w:proofErr w:type="spellEnd"/>
      <w:r w:rsidRPr="00F5680C">
        <w:rPr>
          <w:rFonts w:ascii="Times New Roman" w:hAnsi="Times New Roman" w:cs="Times New Roman"/>
          <w:sz w:val="28"/>
          <w:szCs w:val="28"/>
          <w:lang w:val="uk-UA"/>
        </w:rPr>
        <w:t>), 2011, № 32, ст. 314)</w:t>
      </w:r>
    </w:p>
    <w:p w:rsidR="00F5680C" w:rsidRPr="00F5680C" w:rsidRDefault="00F5680C" w:rsidP="00F5680C">
      <w:pPr>
        <w:spacing w:after="0" w:line="240" w:lineRule="auto"/>
        <w:jc w:val="center"/>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 xml:space="preserve"> (Із змінами, внесеними згідно із Законами </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 xml:space="preserve">№ 4652-VI від 13.04.2012, </w:t>
      </w:r>
      <w:proofErr w:type="spellStart"/>
      <w:r w:rsidRPr="00F5680C">
        <w:rPr>
          <w:rFonts w:ascii="Times New Roman" w:hAnsi="Times New Roman" w:cs="Times New Roman"/>
          <w:sz w:val="28"/>
          <w:szCs w:val="28"/>
          <w:lang w:val="uk-UA"/>
        </w:rPr>
        <w:t>ВВР</w:t>
      </w:r>
      <w:proofErr w:type="spellEnd"/>
      <w:r w:rsidRPr="00F5680C">
        <w:rPr>
          <w:rFonts w:ascii="Times New Roman" w:hAnsi="Times New Roman" w:cs="Times New Roman"/>
          <w:sz w:val="28"/>
          <w:szCs w:val="28"/>
          <w:lang w:val="uk-UA"/>
        </w:rPr>
        <w:t xml:space="preserve">, 2013, № 21, </w:t>
      </w:r>
      <w:proofErr w:type="spellStart"/>
      <w:r w:rsidRPr="00F5680C">
        <w:rPr>
          <w:rFonts w:ascii="Times New Roman" w:hAnsi="Times New Roman" w:cs="Times New Roman"/>
          <w:sz w:val="28"/>
          <w:szCs w:val="28"/>
          <w:lang w:val="uk-UA"/>
        </w:rPr>
        <w:t>ст.208</w:t>
      </w:r>
      <w:proofErr w:type="spellEnd"/>
      <w:r w:rsidRPr="00F5680C">
        <w:rPr>
          <w:rFonts w:ascii="Times New Roman" w:hAnsi="Times New Roman" w:cs="Times New Roman"/>
          <w:sz w:val="28"/>
          <w:szCs w:val="28"/>
          <w:lang w:val="uk-UA"/>
        </w:rPr>
        <w:t xml:space="preserve"> </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 xml:space="preserve">№ 4711-VI від 17.05.2012, </w:t>
      </w:r>
      <w:proofErr w:type="spellStart"/>
      <w:r w:rsidRPr="00F5680C">
        <w:rPr>
          <w:rFonts w:ascii="Times New Roman" w:hAnsi="Times New Roman" w:cs="Times New Roman"/>
          <w:sz w:val="28"/>
          <w:szCs w:val="28"/>
          <w:lang w:val="uk-UA"/>
        </w:rPr>
        <w:t>ВВР</w:t>
      </w:r>
      <w:proofErr w:type="spellEnd"/>
      <w:r w:rsidRPr="00F5680C">
        <w:rPr>
          <w:rFonts w:ascii="Times New Roman" w:hAnsi="Times New Roman" w:cs="Times New Roman"/>
          <w:sz w:val="28"/>
          <w:szCs w:val="28"/>
          <w:lang w:val="uk-UA"/>
        </w:rPr>
        <w:t xml:space="preserve">, 2013, № 14, </w:t>
      </w:r>
      <w:proofErr w:type="spellStart"/>
      <w:r w:rsidRPr="00F5680C">
        <w:rPr>
          <w:rFonts w:ascii="Times New Roman" w:hAnsi="Times New Roman" w:cs="Times New Roman"/>
          <w:sz w:val="28"/>
          <w:szCs w:val="28"/>
          <w:lang w:val="uk-UA"/>
        </w:rPr>
        <w:t>ст.89</w:t>
      </w:r>
      <w:proofErr w:type="spellEnd"/>
      <w:r w:rsidRPr="00F5680C">
        <w:rPr>
          <w:rFonts w:ascii="Times New Roman" w:hAnsi="Times New Roman" w:cs="Times New Roman"/>
          <w:sz w:val="28"/>
          <w:szCs w:val="28"/>
          <w:lang w:val="uk-UA"/>
        </w:rPr>
        <w:t xml:space="preserve"> </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 224-VII від 14.05.2013)</w:t>
      </w:r>
    </w:p>
    <w:p w:rsidR="00F5680C" w:rsidRPr="00F5680C" w:rsidRDefault="00F5680C" w:rsidP="00F5680C">
      <w:pPr>
        <w:spacing w:after="0" w:line="240" w:lineRule="auto"/>
        <w:jc w:val="center"/>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Цей Закон визначає порядок здійснення та забезпечення права кожного на доступ до інформації, що знаходиться у володінні суб'єктів владних повноважень, інших розпорядників публічної інформації, визначених цим Законом, та інформації, що становить суспільний інтерес.</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I</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ЗАГАЛЬНІ ПОЛОЖЕННЯ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 Публічна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Публічна інформація - це відображена та задокументована будь-якими засобами та на будь-яких носіях інформація, що була отримана або створена в процесі виконання суб'єктами владних повноважень своїх обов'язків, передбачених чинним законодавством, або яка знаходиться у володінні суб'єктів владних повноважень, інших розпорядників публічної інформації, визначених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Публічна інформація є відкритою, крім випадків, встановлених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 Мета і сфера дії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Метою цього Закону є забезпечення прозорості та відкритості суб'єктів владних повноважень і створення механізмів реалізації права кожного на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Цей Закон не поширюється на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3. Гарантії забезпечення права на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Право на доступ до публічної інформації гарантується: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обов'язком розпорядників інформації надавати та оприлюднювати інформацію, крім випадків, передбачених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2) визначенням розпорядником інформації спеціальних структурних підрозділів або посадових осіб, які організовують у встановленому порядку доступ до публічної інформації, якою він володіє;</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максимальним спрощенням процедури подання запиту та отримання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доступом до засідань колегіальних суб'єктів владних повноважень, крім випадків, передбачених законодавством;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здійсненням парламентського, громадського та державного контролю за дотриманням прав на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юридичною відповідальністю за порушення законодавства про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4. Принципи забезпечення доступу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Доступ до публічної інформації відповідно до цього Закону здійснюється на принципах:</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прозорості та відкритості діяльності суб'єктів владних повноважень;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вільного отримання та поширення інформації, крім обмежень, встановлених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рівноправності, незалежно від ознак раси,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II</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ПОРЯДОК ДОСТУПУ ДО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5. Забезпечення доступу до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Доступ до інформації забезпечується шляхом: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систематичного та оперативного оприлюднення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в офіційних друкованих виданнях;</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на офіційних веб-сайтах в мережі Інтернет;</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на інформаційних стендах;</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будь-яким іншим способом;</w:t>
      </w:r>
    </w:p>
    <w:p w:rsid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надання інформації за запитами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6. Публічна інформація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Інформацією з обмеженим доступом є:</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конфіденційна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таємна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службова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Обмеження доступу до інформації здійснюється відповідно до закону при дотриманні сукупності таких вимог:</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2) розголошення інформації може завдати істотної шкоди цим інтересам;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шкода від оприлюднення такої інформації переважає суспільний інтерес в її отриманні.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Інформація з обмеженим доступом має надаватися розпорядником інформації, якщо він правомірно оприлюднив її раніше.</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Інформація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При дотриманні вимог, передбачених частиною другою цієї статті, зазначене положення не поширюється на випадки, коли оприлюднення або надання такої інформації може завдати шкоди інтересам національної безпеки, оборони, розслідуванню чи запобіганню злочину.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Не належать до інформації з обмеженим доступом відомості, зазначені у декларації про майно, доходи, витрати і зобов’язання фінансового характеру, оформленої за формою і в порядку, що встановлені Законом України "Про засади запобігання і протидії корупції", крім відомостей, зазначених в абзаці другому частини другої статті 12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(Частина шоста статті 6 в редакції Закону № 4711-VI від 17.05.2012; із змінами, внесеними згідно із Законом № 224-VII від 14.05.2013)</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7. Конфіденційна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 Не може бути віднесена до конфіденційної інформація, зазначена в частині першій і другій статті 13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Розпорядники інформації, визначені частиною першою статті 13 цього Закону, які володіють конфіденційною інформацією, можуть поширювати її лише за згодою осіб, які обмежили доступ до інформації, а за відсутності такої згоди - лише в інтересах національної безпеки, економічного добробуту та прав людини.</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8. Таємна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Таємна інформація - інформація, доступ до якої обмежується відповідно до частини другої статті 6 цього Закону, розголошення якої може завдати шкоди особі, суспільству і державі. Таємною визнається інформація, яка містить державну, професійну, банківську таємницю, таємницю досудового розслідування та іншу передбачену законом таємницю.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2. Порядок доступу до таємної інформації регулюється цим Законом та спеціальними законами.</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9. Службова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Відповідно до вимог частини другої статті 6 цього Закону до службової може належати така інформація: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що міститься в документах суб'єктів владних повноважень, які становлять внутрівідомчу службову кореспонденцію, доповідні записки, рекомендації, якщо вони пов'язані з розробкою напряму діяльності установи або здійсненням контрольних, наглядових функцій органами державної влади, процесом прийняття рішень і передують публічному обговоренню та/або прийняттю рішень;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зібрана в процесі оперативно-розшукової, контррозвідувальної діяльності, у сфері оборони країни, яку не віднесено до державної таємниці.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Документам, що містять інформацію, яка становить службову інформацію, присвоюється гриф "для службового користування". Доступ до таких документів надається відповідно до частини другої статті 6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Перелік відомостей, що становлять службову інформацію, який складається органами державної влади, органами місцевого самоврядування, іншими суб'єктами владних повноважень, у тому числі на виконання делегованих повноважень, не може бути обмеженим у доступі.</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10. Доступ до інформації про особу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Кожна особа має право: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знати у період збирання інформації, але до початку її використання, які відомості про неї та з якою метою збираються, як, ким і з якою метою вони використовуються, передаються чи поширюються, крім випадків, встановлених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доступу до інформації про неї, яка збирається та зберігається;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вимагати виправлення неточної, неповної, застарілої інформації про себе, знищення інформації про себе, збирання, використання чи зберігання якої здійснюється з порушенням вимог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на ознайомлення за рішенням суду з інформацією про інших осіб, якщо це необхідно для реалізації та захисту прав та законних інтересів;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на відшкодування шкоди у разі розкриття інформації про цю особу з порушенням вимог, визначених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Обсяг інформації про особу, що збирається, зберігається і використовується розпорядниками інформації, має бути максимально обмеженим і використовуватися лише з метою та у спосіб, визначений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Розпорядники інформації, які володіють інформацією про особу, зобов'язані: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надавати її безперешкодно і безкоштовно на вимогу осіб, яких вона стосується, крім випадків, передбачених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використовувати її лише з метою та у спосіб, визначений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вживати заходів щодо унеможливлення несанкціонованого доступу до неї інших осіб;</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4) виправляти неточну та застарілу інформацію про особу самостійно або на вимогу осіб, яких вона стосується.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Зберігання інформації про особу не повинно тривати довше, ніж це необхідно для досягнення мети, задля якої ця інформація збиралася.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Відмова особі в доступі до інформації про неї, приховування, незаконне збирання, використання, зберігання чи поширення інформації можуть бути оскаржені.</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11. Захист особи, яка оприлюднює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Посадові та службові особи не підлягають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III</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СУБ'ЄКТИ ВІДНОСИН У СФЕРІ ДОСТУПУ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12. Визначення та перелік суб'єктів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Суб'єктами відносин у сфері доступу до публічної інформації є:</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запитувачі інформації - фізичні, юридичні особи, об'єднання громадян без статусу юридичної особи, крім суб'єктів владних повноважень;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розпорядники інформації - суб'єкти, визначені у статті 13 цього Закону;</w:t>
      </w:r>
    </w:p>
    <w:p w:rsid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структурний підрозділ або відповідальна особа з питань запитів на інформацію розпорядників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13. Розпорядники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Розпорядниками інформації для цілей цього Закону визнаються: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суб'єкти владних повноважень - органи державної влади, інші державні органи, органи місцевого самоврядування, органи влади Автономної Республіки Крим, інші суб'єкти, що здійснюють владні управлінські функції відповідно до законодавства та рішення яких є обов'язковими для виконання;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юридичні особи, що фінансуються з державного, місцевих бюджетів, бюджету Автономної Республіки Крим, - стосовно інформації щодо використання бюджетних коштів;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особи, якщо вони виконують делеговані повноваження суб'єктів владних повноважень згідно із законом чи договором, включаючи надання освітніх, оздоровчих, соціальних або інших державних послуг, - стосовно інформації, пов'язаної з виконанням їхніх обов'язків;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суб'єкти господарювання, які займають домінуюче становище на ринку або наділені спеціальними чи виключними правами, або є природними монополіями, - стосовно інформації щодо умов постачання товарів, послуг та цін на них.</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2. До розпорядників інформації, зобов'язаних оприлюднювати та надавати за запитами інформацію, визначену в цій статті, у порядку, передбаченому цим Законом, прирівнюються суб'єкти господарювання, які володіють: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інформацією про стан довкілля;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інформацією про якість харчових продуктів і предметів побуту;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інформацією про аварії, катастрофи, небезпечні природні явища та інші надзвичайні події, що сталися або можуть статися і загрожують здоров'ю та безпеці громадян;</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іншою інформацією, що становить суспільний інтерес (суспільно необхідною інформацією).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На розпорядників інформації, визначених у пунктах 2, 3, 4 частини першої та в частині другій цієї статті, вимоги цього Закону поширюються лише в частині оприлюднення та надання відповідної інформації за запитами.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Усі розпорядники інформації незалежно від нормативно-правового акта, на підставі якого вони діють, при вирішенні питань щодо доступу до інформації мають керуватися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14. Обов'язки розпорядників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Розпорядники інформації зобов'язані: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оприлюднювати інформацію про свою діяльність та прийняті рішення;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систематично вести облік документів, що знаходяться в їхньому володінні;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вести облік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визначати спеціальні місця для роботи запитувачів з документами чи їх копіями, а також надавати право запитувачам робити виписки з них, фотографувати, копіювати, сканувати їх, записувати на будь-які носії інформації тощо;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мати спеціальні структурні підрозділи або призначати відповідальних осіб для забезпечення доступу запитувачів до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надавати достовірну, точну та повну інформацію, а також у разі потреби перевіряти правильність та об'єктивність наданої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15. Оприлюднення інформації розпорядниками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Розпорядники інформації зобов'язані оприлюднювати: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інформацію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w:t>
      </w:r>
    </w:p>
    <w:p w:rsid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нормативно-правові акти, акти індивідуальної дії (крім внутрішньо</w:t>
      </w:r>
      <w:r>
        <w:rPr>
          <w:rFonts w:ascii="Times New Roman" w:hAnsi="Times New Roman" w:cs="Times New Roman"/>
          <w:sz w:val="28"/>
          <w:szCs w:val="28"/>
          <w:lang w:val="uk-UA"/>
        </w:rPr>
        <w:t>-</w:t>
      </w:r>
      <w:r w:rsidRPr="00F5680C">
        <w:rPr>
          <w:rFonts w:ascii="Times New Roman" w:hAnsi="Times New Roman" w:cs="Times New Roman"/>
          <w:sz w:val="28"/>
          <w:szCs w:val="28"/>
          <w:lang w:val="uk-UA"/>
        </w:rPr>
        <w:t>організаційних), прийняті розпорядником, проекти рішень, що підлягають обговоренню, інформацію про нормативно-правові засади діяльності;</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перелік та умови отримання послуг, що надаються цими органами, форми і зразки документів, правила їх заповнення;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порядок складання, подання запиту на інформацію, оскарження рішень розпорядників інформації, дій чи бездіяльності;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5) інформацію про систему обліку, види інформації, яку зберігає розпорядник;</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інформацію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плани проведення та порядок денний своїх відкритих засідань;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8) розташування місць, де надаються необхідні запитувачам форми і бланки установи;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9) загальні правила роботи установи, правила внутрішнього трудового розпорядку;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10) звіти, в тому числі щодо задоволення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11) інформацію про діяльність суб'єктів владних повноважень, а саме про: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їхні місцезнаходження, поштову адресу, номери засобів зв'язку, адреси офіційного веб-сайту та електронної пошти;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прізвище, ім'я та по батькові, службові номери засобів зв'язку, адреси електронної пошти керівника органу та його заступників, а також керівників структурних та регіональних підрозділів, основні функції структурних та регіональних підрозділів, крім випадків, коли ці відомості належать до інформації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розклад роботи та графік прийому громадян;</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вакансії, порядок та умови проходження конкурсу на заміщення вакантних посад;</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перелік та умови надання послуг, форми і зразки документів, необхідних для надання послуг, правила їх оформлення;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перелік і службові номери засобів зв'язку підприємств,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порядок складання, подання запиту на інформацію, оскарження рішень суб'єктів владних повноважень, їх дій чи бездіяльності;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систему обліку, види інформації, якою володіє суб'єкт владних повноважень;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12) іншу інформацію про діяльність суб'єктів владних повноважень, порядок обов'язкового оприлюднення якої встановлений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Інформація, передбачена частиною першою цієї статті, підлягає обов'язковому оприлюдненню невідкладно, але не пізніше п'яти робочих днів з дня затвердження документа. У разі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Проекти нормативно-правових актів, рішень органів місцевого самоврядування, розроблені відповідними розпорядниками, оприлюднюються ними не пізніш як за 20 робочих днів до дати їх розгляду з метою прийняття.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Стаття 16. Відповідальні особи з питань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 інформації відповідає за визначення завдань та забезпечення діяльності структурного підрозділу або відповідальної особи з питань запитів на інформацію розпорядників інформації, відповідальних за опрацювання, систематизацію, аналіз та контроль щодо задоволення запиту на інформацію та надання консультацій під час оформлення запиту.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Запит, що пройшов реєстрацію у встановленому розпорядником інформації порядку, обробляється відповідальними особами з питань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17. Контроль за забезпеченням доступу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Парламентський контроль за дотриманням права людини на доступ до інформації здійснюється Уповноваженим Верховної Ради України з прав людини, тимчасовими слідчими комісіями Верховної Ради України, народними депутатами України.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Громадський контроль за забезпеченням розпорядниками інформації доступу до публічної інформації здійснюється депутатами місцевих рад, громадськими організаціями, громадськими радами, громадянами особисто шляхом проведення відповідних громадських слухань, громадської експертизи тощо.</w:t>
      </w:r>
    </w:p>
    <w:p w:rsid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Державний контроль за забезпеченням розпорядниками інформації доступу до інформації здійснюється відповідно до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18. Реєстрація документів розпорядника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Для забезпечення збереження та доступу до публічної інформації документи, що знаходяться у суб'єктів владних повноважень, підлягають обов'язковій реєстрації в системі обліку, що має містити: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назву документа;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дату створення документа;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дату надходження документа;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джерело інформації (автор, відповідний підрозділ);</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передбачену законом підставу віднесення інформації до категорії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строк обмеження доступу до інформації, у разі якщо вона віднесена до інформації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галузь;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8) ключові слова;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9) тип, носій (текстовий документ, плівки, відеозаписи, </w:t>
      </w:r>
      <w:proofErr w:type="spellStart"/>
      <w:r w:rsidRPr="00F5680C">
        <w:rPr>
          <w:rFonts w:ascii="Times New Roman" w:hAnsi="Times New Roman" w:cs="Times New Roman"/>
          <w:sz w:val="28"/>
          <w:szCs w:val="28"/>
          <w:lang w:val="uk-UA"/>
        </w:rPr>
        <w:t>аудіозаписи</w:t>
      </w:r>
      <w:proofErr w:type="spellEnd"/>
      <w:r w:rsidRPr="00F5680C">
        <w:rPr>
          <w:rFonts w:ascii="Times New Roman" w:hAnsi="Times New Roman" w:cs="Times New Roman"/>
          <w:sz w:val="28"/>
          <w:szCs w:val="28"/>
          <w:lang w:val="uk-UA"/>
        </w:rPr>
        <w:t xml:space="preserve"> тощо);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10) вид (нормативні акти, угоди, рішення, протоколи, звіти, прес-релізи); </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11) проекти рішень (доповідні записки, звернення, заяви, подання, пропозиції, листи тощо);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12) форму та місце зберігання документа тощо.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Доступ до системи обліку, що містить інформацію про документ, що знаходиться у суб'єкта владних повноважень, забезпечується шляхом: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1) оприлюднення на офіційних веб-сайтах суб'єктів владних повноважень такої інформації, а в разі їх відсутності</w:t>
      </w:r>
      <w:r>
        <w:rPr>
          <w:rFonts w:ascii="Times New Roman" w:hAnsi="Times New Roman" w:cs="Times New Roman"/>
          <w:sz w:val="28"/>
          <w:szCs w:val="28"/>
          <w:lang w:val="uk-UA"/>
        </w:rPr>
        <w:t xml:space="preserve"> -</w:t>
      </w:r>
      <w:r w:rsidRPr="00F5680C">
        <w:rPr>
          <w:rFonts w:ascii="Times New Roman" w:hAnsi="Times New Roman" w:cs="Times New Roman"/>
          <w:sz w:val="28"/>
          <w:szCs w:val="28"/>
          <w:lang w:val="uk-UA"/>
        </w:rPr>
        <w:t xml:space="preserve"> в інший прийнятний спосіб;</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надання доступу до системи за запитами.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Система обліку публічної інформації не може бути віднесена до категорії інформації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Розпорядники інформації несуть відповідальність за забезпечення доступу до системи обліку відповідно до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IV</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РЕАЛІЗАЦІЯ ПРАВА НА ДОСТУП ДО ІНФОРМАЦІЇ ЗА ІНФОРМАЦІЙНИМ ЗАПИТОМ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19. Оформлення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Запит на інформацію - це прохання особи до розпорядника інформації надати публічну інформацію, що знаходиться у його володінні.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Запит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вибір запитувача.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Письмовий запит подається в довільній формі.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Запит на інформацію має містити: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ім'я (найменування) запитувача, поштову адресу або адресу електронної пошти, а також номер засобу зв'язку, якщо такий є;</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загальний опис інформації або вид, назву, реквізити чи зміст документа, щодо якого зроблено запит, якщо запитувачу це відомо;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підпис і дату за умови подання запиту в письмовій формі.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З метою спрощення процедури оформлення письмових запитів на інформацію особа може подавати запит шляхом заповнення відповідних форм запитів на інформацію, які можна отримати в розпорядника інформації та на офіційному веб-сайті відповідного розпорядника. Зазначені форми мають містити стислу інструкцію щодо процедури подання запиту на інформацію, її отримання тощо.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запитів на інформацію, обов'язково зазначивши в запиті своє ім'я, контактний телефон, та надати копію запиту особі, яка його подала.</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20. Строк розгляду запитів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 інформації має надати відповідь на запит на інформацію не пізніше п'яти робочих днів з дня отримання запиту.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w:t>
      </w:r>
      <w:r w:rsidRPr="00F5680C">
        <w:rPr>
          <w:rFonts w:ascii="Times New Roman" w:hAnsi="Times New Roman" w:cs="Times New Roman"/>
          <w:sz w:val="28"/>
          <w:szCs w:val="28"/>
          <w:lang w:val="uk-UA"/>
        </w:rPr>
        <w:lastRenderedPageBreak/>
        <w:t>загрожують безпеці громадян, відповідь має бути надана не пізніше 48 годин з дня отримання запиту.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Клопотання про термінове опрацювання запиту має бути обґрунтованим.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У разі якщо запит стосується надання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п'яти робочих днів з дня отримання запиту.</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21. Плата за надання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Інформація на запит надається безкоштовно.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копіювання та друк.</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Розмір фактичних витрат визначається відповідним розпорядником на копіювання та друк в межах граничних норм, встановлених Кабінетом Міністрів України. У разі якщо розпорядник інформації не встановив розміру плати за копіювання або друк, інформація надається безкоштовно.</w:t>
      </w:r>
    </w:p>
    <w:p w:rsid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При наданні особі інформації про себе та інформації, що становить суспільний інтерес, плата за копіювання та друк не стягується.</w:t>
      </w:r>
    </w:p>
    <w:p w:rsidR="0045421A" w:rsidRPr="00F5680C" w:rsidRDefault="0045421A"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22. Відмова та відстрочка в задоволенні запиту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 інформації має право відмовити в задоволенні запиту в таких випадках:</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запит;</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інформація, що запитується, належить до категорії інформації з обмеженим доступом відповідно до частини другої статті 6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особа, яка подала запит на інформацію, не оплатила передбачені статтею 21 цього Закону фактичні витрати, пов'язані з копіюванням або друком;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не дотримано вимог до запиту на інформацію, передбачених частиною п'ятою статті 19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Розпорядник інформації, який не володіє запитуваною інформацією, але якому за статусом або характером діяльності відомо або має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У відмові в задоволенні запиту на інформацію має бути зазначено: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прізвище, ім'я, по батькові та посаду особи, відповідальної за розгляд запиту розпорядником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2) дату відмови;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мотивовану підставу відмови;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порядок оскарження відмови;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підпис.</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Відмова в задоволенні запиту на інформацію надається в письмовій формі.</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Відстрочка в задоволенні запиту на інформацію допускається в разі, якщо запитувана інформація не може бути надана для ознайомлення в передбачені цим Законом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У рішенні про відстрочку в задоволенні запиту на інформацію має бути зазначено:</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прізвище, ім'я, по батькові та посаду особи, відповідальної за розгляд запиту розпорядником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дату надсилання або вручення повідомлення про відстрочку;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причини, у зв'язку з якими запит на інформацію не може бути задоволений у встановлений цим Законом строк;</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строк, у який буде задоволено запит;</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підпис.</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V</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ОСКАРЖЕННЯ РІШЕНЬ, ДІЙ ЧИ БЕЗДІЯЛЬНОСТІ РОЗПОРЯДНИКІВ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23. Право на оскарження рішень, дій чи бездіяльності розпорядників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Рішення, дії чи бездіяльність розпорядників інформації можуть бути оскаржені до керівника розпорядника, вищого органу або суду.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Запитувач має право оскаржити: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відмову в задоволенні запиту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відстрочку задоволення запиту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ненадання відповіді на запит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надання недостовірної або неповної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несвоєчасне надання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невиконання розпорядниками обов'язку оприлюднювати інформацію відповідно до статті 15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інші рішення, дії чи бездіяльність розпорядників інформації, що порушили законні права та інтереси запитувача.</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Стаття 24. Відповідальність за порушення законодавства про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Відповідальність за порушення законодавства про доступ до публічної інформації несуть особи, винні у вчиненні таких порушень:</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ненадання відповіді на запит;</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ненадання інформації на запит;</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lastRenderedPageBreak/>
        <w:tab/>
        <w:t xml:space="preserve"> 3) безпідставна відмова у задоволенні запиту на інформацію;</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не</w:t>
      </w:r>
      <w:r w:rsidR="0045421A">
        <w:rPr>
          <w:rFonts w:ascii="Times New Roman" w:hAnsi="Times New Roman" w:cs="Times New Roman"/>
          <w:sz w:val="28"/>
          <w:szCs w:val="28"/>
          <w:lang w:val="uk-UA"/>
        </w:rPr>
        <w:t xml:space="preserve"> </w:t>
      </w:r>
      <w:r w:rsidRPr="00F5680C">
        <w:rPr>
          <w:rFonts w:ascii="Times New Roman" w:hAnsi="Times New Roman" w:cs="Times New Roman"/>
          <w:sz w:val="28"/>
          <w:szCs w:val="28"/>
          <w:lang w:val="uk-UA"/>
        </w:rPr>
        <w:t>оприлюднення інформації відповідно до статті 15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надання або оприлюднення недостовірної, неточної або неповної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6) несвоєчасне надання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7) необґрунтоване віднесення інформації до інформації з обмеженим доступом;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8) нездійснення реєстрації документів;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9) навмисне приховування або знищення інформації чи документів.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Розділ VI</w:t>
      </w:r>
    </w:p>
    <w:p w:rsidR="00F5680C" w:rsidRPr="00F5680C" w:rsidRDefault="00F5680C" w:rsidP="00F5680C">
      <w:pPr>
        <w:spacing w:after="0" w:line="240" w:lineRule="auto"/>
        <w:jc w:val="center"/>
        <w:rPr>
          <w:rFonts w:ascii="Times New Roman" w:hAnsi="Times New Roman" w:cs="Times New Roman"/>
          <w:sz w:val="28"/>
          <w:szCs w:val="28"/>
          <w:lang w:val="uk-UA"/>
        </w:rPr>
      </w:pPr>
      <w:r w:rsidRPr="00F5680C">
        <w:rPr>
          <w:rFonts w:ascii="Times New Roman" w:hAnsi="Times New Roman" w:cs="Times New Roman"/>
          <w:sz w:val="28"/>
          <w:szCs w:val="28"/>
          <w:lang w:val="uk-UA"/>
        </w:rPr>
        <w:t>ПРИКІНЦЕВІ ПОЛОЖЕННЯ</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Цей Закон набирає чинності через три місяці з дня його опублікування.</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До приведення законодавства України у відповідність із цим Законом акти законодавства України застосовуються в частині, що не суперечить цьому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Внести зміни до таких законодавчих актів України: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1) у Кодексі України про адміністративні правопорушення (Відомості Верховної Ради УРСР, 1984 р., додаток до № 51, ст. 1122):</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у статті 212-3:</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частину першу після слів "Про інформацію" доповнити словами "Про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примітку викласти в такій редакції: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"Примітка. Особи, визначені в примітці до статті 212-26 цього Кодексу, притягаються до відповідальності за діяння, передбачені даною статтею, згідно із статтею 212-26";</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частину першу статті 212-26 після слів "Про інформацію" доповнити словами "Про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2) у назві та абзаці першому частини першої статті 330 Кримінального кодексу України (Відомості Верховної Ради України, 2001 р., № 25-26, ст. 131) слова "яка є власністю держави" замінити словами "яка знаходиться у володінні держави";</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3) частину десяту статті 9 Закону України "Про оперативно-розшукову діяльність" (Відомості Верховної Ради України, 1992 р., № 22, ст. 303; 2000 р., № 10, ст. 79) доповнити двома реченнями такого змісту: "Забороняється оприлюднювати або надавати зібрані відомості, а також інформацію щодо проведення або не</w:t>
      </w:r>
      <w:r w:rsidR="0045421A">
        <w:rPr>
          <w:rFonts w:ascii="Times New Roman" w:hAnsi="Times New Roman" w:cs="Times New Roman"/>
          <w:sz w:val="28"/>
          <w:szCs w:val="28"/>
          <w:lang w:val="uk-UA"/>
        </w:rPr>
        <w:t xml:space="preserve"> </w:t>
      </w:r>
      <w:r w:rsidRPr="00F5680C">
        <w:rPr>
          <w:rFonts w:ascii="Times New Roman" w:hAnsi="Times New Roman" w:cs="Times New Roman"/>
          <w:sz w:val="28"/>
          <w:szCs w:val="28"/>
          <w:lang w:val="uk-UA"/>
        </w:rPr>
        <w:t>проведення стосовно певної особи оперативно-розшукової діяльності до прийняття рішення за результатами такої діяльності. Питання оприлюднення або надання такої інформації після прийняття рішення регулюється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статтю 9 Закону України "Про контррозвідувальну діяльність" (Відомості Верховної Ради України, 2003 р., № 12, ст. 89) доповнити реченням такого змісту: "Забороняється оприлюднювати або надавати </w:t>
      </w:r>
      <w:r w:rsidRPr="00F5680C">
        <w:rPr>
          <w:rFonts w:ascii="Times New Roman" w:hAnsi="Times New Roman" w:cs="Times New Roman"/>
          <w:sz w:val="28"/>
          <w:szCs w:val="28"/>
          <w:lang w:val="uk-UA"/>
        </w:rPr>
        <w:lastRenderedPageBreak/>
        <w:t>(розголошувати) зібрані відомості, а також інформацію щодо проведення або не</w:t>
      </w:r>
      <w:r w:rsidR="0045421A">
        <w:rPr>
          <w:rFonts w:ascii="Times New Roman" w:hAnsi="Times New Roman" w:cs="Times New Roman"/>
          <w:sz w:val="28"/>
          <w:szCs w:val="28"/>
          <w:lang w:val="uk-UA"/>
        </w:rPr>
        <w:t xml:space="preserve"> </w:t>
      </w:r>
      <w:r w:rsidRPr="00F5680C">
        <w:rPr>
          <w:rFonts w:ascii="Times New Roman" w:hAnsi="Times New Roman" w:cs="Times New Roman"/>
          <w:sz w:val="28"/>
          <w:szCs w:val="28"/>
          <w:lang w:val="uk-UA"/>
        </w:rPr>
        <w:t>проведення стосовно певної особи контррозвідувальної діяльності та заходів до прийняття рішення за результатами такої діяльності або заходів";</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статтю 13 Закону України "Про авторське право і суміжні права" (Відомості Верховної Ради України, 2001 р., № 43, ст. 214) доповнити частиною п'ятою такого змісту: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"5. Зазначені положення не поширюються на випадки оприлюднення чи надання інформації на підставі Закону України "Про доступ до публічної інформації".</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4. Кабінету Міністрів України у двомісячний строк з дня набрання чинності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затвердити граничні норми витрат на копіювання або друк, передбачені статтею 21 цього Закону;</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внести на розгляд Верховної Ради України законопроекти щодо приведення законів України у відповідність із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привести свої нормативно-правові акти у відповідність із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r w:rsidRPr="00F5680C">
        <w:rPr>
          <w:rFonts w:ascii="Times New Roman" w:hAnsi="Times New Roman" w:cs="Times New Roman"/>
          <w:sz w:val="28"/>
          <w:szCs w:val="28"/>
          <w:lang w:val="uk-UA"/>
        </w:rPr>
        <w:tab/>
        <w:t xml:space="preserve"> забезпечити приведення органами виконавчої влади їх нормативно-правових актів у відповідність із цим Законом.</w:t>
      </w:r>
    </w:p>
    <w:p w:rsidR="00F5680C" w:rsidRPr="00F5680C" w:rsidRDefault="00F5680C" w:rsidP="00F5680C">
      <w:pPr>
        <w:spacing w:after="0" w:line="240" w:lineRule="auto"/>
        <w:jc w:val="both"/>
        <w:rPr>
          <w:rFonts w:ascii="Times New Roman" w:hAnsi="Times New Roman" w:cs="Times New Roman"/>
          <w:sz w:val="28"/>
          <w:szCs w:val="28"/>
          <w:lang w:val="uk-UA"/>
        </w:rPr>
      </w:pPr>
    </w:p>
    <w:p w:rsidR="00F5680C" w:rsidRPr="00F5680C" w:rsidRDefault="00F5680C" w:rsidP="00F5680C">
      <w:pPr>
        <w:spacing w:after="0" w:line="240" w:lineRule="auto"/>
        <w:jc w:val="both"/>
        <w:rPr>
          <w:rFonts w:ascii="Times New Roman" w:hAnsi="Times New Roman" w:cs="Times New Roman"/>
          <w:b/>
          <w:sz w:val="28"/>
          <w:szCs w:val="28"/>
          <w:lang w:val="uk-UA"/>
        </w:rPr>
      </w:pPr>
      <w:r w:rsidRPr="00F5680C">
        <w:rPr>
          <w:rFonts w:ascii="Times New Roman" w:hAnsi="Times New Roman" w:cs="Times New Roman"/>
          <w:b/>
          <w:sz w:val="28"/>
          <w:szCs w:val="28"/>
          <w:lang w:val="uk-UA"/>
        </w:rPr>
        <w:t>Президент України</w:t>
      </w:r>
      <w:r w:rsidRPr="00F5680C">
        <w:rPr>
          <w:rFonts w:ascii="Times New Roman" w:hAnsi="Times New Roman" w:cs="Times New Roman"/>
          <w:b/>
          <w:sz w:val="28"/>
          <w:szCs w:val="28"/>
          <w:lang w:val="uk-UA"/>
        </w:rPr>
        <w:tab/>
        <w:t xml:space="preserve">                             В.ЯНУКОВИЧ</w:t>
      </w:r>
    </w:p>
    <w:p w:rsidR="00F5680C" w:rsidRPr="00F5680C" w:rsidRDefault="00F5680C" w:rsidP="00F5680C">
      <w:pPr>
        <w:spacing w:after="0" w:line="240" w:lineRule="auto"/>
        <w:jc w:val="both"/>
        <w:rPr>
          <w:rFonts w:ascii="Times New Roman" w:hAnsi="Times New Roman" w:cs="Times New Roman"/>
          <w:b/>
          <w:sz w:val="28"/>
          <w:szCs w:val="28"/>
          <w:lang w:val="uk-UA"/>
        </w:rPr>
      </w:pPr>
    </w:p>
    <w:p w:rsidR="00F5680C" w:rsidRPr="00F5680C" w:rsidRDefault="00F5680C" w:rsidP="00F5680C">
      <w:pPr>
        <w:spacing w:after="0" w:line="240" w:lineRule="auto"/>
        <w:jc w:val="both"/>
        <w:rPr>
          <w:rFonts w:ascii="Times New Roman" w:hAnsi="Times New Roman" w:cs="Times New Roman"/>
          <w:b/>
          <w:sz w:val="28"/>
          <w:szCs w:val="28"/>
          <w:lang w:val="uk-UA"/>
        </w:rPr>
      </w:pPr>
      <w:r w:rsidRPr="00F5680C">
        <w:rPr>
          <w:rFonts w:ascii="Times New Roman" w:hAnsi="Times New Roman" w:cs="Times New Roman"/>
          <w:b/>
          <w:sz w:val="28"/>
          <w:szCs w:val="28"/>
          <w:lang w:val="uk-UA"/>
        </w:rPr>
        <w:t xml:space="preserve">м. Київ </w:t>
      </w:r>
    </w:p>
    <w:p w:rsidR="00F5680C" w:rsidRPr="00F5680C" w:rsidRDefault="00F5680C" w:rsidP="00F5680C">
      <w:pPr>
        <w:spacing w:after="0" w:line="240" w:lineRule="auto"/>
        <w:jc w:val="both"/>
        <w:rPr>
          <w:rFonts w:ascii="Times New Roman" w:hAnsi="Times New Roman" w:cs="Times New Roman"/>
          <w:b/>
          <w:sz w:val="28"/>
          <w:szCs w:val="28"/>
          <w:lang w:val="uk-UA"/>
        </w:rPr>
      </w:pPr>
      <w:r w:rsidRPr="00F5680C">
        <w:rPr>
          <w:rFonts w:ascii="Times New Roman" w:hAnsi="Times New Roman" w:cs="Times New Roman"/>
          <w:b/>
          <w:sz w:val="28"/>
          <w:szCs w:val="28"/>
          <w:lang w:val="uk-UA"/>
        </w:rPr>
        <w:t xml:space="preserve">13 січня 2011 року </w:t>
      </w:r>
    </w:p>
    <w:p w:rsidR="00F5680C" w:rsidRPr="00F5680C" w:rsidRDefault="00F5680C" w:rsidP="00F5680C">
      <w:pPr>
        <w:spacing w:after="0" w:line="240" w:lineRule="auto"/>
        <w:jc w:val="both"/>
        <w:rPr>
          <w:rFonts w:ascii="Times New Roman" w:hAnsi="Times New Roman" w:cs="Times New Roman"/>
          <w:b/>
          <w:sz w:val="28"/>
          <w:szCs w:val="28"/>
          <w:lang w:val="uk-UA"/>
        </w:rPr>
      </w:pPr>
      <w:r w:rsidRPr="00F5680C">
        <w:rPr>
          <w:rFonts w:ascii="Times New Roman" w:hAnsi="Times New Roman" w:cs="Times New Roman"/>
          <w:b/>
          <w:sz w:val="28"/>
          <w:szCs w:val="28"/>
          <w:lang w:val="uk-UA"/>
        </w:rPr>
        <w:t>№ 2939-VI</w:t>
      </w:r>
    </w:p>
    <w:p w:rsidR="002B6C8B" w:rsidRPr="00F5680C" w:rsidRDefault="002B6C8B" w:rsidP="00F5680C">
      <w:pPr>
        <w:spacing w:after="0" w:line="240" w:lineRule="auto"/>
        <w:rPr>
          <w:rFonts w:ascii="Times New Roman" w:hAnsi="Times New Roman" w:cs="Times New Roman"/>
          <w:sz w:val="28"/>
          <w:szCs w:val="28"/>
        </w:rPr>
      </w:pPr>
    </w:p>
    <w:sectPr w:rsidR="002B6C8B" w:rsidRPr="00F5680C" w:rsidSect="00F5680C">
      <w:pgSz w:w="11906" w:h="16838"/>
      <w:pgMar w:top="568"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680C"/>
    <w:rsid w:val="002B6C8B"/>
    <w:rsid w:val="0045421A"/>
    <w:rsid w:val="00F56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68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680C"/>
    <w:rPr>
      <w:rFonts w:ascii="Tahoma" w:hAnsi="Tahoma" w:cs="Tahoma"/>
      <w:sz w:val="16"/>
      <w:szCs w:val="16"/>
    </w:rPr>
  </w:style>
  <w:style w:type="paragraph" w:styleId="a5">
    <w:name w:val="List Paragraph"/>
    <w:basedOn w:val="a"/>
    <w:uiPriority w:val="34"/>
    <w:qFormat/>
    <w:rsid w:val="0045421A"/>
    <w:pPr>
      <w:ind w:left="720"/>
      <w:contextualSpacing/>
    </w:pPr>
  </w:style>
</w:styles>
</file>

<file path=word/webSettings.xml><?xml version="1.0" encoding="utf-8"?>
<w:webSettings xmlns:r="http://schemas.openxmlformats.org/officeDocument/2006/relationships" xmlns:w="http://schemas.openxmlformats.org/wordprocessingml/2006/main">
  <w:divs>
    <w:div w:id="51839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D0B70-2882-47E9-9F19-17013620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2015-01-03T10:45:00Z</dcterms:created>
  <dcterms:modified xsi:type="dcterms:W3CDTF">2015-01-03T11:02:00Z</dcterms:modified>
</cp:coreProperties>
</file>