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959" w:rsidRPr="00504AE6" w:rsidRDefault="00A458BC" w:rsidP="00A458BC">
      <w:pPr>
        <w:pStyle w:val="a6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61CCF">
        <w:rPr>
          <w:rFonts w:ascii="Times New Roman" w:hAnsi="Times New Roman"/>
          <w:b/>
          <w:bCs/>
          <w:sz w:val="27"/>
          <w:szCs w:val="27"/>
          <w:lang w:val="uk-UA"/>
        </w:rPr>
        <w:t xml:space="preserve">                                                                           </w:t>
      </w:r>
      <w:r w:rsidR="001A0959" w:rsidRPr="00504AE6">
        <w:rPr>
          <w:rFonts w:ascii="Times New Roman" w:hAnsi="Times New Roman"/>
          <w:b/>
          <w:bCs/>
          <w:sz w:val="28"/>
          <w:szCs w:val="28"/>
          <w:lang w:val="uk-UA"/>
        </w:rPr>
        <w:t xml:space="preserve">Тимчасово виконуючому обов’язки </w:t>
      </w:r>
    </w:p>
    <w:p w:rsidR="00A458BC" w:rsidRPr="00504AE6" w:rsidRDefault="001A0959" w:rsidP="00A458BC">
      <w:pPr>
        <w:pStyle w:val="a6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04AE6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голови</w:t>
      </w:r>
      <w:r w:rsidR="00A458BC" w:rsidRPr="00504AE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A458BC" w:rsidRPr="00504AE6">
        <w:rPr>
          <w:rFonts w:ascii="Times New Roman" w:hAnsi="Times New Roman"/>
          <w:b/>
          <w:bCs/>
          <w:sz w:val="28"/>
          <w:szCs w:val="28"/>
          <w:lang w:val="uk-UA"/>
        </w:rPr>
        <w:t>Недригайлівської</w:t>
      </w:r>
      <w:proofErr w:type="spellEnd"/>
      <w:r w:rsidR="00A458BC" w:rsidRPr="00504AE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A458BC" w:rsidRPr="00504AE6" w:rsidRDefault="00A458BC" w:rsidP="00A458BC">
      <w:pPr>
        <w:pStyle w:val="a6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04AE6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</w:t>
      </w:r>
      <w:r w:rsidR="00504AE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04AE6">
        <w:rPr>
          <w:rFonts w:ascii="Times New Roman" w:hAnsi="Times New Roman"/>
          <w:b/>
          <w:bCs/>
          <w:sz w:val="28"/>
          <w:szCs w:val="28"/>
          <w:lang w:val="uk-UA"/>
        </w:rPr>
        <w:t xml:space="preserve"> районної державної адміністрації</w:t>
      </w:r>
    </w:p>
    <w:p w:rsidR="00A458BC" w:rsidRPr="00504AE6" w:rsidRDefault="00A458BC" w:rsidP="00A458BC">
      <w:pPr>
        <w:pStyle w:val="a6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04AE6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                                                                          </w:t>
      </w:r>
      <w:r w:rsidR="001A0959" w:rsidRPr="00504AE6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Васильчен</w:t>
      </w:r>
      <w:r w:rsidRPr="00504AE6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ку </w:t>
      </w:r>
      <w:r w:rsidR="001A0959" w:rsidRPr="00504AE6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О</w:t>
      </w:r>
      <w:r w:rsidRPr="00504AE6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.</w:t>
      </w:r>
      <w:r w:rsidR="001A0959" w:rsidRPr="00504AE6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І</w:t>
      </w:r>
      <w:r w:rsidRPr="00504AE6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.</w:t>
      </w:r>
    </w:p>
    <w:p w:rsidR="00A458BC" w:rsidRPr="00504AE6" w:rsidRDefault="00A458BC" w:rsidP="002E7FA4">
      <w:pPr>
        <w:pStyle w:val="1"/>
        <w:jc w:val="center"/>
        <w:rPr>
          <w:b/>
          <w:szCs w:val="28"/>
        </w:rPr>
      </w:pPr>
    </w:p>
    <w:p w:rsidR="002E7FA4" w:rsidRPr="00504AE6" w:rsidRDefault="002E7FA4" w:rsidP="002E7FA4">
      <w:pPr>
        <w:pStyle w:val="1"/>
        <w:jc w:val="center"/>
        <w:rPr>
          <w:b/>
          <w:szCs w:val="28"/>
        </w:rPr>
      </w:pPr>
      <w:r w:rsidRPr="00504AE6">
        <w:rPr>
          <w:b/>
          <w:szCs w:val="28"/>
        </w:rPr>
        <w:t>Інформація</w:t>
      </w:r>
    </w:p>
    <w:p w:rsidR="005640B5" w:rsidRPr="00504AE6" w:rsidRDefault="002E7FA4" w:rsidP="00504AE6">
      <w:pPr>
        <w:pStyle w:val="a4"/>
        <w:jc w:val="center"/>
        <w:rPr>
          <w:b/>
          <w:szCs w:val="28"/>
        </w:rPr>
      </w:pPr>
      <w:r w:rsidRPr="00504AE6">
        <w:rPr>
          <w:b/>
          <w:szCs w:val="28"/>
        </w:rPr>
        <w:t xml:space="preserve">про підсумки роботи із зверненнями громадян у </w:t>
      </w:r>
      <w:proofErr w:type="spellStart"/>
      <w:r w:rsidRPr="00504AE6">
        <w:rPr>
          <w:b/>
          <w:szCs w:val="28"/>
        </w:rPr>
        <w:t>Недригайлівській</w:t>
      </w:r>
      <w:proofErr w:type="spellEnd"/>
      <w:r w:rsidRPr="00504AE6">
        <w:rPr>
          <w:b/>
          <w:szCs w:val="28"/>
        </w:rPr>
        <w:t xml:space="preserve">  районній державній адміністрації </w:t>
      </w:r>
      <w:r w:rsidR="00504AE6" w:rsidRPr="00504AE6">
        <w:rPr>
          <w:b/>
          <w:szCs w:val="28"/>
        </w:rPr>
        <w:t>за 9 місяців 2017 року</w:t>
      </w:r>
    </w:p>
    <w:p w:rsidR="00504AE6" w:rsidRPr="00504AE6" w:rsidRDefault="00504AE6" w:rsidP="00504AE6">
      <w:pPr>
        <w:pStyle w:val="a4"/>
        <w:jc w:val="center"/>
        <w:rPr>
          <w:b/>
          <w:szCs w:val="28"/>
        </w:rPr>
      </w:pPr>
    </w:p>
    <w:p w:rsidR="00B146B8" w:rsidRPr="00504AE6" w:rsidRDefault="004C6CA8" w:rsidP="008574F5">
      <w:pPr>
        <w:pStyle w:val="a4"/>
        <w:ind w:firstLine="900"/>
        <w:jc w:val="both"/>
        <w:rPr>
          <w:szCs w:val="28"/>
        </w:rPr>
      </w:pPr>
      <w:r w:rsidRPr="00504AE6">
        <w:rPr>
          <w:szCs w:val="28"/>
        </w:rPr>
        <w:t xml:space="preserve">Робота із зверненнями громадян в </w:t>
      </w:r>
      <w:proofErr w:type="spellStart"/>
      <w:r w:rsidRPr="00504AE6">
        <w:rPr>
          <w:szCs w:val="28"/>
        </w:rPr>
        <w:t>Недригайлівській</w:t>
      </w:r>
      <w:proofErr w:type="spellEnd"/>
      <w:r w:rsidRPr="00504AE6">
        <w:rPr>
          <w:szCs w:val="28"/>
        </w:rPr>
        <w:t xml:space="preserve">  районній державній адміністрації, її управліннях і відділах, територіальних підрозділах центральних органів виконавчої влади в районі</w:t>
      </w:r>
      <w:r w:rsidR="00E20B29" w:rsidRPr="00504AE6">
        <w:rPr>
          <w:szCs w:val="28"/>
        </w:rPr>
        <w:t>,</w:t>
      </w:r>
      <w:r w:rsidRPr="00504AE6">
        <w:rPr>
          <w:szCs w:val="28"/>
        </w:rPr>
        <w:t xml:space="preserve"> </w:t>
      </w:r>
      <w:r w:rsidR="00E20B29" w:rsidRPr="00504AE6">
        <w:rPr>
          <w:szCs w:val="28"/>
        </w:rPr>
        <w:t xml:space="preserve">виконкомах сільських і селищних рад </w:t>
      </w:r>
      <w:r w:rsidRPr="00504AE6">
        <w:rPr>
          <w:szCs w:val="28"/>
        </w:rPr>
        <w:t>проводиться  у відповідності до вимог Конст</w:t>
      </w:r>
      <w:r w:rsidR="000B0491" w:rsidRPr="00504AE6">
        <w:rPr>
          <w:szCs w:val="28"/>
        </w:rPr>
        <w:t>итуції України, Закону України «Про звернення громадян»</w:t>
      </w:r>
      <w:r w:rsidRPr="00504AE6">
        <w:rPr>
          <w:szCs w:val="28"/>
        </w:rPr>
        <w:t>, Указу Президент</w:t>
      </w:r>
      <w:r w:rsidR="000B0491" w:rsidRPr="00504AE6">
        <w:rPr>
          <w:szCs w:val="28"/>
        </w:rPr>
        <w:t>а України від 07.02.2008 № 109 «</w:t>
      </w:r>
      <w:r w:rsidRPr="00504AE6">
        <w:rPr>
          <w:szCs w:val="28"/>
        </w:rPr>
        <w:t>Про першочергові  заходи  щодо забезпечення реалізації та гарантування   конституційного права на звернення до органів державної виконавчої влади та о</w:t>
      </w:r>
      <w:r w:rsidR="000B0491" w:rsidRPr="00504AE6">
        <w:rPr>
          <w:szCs w:val="28"/>
        </w:rPr>
        <w:t>рганів місцевого самоврядування»</w:t>
      </w:r>
      <w:r w:rsidRPr="00504AE6">
        <w:rPr>
          <w:szCs w:val="28"/>
        </w:rPr>
        <w:t>,</w:t>
      </w:r>
      <w:r w:rsidR="008574F5" w:rsidRPr="00504AE6">
        <w:rPr>
          <w:szCs w:val="28"/>
        </w:rPr>
        <w:t xml:space="preserve"> Інструкції з діловодства за зверненнями громадян, Регламенту </w:t>
      </w:r>
      <w:proofErr w:type="spellStart"/>
      <w:r w:rsidR="008574F5" w:rsidRPr="00504AE6">
        <w:rPr>
          <w:szCs w:val="28"/>
        </w:rPr>
        <w:t>Недригайлівської</w:t>
      </w:r>
      <w:proofErr w:type="spellEnd"/>
      <w:r w:rsidR="008574F5" w:rsidRPr="00504AE6">
        <w:rPr>
          <w:szCs w:val="28"/>
        </w:rPr>
        <w:t xml:space="preserve"> районної державної адміністрації, розпоряджень</w:t>
      </w:r>
      <w:r w:rsidRPr="00504AE6">
        <w:rPr>
          <w:szCs w:val="28"/>
        </w:rPr>
        <w:t xml:space="preserve"> </w:t>
      </w:r>
      <w:r w:rsidR="009E6C77" w:rsidRPr="00504AE6">
        <w:rPr>
          <w:szCs w:val="28"/>
        </w:rPr>
        <w:t xml:space="preserve">і доручень </w:t>
      </w:r>
      <w:r w:rsidRPr="00504AE6">
        <w:rPr>
          <w:szCs w:val="28"/>
        </w:rPr>
        <w:t>гол</w:t>
      </w:r>
      <w:r w:rsidR="009E6C77" w:rsidRPr="00504AE6">
        <w:rPr>
          <w:szCs w:val="28"/>
        </w:rPr>
        <w:t>і</w:t>
      </w:r>
      <w:r w:rsidRPr="00504AE6">
        <w:rPr>
          <w:szCs w:val="28"/>
        </w:rPr>
        <w:t xml:space="preserve">в Сумської  обласної </w:t>
      </w:r>
      <w:r w:rsidR="009E6C77" w:rsidRPr="00504AE6">
        <w:rPr>
          <w:szCs w:val="28"/>
        </w:rPr>
        <w:t xml:space="preserve">і </w:t>
      </w:r>
      <w:proofErr w:type="spellStart"/>
      <w:r w:rsidR="009E6C77" w:rsidRPr="00504AE6">
        <w:rPr>
          <w:szCs w:val="28"/>
        </w:rPr>
        <w:t>Недригайлівської</w:t>
      </w:r>
      <w:proofErr w:type="spellEnd"/>
      <w:r w:rsidR="009E6C77" w:rsidRPr="00504AE6">
        <w:rPr>
          <w:szCs w:val="28"/>
        </w:rPr>
        <w:t xml:space="preserve"> районної </w:t>
      </w:r>
      <w:r w:rsidRPr="00504AE6">
        <w:rPr>
          <w:szCs w:val="28"/>
        </w:rPr>
        <w:t>державн</w:t>
      </w:r>
      <w:r w:rsidR="009E6C77" w:rsidRPr="00504AE6">
        <w:rPr>
          <w:szCs w:val="28"/>
        </w:rPr>
        <w:t>их</w:t>
      </w:r>
      <w:r w:rsidRPr="00504AE6">
        <w:rPr>
          <w:szCs w:val="28"/>
        </w:rPr>
        <w:t xml:space="preserve"> адміністраці</w:t>
      </w:r>
      <w:r w:rsidR="009E6C77" w:rsidRPr="00504AE6">
        <w:rPr>
          <w:szCs w:val="28"/>
        </w:rPr>
        <w:t>й</w:t>
      </w:r>
      <w:r w:rsidRPr="00504AE6">
        <w:rPr>
          <w:szCs w:val="28"/>
        </w:rPr>
        <w:t xml:space="preserve"> з цих питань.</w:t>
      </w:r>
      <w:r w:rsidR="008574F5" w:rsidRPr="00504AE6">
        <w:rPr>
          <w:szCs w:val="28"/>
        </w:rPr>
        <w:t xml:space="preserve"> </w:t>
      </w:r>
      <w:r w:rsidR="00B146B8" w:rsidRPr="00504AE6">
        <w:rPr>
          <w:szCs w:val="28"/>
        </w:rPr>
        <w:t xml:space="preserve">    </w:t>
      </w:r>
    </w:p>
    <w:p w:rsidR="00D75AEA" w:rsidRPr="00504AE6" w:rsidRDefault="00B146B8" w:rsidP="00F427F1">
      <w:pPr>
        <w:pStyle w:val="a4"/>
        <w:jc w:val="both"/>
        <w:rPr>
          <w:bCs/>
          <w:szCs w:val="28"/>
        </w:rPr>
      </w:pPr>
      <w:r w:rsidRPr="00504AE6">
        <w:rPr>
          <w:szCs w:val="28"/>
        </w:rPr>
        <w:t xml:space="preserve">           </w:t>
      </w:r>
      <w:r w:rsidR="004C6CA8" w:rsidRPr="00504AE6">
        <w:rPr>
          <w:szCs w:val="28"/>
        </w:rPr>
        <w:t>Робота районної державної адміністрації із зверненнями громадян проводиться у відповіднос</w:t>
      </w:r>
      <w:r w:rsidR="008574F5" w:rsidRPr="00504AE6">
        <w:rPr>
          <w:szCs w:val="28"/>
        </w:rPr>
        <w:t>ті до затверджених планів,</w:t>
      </w:r>
      <w:r w:rsidR="004C6CA8" w:rsidRPr="00504AE6">
        <w:rPr>
          <w:szCs w:val="28"/>
        </w:rPr>
        <w:t xml:space="preserve"> </w:t>
      </w:r>
      <w:r w:rsidR="008574F5" w:rsidRPr="00504AE6">
        <w:rPr>
          <w:szCs w:val="28"/>
        </w:rPr>
        <w:t>щ</w:t>
      </w:r>
      <w:r w:rsidR="004C6CA8" w:rsidRPr="00504AE6">
        <w:rPr>
          <w:szCs w:val="28"/>
        </w:rPr>
        <w:t>омісяця аналізується та виноситься на розгляд колегіальних та дорадчих органів</w:t>
      </w:r>
      <w:r w:rsidR="000B0491" w:rsidRPr="00504AE6">
        <w:rPr>
          <w:szCs w:val="28"/>
        </w:rPr>
        <w:t xml:space="preserve"> </w:t>
      </w:r>
      <w:proofErr w:type="spellStart"/>
      <w:r w:rsidR="004C6CA8" w:rsidRPr="00504AE6">
        <w:rPr>
          <w:szCs w:val="28"/>
        </w:rPr>
        <w:t>Недригайлівської</w:t>
      </w:r>
      <w:proofErr w:type="spellEnd"/>
      <w:r w:rsidR="004C6CA8" w:rsidRPr="00504AE6">
        <w:rPr>
          <w:szCs w:val="28"/>
        </w:rPr>
        <w:t xml:space="preserve"> районної державної адміністрації, а саме: засідань колегії, апаратних нарад при голові, засідань районної постійно діючої комісії з розгляду звернень громадян.</w:t>
      </w:r>
      <w:r w:rsidR="00D75AEA" w:rsidRPr="00504AE6">
        <w:rPr>
          <w:b/>
          <w:szCs w:val="28"/>
        </w:rPr>
        <w:t xml:space="preserve"> </w:t>
      </w:r>
      <w:r w:rsidR="00F427F1" w:rsidRPr="00504AE6">
        <w:rPr>
          <w:bCs/>
          <w:szCs w:val="28"/>
        </w:rPr>
        <w:t xml:space="preserve">Питання </w:t>
      </w:r>
      <w:r w:rsidR="00D75AEA" w:rsidRPr="00504AE6">
        <w:rPr>
          <w:bCs/>
          <w:szCs w:val="28"/>
        </w:rPr>
        <w:t xml:space="preserve">роботи із зверненнями громадян в органах державної виконавчої влади та органах </w:t>
      </w:r>
      <w:r w:rsidR="00740E53" w:rsidRPr="00504AE6">
        <w:rPr>
          <w:bCs/>
          <w:szCs w:val="28"/>
        </w:rPr>
        <w:t>м</w:t>
      </w:r>
      <w:r w:rsidR="00D75AEA" w:rsidRPr="00504AE6">
        <w:rPr>
          <w:bCs/>
          <w:szCs w:val="28"/>
        </w:rPr>
        <w:t xml:space="preserve">ісцевого самоврядування району </w:t>
      </w:r>
      <w:r w:rsidR="00F427F1" w:rsidRPr="00504AE6">
        <w:rPr>
          <w:bCs/>
          <w:szCs w:val="28"/>
        </w:rPr>
        <w:t>постійно</w:t>
      </w:r>
      <w:r w:rsidR="00740E53" w:rsidRPr="00504AE6">
        <w:rPr>
          <w:bCs/>
          <w:szCs w:val="28"/>
        </w:rPr>
        <w:t xml:space="preserve"> заслухо</w:t>
      </w:r>
      <w:r w:rsidR="00F427F1" w:rsidRPr="00504AE6">
        <w:rPr>
          <w:bCs/>
          <w:szCs w:val="28"/>
        </w:rPr>
        <w:t>вуються</w:t>
      </w:r>
      <w:r w:rsidR="00740E53" w:rsidRPr="00504AE6">
        <w:rPr>
          <w:bCs/>
          <w:szCs w:val="28"/>
        </w:rPr>
        <w:t xml:space="preserve"> на засіданн</w:t>
      </w:r>
      <w:r w:rsidR="00F427F1" w:rsidRPr="00504AE6">
        <w:rPr>
          <w:bCs/>
          <w:szCs w:val="28"/>
        </w:rPr>
        <w:t>ях</w:t>
      </w:r>
      <w:r w:rsidR="00740E53" w:rsidRPr="00504AE6">
        <w:rPr>
          <w:bCs/>
          <w:szCs w:val="28"/>
        </w:rPr>
        <w:t xml:space="preserve"> колегії </w:t>
      </w:r>
      <w:proofErr w:type="spellStart"/>
      <w:r w:rsidR="00740E53" w:rsidRPr="00504AE6">
        <w:rPr>
          <w:bCs/>
          <w:szCs w:val="28"/>
        </w:rPr>
        <w:t>Недригайлівської</w:t>
      </w:r>
      <w:proofErr w:type="spellEnd"/>
      <w:r w:rsidR="00740E53" w:rsidRPr="00504AE6">
        <w:rPr>
          <w:bCs/>
          <w:szCs w:val="28"/>
        </w:rPr>
        <w:t xml:space="preserve"> районної державної адміністрації</w:t>
      </w:r>
      <w:r w:rsidR="00F427F1" w:rsidRPr="00504AE6">
        <w:rPr>
          <w:bCs/>
          <w:szCs w:val="28"/>
        </w:rPr>
        <w:t>.</w:t>
      </w:r>
      <w:r w:rsidR="00740E53" w:rsidRPr="00504AE6">
        <w:rPr>
          <w:bCs/>
          <w:szCs w:val="28"/>
        </w:rPr>
        <w:t xml:space="preserve"> </w:t>
      </w:r>
    </w:p>
    <w:p w:rsidR="00F427F1" w:rsidRPr="00504AE6" w:rsidRDefault="00F427F1" w:rsidP="000977DA">
      <w:pPr>
        <w:pStyle w:val="2"/>
        <w:ind w:firstLine="708"/>
        <w:rPr>
          <w:szCs w:val="28"/>
        </w:rPr>
      </w:pPr>
      <w:r w:rsidRPr="00504AE6">
        <w:rPr>
          <w:szCs w:val="28"/>
        </w:rPr>
        <w:t xml:space="preserve">Графіками проведення особистого прийому громадян керівництвом </w:t>
      </w:r>
      <w:proofErr w:type="spellStart"/>
      <w:r w:rsidRPr="00504AE6">
        <w:rPr>
          <w:szCs w:val="28"/>
        </w:rPr>
        <w:t>Недригайлівської</w:t>
      </w:r>
      <w:proofErr w:type="spellEnd"/>
      <w:r w:rsidRPr="00504AE6">
        <w:rPr>
          <w:szCs w:val="28"/>
        </w:rPr>
        <w:t xml:space="preserve"> районної державної адміністрації на 2017 рік передбачено щотижневе проведення таких прийомів головою, заступниками голови та керівником апарату. Протягом звітного періоду у районній державній адміністрації було заплановано</w:t>
      </w:r>
      <w:r w:rsidRPr="00504AE6">
        <w:rPr>
          <w:szCs w:val="28"/>
          <w:lang w:val="ru-RU"/>
        </w:rPr>
        <w:t xml:space="preserve"> 135</w:t>
      </w:r>
      <w:r w:rsidRPr="00504AE6">
        <w:rPr>
          <w:szCs w:val="28"/>
        </w:rPr>
        <w:t xml:space="preserve"> таких прийомів, проведено – </w:t>
      </w:r>
      <w:r w:rsidRPr="00504AE6">
        <w:rPr>
          <w:szCs w:val="28"/>
          <w:lang w:val="ru-RU"/>
        </w:rPr>
        <w:t>150</w:t>
      </w:r>
      <w:r w:rsidRPr="00504AE6">
        <w:rPr>
          <w:szCs w:val="28"/>
        </w:rPr>
        <w:t xml:space="preserve">. Під час проведення цих прийомів на контроль для вирішення було взято </w:t>
      </w:r>
      <w:r w:rsidRPr="00504AE6">
        <w:rPr>
          <w:szCs w:val="28"/>
          <w:lang w:val="ru-RU"/>
        </w:rPr>
        <w:t>16</w:t>
      </w:r>
      <w:r w:rsidRPr="00504AE6">
        <w:rPr>
          <w:szCs w:val="28"/>
        </w:rPr>
        <w:t xml:space="preserve"> звернень, </w:t>
      </w:r>
      <w:r w:rsidRPr="00504AE6">
        <w:rPr>
          <w:szCs w:val="28"/>
          <w:lang w:val="ru-RU"/>
        </w:rPr>
        <w:t>7</w:t>
      </w:r>
      <w:r w:rsidRPr="00504AE6">
        <w:rPr>
          <w:szCs w:val="28"/>
        </w:rPr>
        <w:t xml:space="preserve"> з них вирішено позитивно (43,8%).</w:t>
      </w:r>
    </w:p>
    <w:p w:rsidR="00F427F1" w:rsidRPr="00504AE6" w:rsidRDefault="00F427F1" w:rsidP="00F427F1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04AE6">
        <w:rPr>
          <w:rFonts w:ascii="Times New Roman" w:hAnsi="Times New Roman"/>
          <w:sz w:val="28"/>
          <w:szCs w:val="28"/>
          <w:lang w:val="uk-UA"/>
        </w:rPr>
        <w:t xml:space="preserve">Забезпечується  виконання графіків прийому жителів району за місцем проживання. Так, відповідно до затверджених графіків, керівництвом </w:t>
      </w:r>
      <w:proofErr w:type="spellStart"/>
      <w:r w:rsidRPr="00504AE6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504AE6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за звітний період проведено 66 особистих виїзних прийомів громадян, на контроль для вирішення було взято 2 питання, які вирішені позитивно.</w:t>
      </w:r>
    </w:p>
    <w:p w:rsidR="00CD08F1" w:rsidRPr="00504AE6" w:rsidRDefault="00076D86" w:rsidP="000977DA">
      <w:pPr>
        <w:pStyle w:val="2"/>
        <w:ind w:firstLine="708"/>
        <w:rPr>
          <w:szCs w:val="28"/>
        </w:rPr>
      </w:pPr>
      <w:r w:rsidRPr="00504AE6">
        <w:rPr>
          <w:szCs w:val="28"/>
        </w:rPr>
        <w:t>П</w:t>
      </w:r>
      <w:r w:rsidR="004C6CA8" w:rsidRPr="00504AE6">
        <w:rPr>
          <w:szCs w:val="28"/>
        </w:rPr>
        <w:t xml:space="preserve">роводяться  консультативні прийоми громадян з особистих питань спеціалістами управлінь і відділів районної державної адміністрації, працівниками виконавчих апаратів органів місцевого самоврядування. </w:t>
      </w:r>
    </w:p>
    <w:p w:rsidR="00195A81" w:rsidRPr="00504AE6" w:rsidRDefault="00195A81" w:rsidP="00080589">
      <w:pPr>
        <w:pStyle w:val="a4"/>
        <w:ind w:firstLine="708"/>
        <w:jc w:val="both"/>
        <w:rPr>
          <w:szCs w:val="28"/>
        </w:rPr>
      </w:pPr>
      <w:r w:rsidRPr="00504AE6">
        <w:rPr>
          <w:szCs w:val="28"/>
        </w:rPr>
        <w:lastRenderedPageBreak/>
        <w:t>Забезпечено виконання графіка роботи виїзного «мобільного соціального офісу</w:t>
      </w:r>
      <w:r w:rsidR="00102ED4" w:rsidRPr="00504AE6">
        <w:rPr>
          <w:szCs w:val="28"/>
        </w:rPr>
        <w:t xml:space="preserve">», яким </w:t>
      </w:r>
      <w:r w:rsidR="00D75AEA" w:rsidRPr="00504AE6">
        <w:rPr>
          <w:szCs w:val="28"/>
        </w:rPr>
        <w:t>з початку</w:t>
      </w:r>
      <w:r w:rsidR="00102ED4" w:rsidRPr="00504AE6">
        <w:rPr>
          <w:szCs w:val="28"/>
        </w:rPr>
        <w:t xml:space="preserve"> 201</w:t>
      </w:r>
      <w:r w:rsidR="00D75AEA" w:rsidRPr="00504AE6">
        <w:rPr>
          <w:szCs w:val="28"/>
        </w:rPr>
        <w:t>7</w:t>
      </w:r>
      <w:r w:rsidR="00102ED4" w:rsidRPr="00504AE6">
        <w:rPr>
          <w:szCs w:val="28"/>
        </w:rPr>
        <w:t xml:space="preserve"> році проведено </w:t>
      </w:r>
      <w:r w:rsidR="00F427F1" w:rsidRPr="00504AE6">
        <w:rPr>
          <w:szCs w:val="28"/>
        </w:rPr>
        <w:t>29</w:t>
      </w:r>
      <w:r w:rsidR="00102ED4" w:rsidRPr="00504AE6">
        <w:rPr>
          <w:szCs w:val="28"/>
        </w:rPr>
        <w:t xml:space="preserve"> виїздів</w:t>
      </w:r>
      <w:r w:rsidRPr="00504AE6">
        <w:rPr>
          <w:szCs w:val="28"/>
        </w:rPr>
        <w:t xml:space="preserve"> до населених пунктів району, де було прийнято</w:t>
      </w:r>
      <w:r w:rsidR="00102ED4" w:rsidRPr="00504AE6">
        <w:rPr>
          <w:szCs w:val="28"/>
        </w:rPr>
        <w:t xml:space="preserve"> </w:t>
      </w:r>
      <w:r w:rsidR="00D75AEA" w:rsidRPr="00504AE6">
        <w:rPr>
          <w:szCs w:val="28"/>
        </w:rPr>
        <w:t>55</w:t>
      </w:r>
      <w:r w:rsidR="00F427F1" w:rsidRPr="00504AE6">
        <w:rPr>
          <w:szCs w:val="28"/>
        </w:rPr>
        <w:t>6</w:t>
      </w:r>
      <w:r w:rsidRPr="00504AE6">
        <w:rPr>
          <w:szCs w:val="28"/>
        </w:rPr>
        <w:t xml:space="preserve"> ос</w:t>
      </w:r>
      <w:r w:rsidR="00D75AEA" w:rsidRPr="00504AE6">
        <w:rPr>
          <w:szCs w:val="28"/>
        </w:rPr>
        <w:t>і</w:t>
      </w:r>
      <w:r w:rsidRPr="00504AE6">
        <w:rPr>
          <w:szCs w:val="28"/>
        </w:rPr>
        <w:t xml:space="preserve">б. </w:t>
      </w:r>
      <w:r w:rsidRPr="00504AE6">
        <w:rPr>
          <w:color w:val="000000"/>
          <w:szCs w:val="28"/>
        </w:rPr>
        <w:t xml:space="preserve"> </w:t>
      </w:r>
    </w:p>
    <w:p w:rsidR="004C6CA8" w:rsidRPr="00504AE6" w:rsidRDefault="00195A81" w:rsidP="00214224">
      <w:pPr>
        <w:pStyle w:val="a4"/>
        <w:jc w:val="both"/>
        <w:rPr>
          <w:szCs w:val="28"/>
        </w:rPr>
      </w:pPr>
      <w:r w:rsidRPr="00504AE6">
        <w:rPr>
          <w:szCs w:val="28"/>
        </w:rPr>
        <w:t xml:space="preserve">            </w:t>
      </w:r>
      <w:r w:rsidR="004C6CA8" w:rsidRPr="00504AE6">
        <w:rPr>
          <w:szCs w:val="28"/>
        </w:rPr>
        <w:t xml:space="preserve">Графіки прийому громадян </w:t>
      </w:r>
      <w:r w:rsidR="00B10645" w:rsidRPr="00504AE6">
        <w:rPr>
          <w:szCs w:val="28"/>
        </w:rPr>
        <w:t>оприлюдн</w:t>
      </w:r>
      <w:r w:rsidR="00F427F1" w:rsidRPr="00504AE6">
        <w:rPr>
          <w:szCs w:val="28"/>
        </w:rPr>
        <w:t>юються</w:t>
      </w:r>
      <w:r w:rsidR="004C6CA8" w:rsidRPr="00504AE6">
        <w:rPr>
          <w:szCs w:val="28"/>
        </w:rPr>
        <w:t xml:space="preserve"> у районній газеті «Голос </w:t>
      </w:r>
      <w:proofErr w:type="spellStart"/>
      <w:r w:rsidR="004C6CA8" w:rsidRPr="00504AE6">
        <w:rPr>
          <w:szCs w:val="28"/>
        </w:rPr>
        <w:t>Посулля</w:t>
      </w:r>
      <w:proofErr w:type="spellEnd"/>
      <w:r w:rsidR="004C6CA8" w:rsidRPr="00504AE6">
        <w:rPr>
          <w:szCs w:val="28"/>
        </w:rPr>
        <w:t xml:space="preserve">», розміщуються на </w:t>
      </w:r>
      <w:proofErr w:type="spellStart"/>
      <w:r w:rsidR="004C6CA8" w:rsidRPr="00504AE6">
        <w:rPr>
          <w:szCs w:val="28"/>
        </w:rPr>
        <w:t>веб-сайті</w:t>
      </w:r>
      <w:proofErr w:type="spellEnd"/>
      <w:r w:rsidR="004C6CA8" w:rsidRPr="00504AE6">
        <w:rPr>
          <w:szCs w:val="28"/>
        </w:rPr>
        <w:t xml:space="preserve"> районної державної адміністрації, на інформаційних стендах у приміщеннях районної державної адміністрації, її управлінь і відділів, виконкомів сільських і селищних рад. Для безперешкодного спілкування жителів району з керівниками всіх рівнів у районній державній 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графіків. </w:t>
      </w:r>
    </w:p>
    <w:p w:rsidR="00240508" w:rsidRPr="00504AE6" w:rsidRDefault="001F30DF" w:rsidP="00240508">
      <w:pPr>
        <w:pStyle w:val="a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04AE6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4C6CA8" w:rsidRPr="00504AE6">
        <w:rPr>
          <w:rFonts w:ascii="Times New Roman" w:hAnsi="Times New Roman"/>
          <w:sz w:val="28"/>
          <w:szCs w:val="28"/>
        </w:rPr>
        <w:t xml:space="preserve">В органах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виконавчої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влади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proofErr w:type="gramStart"/>
      <w:r w:rsidR="004C6CA8" w:rsidRPr="00504AE6">
        <w:rPr>
          <w:rFonts w:ascii="Times New Roman" w:hAnsi="Times New Roman"/>
          <w:sz w:val="28"/>
          <w:szCs w:val="28"/>
        </w:rPr>
        <w:t>м</w:t>
      </w:r>
      <w:proofErr w:type="gramEnd"/>
      <w:r w:rsidR="004C6CA8" w:rsidRPr="00504AE6">
        <w:rPr>
          <w:rFonts w:ascii="Times New Roman" w:hAnsi="Times New Roman"/>
          <w:sz w:val="28"/>
          <w:szCs w:val="28"/>
        </w:rPr>
        <w:t>ісцевого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району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забезпечується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кваліфікований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неупереджений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своєчасний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розгляд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звернень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громадян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Вживаються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заходи для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задоволення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законних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вимог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заявників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надаються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письмові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відповіді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їх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6CA8" w:rsidRPr="00504AE6">
        <w:rPr>
          <w:rFonts w:ascii="Times New Roman" w:hAnsi="Times New Roman"/>
          <w:sz w:val="28"/>
          <w:szCs w:val="28"/>
        </w:rPr>
        <w:t>звернення</w:t>
      </w:r>
      <w:proofErr w:type="spellEnd"/>
      <w:r w:rsidR="004C6CA8" w:rsidRPr="00504AE6">
        <w:rPr>
          <w:rFonts w:ascii="Times New Roman" w:hAnsi="Times New Roman"/>
          <w:sz w:val="28"/>
          <w:szCs w:val="28"/>
        </w:rPr>
        <w:t xml:space="preserve">.  </w:t>
      </w:r>
      <w:proofErr w:type="spellStart"/>
      <w:proofErr w:type="gramStart"/>
      <w:r w:rsidR="00240508" w:rsidRPr="00504AE6">
        <w:rPr>
          <w:rFonts w:ascii="Times New Roman" w:hAnsi="Times New Roman"/>
          <w:color w:val="000000"/>
          <w:sz w:val="28"/>
          <w:szCs w:val="28"/>
        </w:rPr>
        <w:t>Протягом</w:t>
      </w:r>
      <w:proofErr w:type="spellEnd"/>
      <w:r w:rsidR="00240508" w:rsidRPr="00504AE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z w:val="28"/>
          <w:szCs w:val="28"/>
        </w:rPr>
        <w:t>звітного</w:t>
      </w:r>
      <w:proofErr w:type="spellEnd"/>
      <w:r w:rsidR="00240508" w:rsidRPr="00504AE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z w:val="28"/>
          <w:szCs w:val="28"/>
        </w:rPr>
        <w:t>періоду</w:t>
      </w:r>
      <w:proofErr w:type="spellEnd"/>
      <w:r w:rsidR="00240508" w:rsidRPr="00504AE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z w:val="28"/>
          <w:szCs w:val="28"/>
        </w:rPr>
        <w:t>фактів</w:t>
      </w:r>
      <w:proofErr w:type="spellEnd"/>
      <w:r w:rsidR="00240508" w:rsidRPr="00504AE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z w:val="28"/>
          <w:szCs w:val="28"/>
        </w:rPr>
        <w:t>недодержання</w:t>
      </w:r>
      <w:proofErr w:type="spellEnd"/>
      <w:r w:rsidR="00240508" w:rsidRPr="00504AE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z w:val="28"/>
          <w:szCs w:val="28"/>
        </w:rPr>
        <w:t>вимог</w:t>
      </w:r>
      <w:proofErr w:type="spellEnd"/>
      <w:r w:rsidR="00240508" w:rsidRPr="00504AE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z w:val="28"/>
          <w:szCs w:val="28"/>
        </w:rPr>
        <w:t>законодавства</w:t>
      </w:r>
      <w:proofErr w:type="spellEnd"/>
      <w:r w:rsidR="00240508" w:rsidRPr="00504AE6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240508" w:rsidRPr="00504AE6">
        <w:rPr>
          <w:rFonts w:ascii="Times New Roman" w:hAnsi="Times New Roman"/>
          <w:color w:val="000000"/>
          <w:sz w:val="28"/>
          <w:szCs w:val="28"/>
        </w:rPr>
        <w:t>порушення</w:t>
      </w:r>
      <w:proofErr w:type="spellEnd"/>
      <w:r w:rsidR="00240508" w:rsidRPr="00504A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0508" w:rsidRPr="00504AE6">
        <w:rPr>
          <w:rFonts w:ascii="Times New Roman" w:hAnsi="Times New Roman"/>
          <w:color w:val="000000"/>
          <w:spacing w:val="2"/>
          <w:sz w:val="28"/>
          <w:szCs w:val="28"/>
        </w:rPr>
        <w:t xml:space="preserve">прав </w:t>
      </w:r>
      <w:proofErr w:type="spellStart"/>
      <w:r w:rsidR="00240508" w:rsidRPr="00504AE6">
        <w:rPr>
          <w:rFonts w:ascii="Times New Roman" w:hAnsi="Times New Roman"/>
          <w:color w:val="000000"/>
          <w:spacing w:val="2"/>
          <w:sz w:val="28"/>
          <w:szCs w:val="28"/>
        </w:rPr>
        <w:t>і</w:t>
      </w:r>
      <w:proofErr w:type="spellEnd"/>
      <w:r w:rsidR="00240508" w:rsidRPr="00504AE6">
        <w:rPr>
          <w:rFonts w:ascii="Times New Roman" w:hAnsi="Times New Roman"/>
          <w:color w:val="000000"/>
          <w:spacing w:val="2"/>
          <w:sz w:val="28"/>
          <w:szCs w:val="28"/>
        </w:rPr>
        <w:t xml:space="preserve"> свобод</w:t>
      </w:r>
      <w:r w:rsidR="00240508" w:rsidRPr="00504AE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pacing w:val="2"/>
          <w:sz w:val="28"/>
          <w:szCs w:val="28"/>
        </w:rPr>
        <w:t>громадян</w:t>
      </w:r>
      <w:proofErr w:type="spellEnd"/>
      <w:r w:rsidR="00240508" w:rsidRPr="00504AE6">
        <w:rPr>
          <w:rFonts w:ascii="Times New Roman" w:hAnsi="Times New Roman"/>
          <w:color w:val="000000"/>
          <w:spacing w:val="2"/>
          <w:sz w:val="28"/>
          <w:szCs w:val="28"/>
        </w:rPr>
        <w:t xml:space="preserve"> на </w:t>
      </w:r>
      <w:proofErr w:type="spellStart"/>
      <w:r w:rsidR="00240508" w:rsidRPr="00504AE6">
        <w:rPr>
          <w:rFonts w:ascii="Times New Roman" w:hAnsi="Times New Roman"/>
          <w:color w:val="000000"/>
          <w:spacing w:val="2"/>
          <w:sz w:val="28"/>
          <w:szCs w:val="28"/>
        </w:rPr>
        <w:t>звернення</w:t>
      </w:r>
      <w:proofErr w:type="spellEnd"/>
      <w:r w:rsidR="00240508" w:rsidRPr="00504AE6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pacing w:val="2"/>
          <w:sz w:val="28"/>
          <w:szCs w:val="28"/>
        </w:rPr>
        <w:t>Недригайлівською</w:t>
      </w:r>
      <w:proofErr w:type="spellEnd"/>
      <w:r w:rsidR="00240508" w:rsidRPr="00504AE6">
        <w:rPr>
          <w:rFonts w:ascii="Times New Roman" w:hAnsi="Times New Roman"/>
          <w:color w:val="000000"/>
          <w:spacing w:val="2"/>
          <w:sz w:val="28"/>
          <w:szCs w:val="28"/>
        </w:rPr>
        <w:t xml:space="preserve"> районною державною</w:t>
      </w:r>
      <w:r w:rsidR="00240508" w:rsidRPr="00504AE6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pacing w:val="5"/>
          <w:sz w:val="28"/>
          <w:szCs w:val="28"/>
        </w:rPr>
        <w:t>адміністрацією</w:t>
      </w:r>
      <w:proofErr w:type="spellEnd"/>
      <w:r w:rsidR="00240508" w:rsidRPr="00504AE6">
        <w:rPr>
          <w:rFonts w:ascii="Times New Roman" w:hAnsi="Times New Roman"/>
          <w:color w:val="000000"/>
          <w:spacing w:val="5"/>
          <w:sz w:val="28"/>
          <w:szCs w:val="28"/>
        </w:rPr>
        <w:t xml:space="preserve"> не </w:t>
      </w:r>
      <w:proofErr w:type="spellStart"/>
      <w:r w:rsidR="00240508" w:rsidRPr="00504AE6">
        <w:rPr>
          <w:rFonts w:ascii="Times New Roman" w:hAnsi="Times New Roman"/>
          <w:color w:val="000000"/>
          <w:spacing w:val="5"/>
          <w:sz w:val="28"/>
          <w:szCs w:val="28"/>
        </w:rPr>
        <w:t>виявлено</w:t>
      </w:r>
      <w:proofErr w:type="spellEnd"/>
      <w:r w:rsidR="00240508" w:rsidRPr="00504AE6">
        <w:rPr>
          <w:rFonts w:ascii="Times New Roman" w:hAnsi="Times New Roman"/>
          <w:color w:val="000000"/>
          <w:spacing w:val="5"/>
          <w:sz w:val="28"/>
          <w:szCs w:val="28"/>
        </w:rPr>
        <w:t xml:space="preserve">, тому </w:t>
      </w:r>
      <w:proofErr w:type="spellStart"/>
      <w:r w:rsidR="00240508" w:rsidRPr="00504AE6">
        <w:rPr>
          <w:rFonts w:ascii="Times New Roman" w:hAnsi="Times New Roman"/>
          <w:color w:val="000000"/>
          <w:spacing w:val="5"/>
          <w:sz w:val="28"/>
          <w:szCs w:val="28"/>
        </w:rPr>
        <w:t>притягнення</w:t>
      </w:r>
      <w:proofErr w:type="spellEnd"/>
      <w:r w:rsidR="00240508" w:rsidRPr="00504AE6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pacing w:val="5"/>
          <w:sz w:val="28"/>
          <w:szCs w:val="28"/>
        </w:rPr>
        <w:t>винних</w:t>
      </w:r>
      <w:proofErr w:type="spellEnd"/>
      <w:r w:rsidR="00240508" w:rsidRPr="00504AE6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pacing w:val="5"/>
          <w:sz w:val="28"/>
          <w:szCs w:val="28"/>
        </w:rPr>
        <w:t>осіб</w:t>
      </w:r>
      <w:proofErr w:type="spellEnd"/>
      <w:r w:rsidR="00240508" w:rsidRPr="00504AE6">
        <w:rPr>
          <w:rFonts w:ascii="Times New Roman" w:hAnsi="Times New Roman"/>
          <w:color w:val="000000"/>
          <w:spacing w:val="5"/>
          <w:sz w:val="28"/>
          <w:szCs w:val="28"/>
        </w:rPr>
        <w:t xml:space="preserve"> у </w:t>
      </w:r>
      <w:proofErr w:type="spellStart"/>
      <w:r w:rsidR="00240508" w:rsidRPr="00504AE6">
        <w:rPr>
          <w:rFonts w:ascii="Times New Roman" w:hAnsi="Times New Roman"/>
          <w:color w:val="000000"/>
          <w:spacing w:val="5"/>
          <w:sz w:val="28"/>
          <w:szCs w:val="28"/>
        </w:rPr>
        <w:t>встановленому</w:t>
      </w:r>
      <w:proofErr w:type="spellEnd"/>
      <w:r w:rsidR="00240508" w:rsidRPr="00504AE6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="00240508" w:rsidRPr="00504AE6">
        <w:rPr>
          <w:rFonts w:ascii="Times New Roman" w:hAnsi="Times New Roman"/>
          <w:color w:val="000000"/>
          <w:spacing w:val="3"/>
          <w:sz w:val="28"/>
          <w:szCs w:val="28"/>
        </w:rPr>
        <w:t xml:space="preserve">порядку до   </w:t>
      </w:r>
      <w:proofErr w:type="spellStart"/>
      <w:r w:rsidR="00240508" w:rsidRPr="00504AE6">
        <w:rPr>
          <w:rFonts w:ascii="Times New Roman" w:hAnsi="Times New Roman"/>
          <w:color w:val="000000"/>
          <w:spacing w:val="3"/>
          <w:sz w:val="28"/>
          <w:szCs w:val="28"/>
        </w:rPr>
        <w:t>відповідальності</w:t>
      </w:r>
      <w:proofErr w:type="spellEnd"/>
      <w:r w:rsidR="00240508" w:rsidRPr="00504AE6">
        <w:rPr>
          <w:rFonts w:ascii="Times New Roman" w:hAnsi="Times New Roman"/>
          <w:color w:val="000000"/>
          <w:spacing w:val="3"/>
          <w:sz w:val="28"/>
          <w:szCs w:val="28"/>
        </w:rPr>
        <w:t xml:space="preserve">   за   </w:t>
      </w:r>
      <w:proofErr w:type="spellStart"/>
      <w:r w:rsidR="00240508" w:rsidRPr="00504AE6">
        <w:rPr>
          <w:rFonts w:ascii="Times New Roman" w:hAnsi="Times New Roman"/>
          <w:color w:val="000000"/>
          <w:spacing w:val="3"/>
          <w:sz w:val="28"/>
          <w:szCs w:val="28"/>
        </w:rPr>
        <w:t>невиконання</w:t>
      </w:r>
      <w:proofErr w:type="spellEnd"/>
      <w:r w:rsidR="00240508" w:rsidRPr="00504AE6">
        <w:rPr>
          <w:rFonts w:ascii="Times New Roman" w:hAnsi="Times New Roman"/>
          <w:color w:val="000000"/>
          <w:spacing w:val="3"/>
          <w:sz w:val="28"/>
          <w:szCs w:val="28"/>
        </w:rPr>
        <w:t xml:space="preserve">   </w:t>
      </w:r>
      <w:proofErr w:type="spellStart"/>
      <w:r w:rsidR="00240508" w:rsidRPr="00504AE6">
        <w:rPr>
          <w:rFonts w:ascii="Times New Roman" w:hAnsi="Times New Roman"/>
          <w:color w:val="000000"/>
          <w:spacing w:val="3"/>
          <w:sz w:val="28"/>
          <w:szCs w:val="28"/>
        </w:rPr>
        <w:t>чи</w:t>
      </w:r>
      <w:proofErr w:type="spellEnd"/>
      <w:r w:rsidR="00240508" w:rsidRPr="00504AE6">
        <w:rPr>
          <w:rFonts w:ascii="Times New Roman" w:hAnsi="Times New Roman"/>
          <w:color w:val="000000"/>
          <w:spacing w:val="3"/>
          <w:sz w:val="28"/>
          <w:szCs w:val="28"/>
        </w:rPr>
        <w:t xml:space="preserve">   </w:t>
      </w:r>
      <w:proofErr w:type="spellStart"/>
      <w:r w:rsidR="00240508" w:rsidRPr="00504AE6">
        <w:rPr>
          <w:rFonts w:ascii="Times New Roman" w:hAnsi="Times New Roman"/>
          <w:color w:val="000000"/>
          <w:spacing w:val="3"/>
          <w:sz w:val="28"/>
          <w:szCs w:val="28"/>
        </w:rPr>
        <w:t>неналежне</w:t>
      </w:r>
      <w:proofErr w:type="spellEnd"/>
      <w:r w:rsidR="00240508" w:rsidRPr="00504AE6">
        <w:rPr>
          <w:rFonts w:ascii="Times New Roman" w:hAnsi="Times New Roman"/>
          <w:color w:val="000000"/>
          <w:spacing w:val="3"/>
          <w:sz w:val="28"/>
          <w:szCs w:val="28"/>
        </w:rPr>
        <w:t xml:space="preserve">   </w:t>
      </w:r>
      <w:proofErr w:type="spellStart"/>
      <w:r w:rsidR="00240508" w:rsidRPr="00504AE6">
        <w:rPr>
          <w:rFonts w:ascii="Times New Roman" w:hAnsi="Times New Roman"/>
          <w:color w:val="000000"/>
          <w:spacing w:val="3"/>
          <w:sz w:val="28"/>
          <w:szCs w:val="28"/>
        </w:rPr>
        <w:t>виконання</w:t>
      </w:r>
      <w:proofErr w:type="spellEnd"/>
      <w:r w:rsidR="00240508" w:rsidRPr="00504AE6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z w:val="28"/>
          <w:szCs w:val="28"/>
        </w:rPr>
        <w:t>службових</w:t>
      </w:r>
      <w:proofErr w:type="spellEnd"/>
      <w:r w:rsidR="00240508" w:rsidRPr="00504AE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z w:val="28"/>
          <w:szCs w:val="28"/>
        </w:rPr>
        <w:t>обов'язків</w:t>
      </w:r>
      <w:proofErr w:type="spellEnd"/>
      <w:r w:rsidR="00240508" w:rsidRPr="00504AE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z w:val="28"/>
          <w:szCs w:val="28"/>
        </w:rPr>
        <w:t>щодо</w:t>
      </w:r>
      <w:proofErr w:type="spellEnd"/>
      <w:r w:rsidR="00240508" w:rsidRPr="00504AE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z w:val="28"/>
          <w:szCs w:val="28"/>
        </w:rPr>
        <w:t>розгляду</w:t>
      </w:r>
      <w:proofErr w:type="spellEnd"/>
      <w:r w:rsidR="00240508" w:rsidRPr="00504AE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z w:val="28"/>
          <w:szCs w:val="28"/>
        </w:rPr>
        <w:t>звернень</w:t>
      </w:r>
      <w:proofErr w:type="spellEnd"/>
      <w:r w:rsidR="00240508" w:rsidRPr="00504AE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40508" w:rsidRPr="00504AE6">
        <w:rPr>
          <w:rFonts w:ascii="Times New Roman" w:hAnsi="Times New Roman"/>
          <w:color w:val="000000"/>
          <w:sz w:val="28"/>
          <w:szCs w:val="28"/>
        </w:rPr>
        <w:t>громадян</w:t>
      </w:r>
      <w:proofErr w:type="spellEnd"/>
      <w:r w:rsidR="00240508" w:rsidRPr="00504AE6">
        <w:rPr>
          <w:rFonts w:ascii="Times New Roman" w:hAnsi="Times New Roman"/>
          <w:color w:val="000000"/>
          <w:sz w:val="28"/>
          <w:szCs w:val="28"/>
        </w:rPr>
        <w:t xml:space="preserve"> не </w:t>
      </w:r>
      <w:proofErr w:type="spellStart"/>
      <w:r w:rsidR="00240508" w:rsidRPr="00504AE6">
        <w:rPr>
          <w:rFonts w:ascii="Times New Roman" w:hAnsi="Times New Roman"/>
          <w:color w:val="000000"/>
          <w:sz w:val="28"/>
          <w:szCs w:val="28"/>
        </w:rPr>
        <w:t>було</w:t>
      </w:r>
      <w:proofErr w:type="spellEnd"/>
      <w:r w:rsidR="00240508" w:rsidRPr="00504AE6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F427F1" w:rsidRPr="00504AE6" w:rsidRDefault="00F427F1" w:rsidP="00F427F1">
      <w:pPr>
        <w:pStyle w:val="a4"/>
        <w:ind w:firstLine="708"/>
        <w:jc w:val="both"/>
        <w:rPr>
          <w:spacing w:val="-1"/>
          <w:szCs w:val="28"/>
        </w:rPr>
      </w:pPr>
      <w:r w:rsidRPr="00504AE6">
        <w:rPr>
          <w:spacing w:val="2"/>
          <w:szCs w:val="28"/>
        </w:rPr>
        <w:t xml:space="preserve">Загальним відділом апарату </w:t>
      </w:r>
      <w:proofErr w:type="spellStart"/>
      <w:r w:rsidRPr="00504AE6">
        <w:rPr>
          <w:spacing w:val="2"/>
          <w:szCs w:val="28"/>
        </w:rPr>
        <w:t>Недригайлівської</w:t>
      </w:r>
      <w:proofErr w:type="spellEnd"/>
      <w:r w:rsidRPr="00504AE6">
        <w:rPr>
          <w:spacing w:val="2"/>
          <w:szCs w:val="28"/>
        </w:rPr>
        <w:t xml:space="preserve"> районної державної </w:t>
      </w:r>
      <w:r w:rsidRPr="00504AE6">
        <w:rPr>
          <w:szCs w:val="28"/>
        </w:rPr>
        <w:t xml:space="preserve">адміністрації, згідно затвердженого графіка проведення перевірок структурних підрозділів райдержадміністрації </w:t>
      </w:r>
      <w:r w:rsidRPr="00504AE6">
        <w:rPr>
          <w:spacing w:val="3"/>
          <w:szCs w:val="28"/>
        </w:rPr>
        <w:t xml:space="preserve">щодо стану виконання  Закону України «Про звернення   </w:t>
      </w:r>
      <w:r w:rsidRPr="00504AE6">
        <w:rPr>
          <w:spacing w:val="8"/>
          <w:szCs w:val="28"/>
        </w:rPr>
        <w:t xml:space="preserve">громадян»,  Указу  Президента  України  від 7 лютого  2008 року  № 109/2008, </w:t>
      </w:r>
      <w:r w:rsidRPr="00504AE6">
        <w:rPr>
          <w:spacing w:val="5"/>
          <w:szCs w:val="28"/>
        </w:rPr>
        <w:t>інших нормативно-правових актів щодо роботи із зверненнями громадян</w:t>
      </w:r>
      <w:r w:rsidRPr="00504AE6">
        <w:rPr>
          <w:szCs w:val="28"/>
        </w:rPr>
        <w:t xml:space="preserve"> на 2017 рік, </w:t>
      </w:r>
      <w:r w:rsidRPr="00504AE6">
        <w:rPr>
          <w:spacing w:val="3"/>
          <w:szCs w:val="28"/>
        </w:rPr>
        <w:t xml:space="preserve">проведені перевірки </w:t>
      </w:r>
      <w:r w:rsidRPr="00504AE6">
        <w:rPr>
          <w:szCs w:val="28"/>
        </w:rPr>
        <w:t xml:space="preserve">управлінь праці та соціального захисту населення; фінансового; відділів освіти; культури, туризму, національностей і релігій </w:t>
      </w:r>
      <w:proofErr w:type="spellStart"/>
      <w:r w:rsidRPr="00504AE6">
        <w:rPr>
          <w:szCs w:val="28"/>
        </w:rPr>
        <w:t>Недригайлівської</w:t>
      </w:r>
      <w:proofErr w:type="spellEnd"/>
      <w:r w:rsidRPr="00504AE6">
        <w:rPr>
          <w:szCs w:val="28"/>
        </w:rPr>
        <w:t xml:space="preserve"> районної державної адміністрації</w:t>
      </w:r>
      <w:r w:rsidRPr="00504AE6">
        <w:rPr>
          <w:spacing w:val="3"/>
          <w:szCs w:val="28"/>
        </w:rPr>
        <w:t xml:space="preserve">. За результатами перевірок складені довідки, які </w:t>
      </w:r>
      <w:r w:rsidRPr="00504AE6">
        <w:rPr>
          <w:spacing w:val="12"/>
          <w:szCs w:val="28"/>
        </w:rPr>
        <w:t xml:space="preserve">були заслухані на районній постійно діючій комісії з розгляду звернень </w:t>
      </w:r>
      <w:r w:rsidRPr="00504AE6">
        <w:rPr>
          <w:spacing w:val="6"/>
          <w:szCs w:val="28"/>
        </w:rPr>
        <w:t xml:space="preserve">громадян. </w:t>
      </w:r>
    </w:p>
    <w:p w:rsidR="00DD4584" w:rsidRPr="00504AE6" w:rsidRDefault="00DD4584" w:rsidP="00240508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504AE6">
        <w:rPr>
          <w:rFonts w:ascii="Times New Roman" w:hAnsi="Times New Roman"/>
          <w:sz w:val="28"/>
          <w:szCs w:val="28"/>
        </w:rPr>
        <w:tab/>
      </w:r>
      <w:proofErr w:type="spellStart"/>
      <w:r w:rsidRPr="00504AE6">
        <w:rPr>
          <w:rFonts w:ascii="Times New Roman" w:hAnsi="Times New Roman"/>
          <w:sz w:val="28"/>
          <w:szCs w:val="28"/>
        </w:rPr>
        <w:t>Запроваджено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04AE6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звітування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з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питань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роботи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із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зверненнями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керівників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структурних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04AE6">
        <w:rPr>
          <w:rFonts w:ascii="Times New Roman" w:hAnsi="Times New Roman"/>
          <w:sz w:val="28"/>
          <w:szCs w:val="28"/>
        </w:rPr>
        <w:t>п</w:t>
      </w:r>
      <w:proofErr w:type="gramEnd"/>
      <w:r w:rsidRPr="00504AE6">
        <w:rPr>
          <w:rFonts w:ascii="Times New Roman" w:hAnsi="Times New Roman"/>
          <w:sz w:val="28"/>
          <w:szCs w:val="28"/>
        </w:rPr>
        <w:t>ідрозділів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Недригайлівської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504AE6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. </w:t>
      </w:r>
      <w:r w:rsidR="00F427F1" w:rsidRPr="00504AE6">
        <w:rPr>
          <w:rFonts w:ascii="Times New Roman" w:hAnsi="Times New Roman"/>
          <w:sz w:val="28"/>
          <w:szCs w:val="28"/>
          <w:lang w:val="uk-UA"/>
        </w:rPr>
        <w:t>За 9 місяців</w:t>
      </w:r>
      <w:r w:rsidR="00FC1BA0" w:rsidRPr="00504A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27F1" w:rsidRPr="00504AE6">
        <w:rPr>
          <w:rFonts w:ascii="Times New Roman" w:hAnsi="Times New Roman"/>
          <w:sz w:val="28"/>
          <w:szCs w:val="28"/>
          <w:lang w:val="uk-UA"/>
        </w:rPr>
        <w:t>звітного періоду</w:t>
      </w:r>
      <w:r w:rsidR="00FC1BA0" w:rsidRPr="00504AE6">
        <w:rPr>
          <w:rFonts w:ascii="Times New Roman" w:hAnsi="Times New Roman"/>
          <w:sz w:val="28"/>
          <w:szCs w:val="28"/>
          <w:lang w:val="uk-UA"/>
        </w:rPr>
        <w:t xml:space="preserve"> року </w:t>
      </w:r>
      <w:proofErr w:type="spellStart"/>
      <w:r w:rsidRPr="00504AE6">
        <w:rPr>
          <w:rFonts w:ascii="Times New Roman" w:hAnsi="Times New Roman"/>
          <w:sz w:val="28"/>
          <w:szCs w:val="28"/>
        </w:rPr>
        <w:t>заслухан</w:t>
      </w:r>
      <w:proofErr w:type="spellEnd"/>
      <w:r w:rsidR="00F427F1" w:rsidRPr="00504AE6">
        <w:rPr>
          <w:rFonts w:ascii="Times New Roman" w:hAnsi="Times New Roman"/>
          <w:sz w:val="28"/>
          <w:szCs w:val="28"/>
          <w:lang w:val="uk-UA"/>
        </w:rPr>
        <w:t>і</w:t>
      </w:r>
      <w:r w:rsidRPr="00504AE6">
        <w:rPr>
          <w:rFonts w:ascii="Times New Roman" w:hAnsi="Times New Roman"/>
          <w:sz w:val="28"/>
          <w:szCs w:val="28"/>
        </w:rPr>
        <w:t xml:space="preserve"> </w:t>
      </w:r>
      <w:r w:rsidR="00F427F1" w:rsidRPr="00504AE6">
        <w:rPr>
          <w:rFonts w:ascii="Times New Roman" w:hAnsi="Times New Roman"/>
          <w:sz w:val="28"/>
          <w:szCs w:val="28"/>
          <w:lang w:val="uk-UA"/>
        </w:rPr>
        <w:t xml:space="preserve">4 </w:t>
      </w:r>
      <w:proofErr w:type="spellStart"/>
      <w:r w:rsidR="00AD25FB" w:rsidRPr="00504AE6">
        <w:rPr>
          <w:rFonts w:ascii="Times New Roman" w:hAnsi="Times New Roman"/>
          <w:sz w:val="28"/>
          <w:szCs w:val="28"/>
        </w:rPr>
        <w:t>звіт</w:t>
      </w:r>
      <w:proofErr w:type="spellEnd"/>
      <w:r w:rsidR="00F427F1" w:rsidRPr="00504AE6">
        <w:rPr>
          <w:rFonts w:ascii="Times New Roman" w:hAnsi="Times New Roman"/>
          <w:sz w:val="28"/>
          <w:szCs w:val="28"/>
          <w:lang w:val="uk-UA"/>
        </w:rPr>
        <w:t>и</w:t>
      </w:r>
      <w:r w:rsidR="00AD25FB" w:rsidRPr="00504AE6">
        <w:rPr>
          <w:rFonts w:ascii="Times New Roman" w:hAnsi="Times New Roman"/>
          <w:sz w:val="28"/>
          <w:szCs w:val="28"/>
        </w:rPr>
        <w:t xml:space="preserve"> </w:t>
      </w:r>
      <w:r w:rsidR="002E5075" w:rsidRPr="00504AE6">
        <w:rPr>
          <w:rFonts w:ascii="Times New Roman" w:hAnsi="Times New Roman"/>
          <w:sz w:val="28"/>
          <w:szCs w:val="28"/>
          <w:lang w:val="uk-UA"/>
        </w:rPr>
        <w:t>начальник</w:t>
      </w:r>
      <w:r w:rsidR="00F427F1" w:rsidRPr="00504AE6">
        <w:rPr>
          <w:rFonts w:ascii="Times New Roman" w:hAnsi="Times New Roman"/>
          <w:sz w:val="28"/>
          <w:szCs w:val="28"/>
          <w:lang w:val="uk-UA"/>
        </w:rPr>
        <w:t>ів</w:t>
      </w:r>
      <w:r w:rsidR="002E5075" w:rsidRPr="00504A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27F1" w:rsidRPr="00504AE6">
        <w:rPr>
          <w:rFonts w:ascii="Times New Roman" w:hAnsi="Times New Roman"/>
          <w:sz w:val="28"/>
          <w:szCs w:val="28"/>
          <w:lang w:val="uk-UA"/>
        </w:rPr>
        <w:t>управлінь та відділів райдержадміністрації</w:t>
      </w:r>
      <w:r w:rsidR="002E5075" w:rsidRPr="00504AE6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240FD1" w:rsidRPr="00504AE6" w:rsidRDefault="00240FD1" w:rsidP="00214224">
      <w:pPr>
        <w:pStyle w:val="a4"/>
        <w:jc w:val="both"/>
        <w:rPr>
          <w:szCs w:val="28"/>
        </w:rPr>
      </w:pPr>
      <w:r w:rsidRPr="00504AE6">
        <w:rPr>
          <w:szCs w:val="28"/>
        </w:rPr>
        <w:tab/>
        <w:t>Щомісячно на засіданнях районної постійно діючої комісії з розгляду звернень громадян розгляда</w:t>
      </w:r>
      <w:r w:rsidR="00A32AF8" w:rsidRPr="00504AE6">
        <w:rPr>
          <w:szCs w:val="28"/>
        </w:rPr>
        <w:t>ю</w:t>
      </w:r>
      <w:r w:rsidRPr="00504AE6">
        <w:rPr>
          <w:szCs w:val="28"/>
        </w:rPr>
        <w:t>ться підсумк</w:t>
      </w:r>
      <w:r w:rsidR="00A32AF8" w:rsidRPr="00504AE6">
        <w:rPr>
          <w:szCs w:val="28"/>
        </w:rPr>
        <w:t>и роботи по</w:t>
      </w:r>
      <w:r w:rsidRPr="00504AE6">
        <w:rPr>
          <w:szCs w:val="28"/>
        </w:rPr>
        <w:t xml:space="preserve"> розгляду звернень за попередній місяць. Виконавцям </w:t>
      </w:r>
      <w:r w:rsidR="00A32AF8" w:rsidRPr="00504AE6">
        <w:rPr>
          <w:szCs w:val="28"/>
        </w:rPr>
        <w:t xml:space="preserve">розгляду </w:t>
      </w:r>
      <w:r w:rsidRPr="00504AE6">
        <w:rPr>
          <w:szCs w:val="28"/>
        </w:rPr>
        <w:t>звернень</w:t>
      </w:r>
      <w:r w:rsidR="008559D5" w:rsidRPr="00504AE6">
        <w:rPr>
          <w:szCs w:val="28"/>
        </w:rPr>
        <w:t>,</w:t>
      </w:r>
      <w:r w:rsidRPr="00504AE6">
        <w:rPr>
          <w:szCs w:val="28"/>
        </w:rPr>
        <w:t xml:space="preserve"> </w:t>
      </w:r>
      <w:r w:rsidR="00A32AF8" w:rsidRPr="00504AE6">
        <w:rPr>
          <w:szCs w:val="28"/>
        </w:rPr>
        <w:t>при необхідності</w:t>
      </w:r>
      <w:r w:rsidR="008559D5" w:rsidRPr="00504AE6">
        <w:rPr>
          <w:szCs w:val="28"/>
        </w:rPr>
        <w:t>,</w:t>
      </w:r>
      <w:r w:rsidR="00A32AF8" w:rsidRPr="00504AE6">
        <w:rPr>
          <w:szCs w:val="28"/>
        </w:rPr>
        <w:t xml:space="preserve"> </w:t>
      </w:r>
      <w:r w:rsidRPr="00504AE6">
        <w:rPr>
          <w:szCs w:val="28"/>
        </w:rPr>
        <w:t xml:space="preserve">даються додаткові доручення щодо вчасного та повного вирішення </w:t>
      </w:r>
      <w:r w:rsidR="00A32AF8" w:rsidRPr="00504AE6">
        <w:rPr>
          <w:szCs w:val="28"/>
        </w:rPr>
        <w:t>порушених пита</w:t>
      </w:r>
      <w:r w:rsidRPr="00504AE6">
        <w:rPr>
          <w:szCs w:val="28"/>
        </w:rPr>
        <w:t xml:space="preserve">нь. </w:t>
      </w:r>
      <w:r w:rsidR="00F427F1" w:rsidRPr="00504AE6">
        <w:rPr>
          <w:szCs w:val="28"/>
        </w:rPr>
        <w:t>За</w:t>
      </w:r>
      <w:r w:rsidRPr="00504AE6">
        <w:rPr>
          <w:szCs w:val="28"/>
        </w:rPr>
        <w:t xml:space="preserve"> </w:t>
      </w:r>
      <w:r w:rsidR="00F427F1" w:rsidRPr="00504AE6">
        <w:rPr>
          <w:szCs w:val="28"/>
        </w:rPr>
        <w:t>9 місяців цього року</w:t>
      </w:r>
      <w:r w:rsidRPr="00504AE6">
        <w:rPr>
          <w:szCs w:val="28"/>
        </w:rPr>
        <w:t xml:space="preserve"> на засіданні комісії було розглянуто </w:t>
      </w:r>
      <w:r w:rsidR="00F427F1" w:rsidRPr="00504AE6">
        <w:rPr>
          <w:szCs w:val="28"/>
        </w:rPr>
        <w:t>12</w:t>
      </w:r>
      <w:r w:rsidRPr="00504AE6">
        <w:rPr>
          <w:szCs w:val="28"/>
        </w:rPr>
        <w:t xml:space="preserve"> звернен</w:t>
      </w:r>
      <w:r w:rsidR="00F427F1" w:rsidRPr="00504AE6">
        <w:rPr>
          <w:szCs w:val="28"/>
        </w:rPr>
        <w:t>ь</w:t>
      </w:r>
      <w:r w:rsidRPr="00504AE6">
        <w:rPr>
          <w:szCs w:val="28"/>
        </w:rPr>
        <w:t xml:space="preserve">, які перебували на розгляді у районній державній адміністрації. </w:t>
      </w:r>
    </w:p>
    <w:p w:rsidR="00C33EB4" w:rsidRPr="00504AE6" w:rsidRDefault="00297DAF" w:rsidP="00D17562">
      <w:pPr>
        <w:pStyle w:val="a4"/>
        <w:jc w:val="both"/>
        <w:rPr>
          <w:szCs w:val="28"/>
        </w:rPr>
      </w:pPr>
      <w:r w:rsidRPr="00504AE6">
        <w:rPr>
          <w:szCs w:val="28"/>
        </w:rPr>
        <w:t xml:space="preserve"> </w:t>
      </w:r>
      <w:r w:rsidRPr="00504AE6">
        <w:rPr>
          <w:szCs w:val="28"/>
        </w:rPr>
        <w:tab/>
      </w:r>
      <w:r w:rsidR="00E35A21" w:rsidRPr="00504AE6">
        <w:rPr>
          <w:spacing w:val="6"/>
          <w:szCs w:val="28"/>
        </w:rPr>
        <w:t xml:space="preserve"> </w:t>
      </w:r>
      <w:r w:rsidR="00997EB1" w:rsidRPr="00504AE6">
        <w:rPr>
          <w:szCs w:val="28"/>
        </w:rPr>
        <w:t>З</w:t>
      </w:r>
      <w:r w:rsidR="00D17562" w:rsidRPr="00504AE6">
        <w:rPr>
          <w:szCs w:val="28"/>
        </w:rPr>
        <w:t>а</w:t>
      </w:r>
      <w:r w:rsidR="00997EB1" w:rsidRPr="00504AE6">
        <w:rPr>
          <w:szCs w:val="28"/>
        </w:rPr>
        <w:t xml:space="preserve"> </w:t>
      </w:r>
      <w:r w:rsidR="00D17562" w:rsidRPr="00504AE6">
        <w:rPr>
          <w:szCs w:val="28"/>
        </w:rPr>
        <w:t>9 місяців</w:t>
      </w:r>
      <w:r w:rsidR="001F30DF" w:rsidRPr="00504AE6">
        <w:rPr>
          <w:szCs w:val="28"/>
        </w:rPr>
        <w:t xml:space="preserve"> </w:t>
      </w:r>
      <w:r w:rsidR="00415F30" w:rsidRPr="00504AE6">
        <w:rPr>
          <w:szCs w:val="28"/>
        </w:rPr>
        <w:t>201</w:t>
      </w:r>
      <w:r w:rsidR="00997EB1" w:rsidRPr="00504AE6">
        <w:rPr>
          <w:szCs w:val="28"/>
        </w:rPr>
        <w:t>7</w:t>
      </w:r>
      <w:r w:rsidR="004C6CA8" w:rsidRPr="00504AE6">
        <w:rPr>
          <w:szCs w:val="28"/>
        </w:rPr>
        <w:t xml:space="preserve"> року від жителів району, у тому числі через органи влади вищого рівня, до </w:t>
      </w:r>
      <w:proofErr w:type="spellStart"/>
      <w:r w:rsidR="004C6CA8" w:rsidRPr="00504AE6">
        <w:rPr>
          <w:szCs w:val="28"/>
        </w:rPr>
        <w:t>Недригайлівської</w:t>
      </w:r>
      <w:proofErr w:type="spellEnd"/>
      <w:r w:rsidR="004C6CA8" w:rsidRPr="00504AE6">
        <w:rPr>
          <w:szCs w:val="28"/>
        </w:rPr>
        <w:t xml:space="preserve"> районної держ</w:t>
      </w:r>
      <w:r w:rsidR="00415F30" w:rsidRPr="00504AE6">
        <w:rPr>
          <w:szCs w:val="28"/>
        </w:rPr>
        <w:t xml:space="preserve">авної адміністрації надійшло </w:t>
      </w:r>
      <w:r w:rsidR="00D17562" w:rsidRPr="00504AE6">
        <w:rPr>
          <w:szCs w:val="28"/>
        </w:rPr>
        <w:t xml:space="preserve">35 </w:t>
      </w:r>
      <w:r w:rsidR="004C6CA8" w:rsidRPr="00504AE6">
        <w:rPr>
          <w:szCs w:val="28"/>
        </w:rPr>
        <w:t>звер</w:t>
      </w:r>
      <w:r w:rsidR="00B60B94" w:rsidRPr="00504AE6">
        <w:rPr>
          <w:szCs w:val="28"/>
        </w:rPr>
        <w:t>нен</w:t>
      </w:r>
      <w:r w:rsidR="00997EB1" w:rsidRPr="00504AE6">
        <w:rPr>
          <w:szCs w:val="28"/>
        </w:rPr>
        <w:t>ь</w:t>
      </w:r>
      <w:r w:rsidR="00415F30" w:rsidRPr="00504AE6">
        <w:rPr>
          <w:szCs w:val="28"/>
        </w:rPr>
        <w:t xml:space="preserve">, порушено </w:t>
      </w:r>
      <w:r w:rsidR="00D17562" w:rsidRPr="00504AE6">
        <w:rPr>
          <w:szCs w:val="28"/>
        </w:rPr>
        <w:t>37</w:t>
      </w:r>
      <w:r w:rsidR="00415F30" w:rsidRPr="00504AE6">
        <w:rPr>
          <w:szCs w:val="28"/>
        </w:rPr>
        <w:t xml:space="preserve"> питань.</w:t>
      </w:r>
      <w:r w:rsidR="004C6CA8" w:rsidRPr="00504AE6">
        <w:rPr>
          <w:szCs w:val="28"/>
        </w:rPr>
        <w:t xml:space="preserve"> Закі</w:t>
      </w:r>
      <w:r w:rsidR="00415F30" w:rsidRPr="00504AE6">
        <w:rPr>
          <w:szCs w:val="28"/>
        </w:rPr>
        <w:t xml:space="preserve">нчився контроль за розглядом </w:t>
      </w:r>
      <w:r w:rsidR="00D17562" w:rsidRPr="00504AE6">
        <w:rPr>
          <w:szCs w:val="28"/>
        </w:rPr>
        <w:t>3</w:t>
      </w:r>
      <w:r w:rsidR="001F3EA9" w:rsidRPr="00504AE6">
        <w:rPr>
          <w:szCs w:val="28"/>
        </w:rPr>
        <w:t>6</w:t>
      </w:r>
      <w:r w:rsidR="00415F30" w:rsidRPr="00504AE6">
        <w:rPr>
          <w:szCs w:val="28"/>
        </w:rPr>
        <w:t xml:space="preserve"> питань, з них </w:t>
      </w:r>
      <w:r w:rsidR="00D17562" w:rsidRPr="00504AE6">
        <w:rPr>
          <w:szCs w:val="28"/>
        </w:rPr>
        <w:t>18</w:t>
      </w:r>
      <w:r w:rsidR="001F3EA9" w:rsidRPr="00504AE6">
        <w:rPr>
          <w:b/>
          <w:bCs/>
          <w:szCs w:val="28"/>
        </w:rPr>
        <w:t xml:space="preserve"> </w:t>
      </w:r>
      <w:r w:rsidR="00415F30" w:rsidRPr="00504AE6">
        <w:rPr>
          <w:szCs w:val="28"/>
        </w:rPr>
        <w:t>вирішено позитивно (</w:t>
      </w:r>
      <w:r w:rsidR="00D17562" w:rsidRPr="00504AE6">
        <w:rPr>
          <w:szCs w:val="28"/>
        </w:rPr>
        <w:t>50</w:t>
      </w:r>
      <w:r w:rsidR="004C6CA8" w:rsidRPr="00504AE6">
        <w:rPr>
          <w:szCs w:val="28"/>
        </w:rPr>
        <w:t>,</w:t>
      </w:r>
      <w:r w:rsidR="00D17562" w:rsidRPr="00504AE6">
        <w:rPr>
          <w:szCs w:val="28"/>
        </w:rPr>
        <w:t>0</w:t>
      </w:r>
      <w:r w:rsidR="004C6CA8" w:rsidRPr="00504AE6">
        <w:rPr>
          <w:szCs w:val="28"/>
        </w:rPr>
        <w:t xml:space="preserve">%). </w:t>
      </w:r>
    </w:p>
    <w:p w:rsidR="002E7FA4" w:rsidRDefault="002E7FA4" w:rsidP="00394E46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04AE6">
        <w:rPr>
          <w:rFonts w:ascii="Times New Roman" w:hAnsi="Times New Roman"/>
          <w:sz w:val="28"/>
          <w:szCs w:val="28"/>
          <w:lang w:val="uk-UA"/>
        </w:rPr>
        <w:lastRenderedPageBreak/>
        <w:t xml:space="preserve">Крім цих звернень на розгляд до </w:t>
      </w:r>
      <w:proofErr w:type="spellStart"/>
      <w:r w:rsidRPr="00504AE6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504AE6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надійшло </w:t>
      </w:r>
      <w:r w:rsidR="00C25652" w:rsidRPr="00504AE6">
        <w:rPr>
          <w:rFonts w:ascii="Times New Roman" w:hAnsi="Times New Roman"/>
          <w:sz w:val="28"/>
          <w:szCs w:val="28"/>
          <w:lang w:val="uk-UA"/>
        </w:rPr>
        <w:t>76</w:t>
      </w:r>
      <w:r w:rsidRPr="00504AE6">
        <w:rPr>
          <w:rFonts w:ascii="Times New Roman" w:hAnsi="Times New Roman"/>
          <w:sz w:val="28"/>
          <w:szCs w:val="28"/>
          <w:lang w:val="uk-UA"/>
        </w:rPr>
        <w:t xml:space="preserve"> звернен</w:t>
      </w:r>
      <w:r w:rsidR="00FD6E2D" w:rsidRPr="00504AE6">
        <w:rPr>
          <w:rFonts w:ascii="Times New Roman" w:hAnsi="Times New Roman"/>
          <w:sz w:val="28"/>
          <w:szCs w:val="28"/>
          <w:lang w:val="uk-UA"/>
        </w:rPr>
        <w:t>ь</w:t>
      </w:r>
      <w:r w:rsidRPr="00504AE6">
        <w:rPr>
          <w:rFonts w:ascii="Times New Roman" w:hAnsi="Times New Roman"/>
          <w:sz w:val="28"/>
          <w:szCs w:val="28"/>
          <w:lang w:val="uk-UA"/>
        </w:rPr>
        <w:t xml:space="preserve">, з якими жителі району звернулися на урядову «гарячу лінію», </w:t>
      </w:r>
      <w:r w:rsidR="00030CCB" w:rsidRPr="00504AE6">
        <w:rPr>
          <w:rFonts w:ascii="Times New Roman" w:hAnsi="Times New Roman"/>
          <w:sz w:val="28"/>
          <w:szCs w:val="28"/>
          <w:lang w:val="uk-UA"/>
        </w:rPr>
        <w:t>2</w:t>
      </w:r>
      <w:r w:rsidR="00FD6E2D" w:rsidRPr="00504AE6">
        <w:rPr>
          <w:rFonts w:ascii="Times New Roman" w:hAnsi="Times New Roman"/>
          <w:sz w:val="28"/>
          <w:szCs w:val="28"/>
          <w:lang w:val="uk-UA"/>
        </w:rPr>
        <w:t>5</w:t>
      </w:r>
      <w:r w:rsidRPr="00504AE6">
        <w:rPr>
          <w:rFonts w:ascii="Times New Roman" w:hAnsi="Times New Roman"/>
          <w:sz w:val="28"/>
          <w:szCs w:val="28"/>
          <w:lang w:val="uk-UA"/>
        </w:rPr>
        <w:t xml:space="preserve"> звернень до Сумського обласного контактного центру та </w:t>
      </w:r>
      <w:r w:rsidR="009D11D0" w:rsidRPr="00504AE6">
        <w:rPr>
          <w:rFonts w:ascii="Times New Roman" w:hAnsi="Times New Roman"/>
          <w:sz w:val="28"/>
          <w:szCs w:val="28"/>
          <w:lang w:val="uk-UA"/>
        </w:rPr>
        <w:t xml:space="preserve">20 </w:t>
      </w:r>
      <w:r w:rsidRPr="00504AE6">
        <w:rPr>
          <w:rFonts w:ascii="Times New Roman" w:hAnsi="Times New Roman"/>
          <w:sz w:val="28"/>
          <w:szCs w:val="28"/>
          <w:lang w:val="uk-UA"/>
        </w:rPr>
        <w:t>звернень на «гарячу лінію» районної державної адміністрації.</w:t>
      </w:r>
      <w:r w:rsidRPr="00504AE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Всього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розглянуто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r w:rsidR="009D11D0" w:rsidRPr="00504AE6">
        <w:rPr>
          <w:rFonts w:ascii="Times New Roman" w:hAnsi="Times New Roman"/>
          <w:sz w:val="28"/>
          <w:szCs w:val="28"/>
          <w:lang w:val="uk-UA"/>
        </w:rPr>
        <w:t xml:space="preserve">121 </w:t>
      </w:r>
      <w:proofErr w:type="spellStart"/>
      <w:r w:rsidRPr="00504AE6">
        <w:rPr>
          <w:rFonts w:ascii="Times New Roman" w:hAnsi="Times New Roman"/>
          <w:sz w:val="28"/>
          <w:szCs w:val="28"/>
        </w:rPr>
        <w:t>телефонн</w:t>
      </w:r>
      <w:proofErr w:type="spellEnd"/>
      <w:r w:rsidR="009D11D0" w:rsidRPr="00504AE6">
        <w:rPr>
          <w:rFonts w:ascii="Times New Roman" w:hAnsi="Times New Roman"/>
          <w:sz w:val="28"/>
          <w:szCs w:val="28"/>
          <w:lang w:val="uk-UA"/>
        </w:rPr>
        <w:t>е</w:t>
      </w:r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звернен</w:t>
      </w:r>
      <w:r w:rsidR="009D11D0" w:rsidRPr="00504AE6">
        <w:rPr>
          <w:rFonts w:ascii="Times New Roman" w:hAnsi="Times New Roman"/>
          <w:sz w:val="28"/>
          <w:szCs w:val="28"/>
          <w:lang w:val="uk-UA"/>
        </w:rPr>
        <w:t>ня</w:t>
      </w:r>
      <w:proofErr w:type="spellEnd"/>
      <w:r w:rsidRPr="00504AE6">
        <w:rPr>
          <w:rFonts w:ascii="Times New Roman" w:hAnsi="Times New Roman"/>
          <w:sz w:val="28"/>
          <w:szCs w:val="28"/>
        </w:rPr>
        <w:t>.</w:t>
      </w:r>
      <w:r w:rsidRPr="00504AE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Відсоток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позитивно </w:t>
      </w:r>
      <w:proofErr w:type="spellStart"/>
      <w:r w:rsidRPr="00504AE6">
        <w:rPr>
          <w:rFonts w:ascii="Times New Roman" w:hAnsi="Times New Roman"/>
          <w:sz w:val="28"/>
          <w:szCs w:val="28"/>
        </w:rPr>
        <w:t>вирішених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питань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цих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звернень</w:t>
      </w:r>
      <w:proofErr w:type="spellEnd"/>
      <w:r w:rsidRPr="0050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AE6">
        <w:rPr>
          <w:rFonts w:ascii="Times New Roman" w:hAnsi="Times New Roman"/>
          <w:sz w:val="28"/>
          <w:szCs w:val="28"/>
        </w:rPr>
        <w:t>склав</w:t>
      </w:r>
      <w:proofErr w:type="spellEnd"/>
      <w:r w:rsidR="00A61CCF" w:rsidRPr="00504AE6">
        <w:rPr>
          <w:rFonts w:ascii="Times New Roman" w:hAnsi="Times New Roman"/>
          <w:sz w:val="28"/>
          <w:szCs w:val="28"/>
          <w:lang w:val="uk-UA"/>
        </w:rPr>
        <w:t xml:space="preserve"> 4</w:t>
      </w:r>
      <w:r w:rsidR="009D11D0" w:rsidRPr="00504AE6">
        <w:rPr>
          <w:rFonts w:ascii="Times New Roman" w:hAnsi="Times New Roman"/>
          <w:sz w:val="28"/>
          <w:szCs w:val="28"/>
          <w:lang w:val="uk-UA"/>
        </w:rPr>
        <w:t>7</w:t>
      </w:r>
      <w:r w:rsidRPr="00504AE6">
        <w:rPr>
          <w:rFonts w:ascii="Times New Roman" w:hAnsi="Times New Roman"/>
          <w:sz w:val="28"/>
          <w:szCs w:val="28"/>
        </w:rPr>
        <w:t>,</w:t>
      </w:r>
      <w:r w:rsidR="009D11D0" w:rsidRPr="00504AE6">
        <w:rPr>
          <w:rFonts w:ascii="Times New Roman" w:hAnsi="Times New Roman"/>
          <w:sz w:val="28"/>
          <w:szCs w:val="28"/>
          <w:lang w:val="uk-UA"/>
        </w:rPr>
        <w:t>1</w:t>
      </w:r>
      <w:r w:rsidRPr="00504AE6">
        <w:rPr>
          <w:rFonts w:ascii="Times New Roman" w:hAnsi="Times New Roman"/>
          <w:sz w:val="28"/>
          <w:szCs w:val="28"/>
        </w:rPr>
        <w:t>.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6"/>
        <w:gridCol w:w="1134"/>
        <w:gridCol w:w="1276"/>
        <w:gridCol w:w="1417"/>
        <w:gridCol w:w="851"/>
        <w:gridCol w:w="992"/>
      </w:tblGrid>
      <w:tr w:rsidR="0019228F" w:rsidRPr="002C4DEC" w:rsidTr="0019228F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показники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липень 2017</w:t>
            </w:r>
          </w:p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серпень</w:t>
            </w:r>
          </w:p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2017</w:t>
            </w:r>
          </w:p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вересень</w:t>
            </w:r>
          </w:p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2017</w:t>
            </w:r>
          </w:p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  <w:p w:rsidR="0019228F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2C4DE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кв.</w:t>
            </w:r>
          </w:p>
          <w:p w:rsidR="0019228F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 9 міс. 2017 року</w:t>
            </w:r>
          </w:p>
        </w:tc>
      </w:tr>
      <w:tr w:rsidR="0019228F" w:rsidRPr="002C4DEC" w:rsidTr="0019228F">
        <w:trPr>
          <w:trHeight w:val="42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звернень: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35</w:t>
            </w:r>
          </w:p>
        </w:tc>
      </w:tr>
      <w:tr w:rsidR="0019228F" w:rsidRPr="002C4DEC" w:rsidTr="0019228F">
        <w:trPr>
          <w:trHeight w:val="45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із них надійшло поштою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</w:tr>
      <w:tr w:rsidR="0019228F" w:rsidRPr="002C4DEC" w:rsidTr="0019228F">
        <w:trPr>
          <w:trHeight w:val="62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через особистий прийом у керівництва                                              райдержадміністрації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</w:p>
        </w:tc>
      </w:tr>
      <w:tr w:rsidR="0019228F" w:rsidRPr="002C4DEC" w:rsidTr="0019228F">
        <w:trPr>
          <w:trHeight w:val="62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Надійшло звернень від громадян, що потребують державного піклування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</w:tr>
      <w:tr w:rsidR="0019228F" w:rsidRPr="002C4DEC" w:rsidTr="0019228F">
        <w:trPr>
          <w:trHeight w:val="31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Звернення адресовані 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19228F" w:rsidRPr="002C4DEC" w:rsidTr="0019228F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голові райдержадміністрації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</w:t>
            </w:r>
          </w:p>
        </w:tc>
      </w:tr>
      <w:tr w:rsidR="0019228F" w:rsidRPr="002C4DEC" w:rsidTr="0019228F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голові облдержадміністрації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</w:tr>
      <w:tr w:rsidR="0019228F" w:rsidRPr="002C4DEC" w:rsidTr="0019228F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Секретаріату Президента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</w:tr>
      <w:tr w:rsidR="0019228F" w:rsidRPr="002C4DEC" w:rsidTr="0019228F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Кабінету Міністрів та Верховній Раді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</w:tr>
      <w:tr w:rsidR="0019228F" w:rsidRPr="002C4DEC" w:rsidTr="0019228F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Народним депутатам України та редакціям газет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</w:tr>
      <w:tr w:rsidR="0019228F" w:rsidRPr="002C4DEC" w:rsidTr="0019228F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повторних звернень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</w:tr>
      <w:tr w:rsidR="0019228F" w:rsidRPr="002C4DEC" w:rsidTr="0019228F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колективних звернень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19228F" w:rsidRPr="002C4DEC" w:rsidTr="0019228F">
        <w:trPr>
          <w:trHeight w:val="62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порушено питань у зверненнях,       із них стосовно роботи 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37</w:t>
            </w:r>
          </w:p>
        </w:tc>
      </w:tr>
      <w:tr w:rsidR="0019228F" w:rsidRPr="002C4DEC" w:rsidTr="0019228F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земельних відносин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19228F" w:rsidRPr="002C4DEC" w:rsidTr="0019228F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житлові питання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19228F" w:rsidRPr="002C4DEC" w:rsidTr="0019228F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комунального та дорожнього господарства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19228F" w:rsidRPr="002C4DEC" w:rsidTr="0019228F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питання праці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19228F" w:rsidRPr="002C4DEC" w:rsidTr="0019228F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питання соціального захисту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19228F" w:rsidRPr="002C4DEC" w:rsidTr="0019228F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питання забезпечення законності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</w:tr>
      <w:tr w:rsidR="0019228F" w:rsidRPr="002C4DEC" w:rsidTr="0019228F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4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інші питання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F13456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34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F" w:rsidRPr="002C4DEC" w:rsidRDefault="0019228F" w:rsidP="00A57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</w:p>
        </w:tc>
      </w:tr>
    </w:tbl>
    <w:p w:rsidR="0019228F" w:rsidRPr="0019228F" w:rsidRDefault="0019228F" w:rsidP="00394E46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624D" w:rsidRPr="00504AE6" w:rsidRDefault="001334D7" w:rsidP="000F624D">
      <w:pPr>
        <w:pStyle w:val="a6"/>
        <w:ind w:firstLine="708"/>
        <w:jc w:val="both"/>
        <w:rPr>
          <w:rFonts w:ascii="Times New Roman" w:hAnsi="Times New Roman"/>
          <w:spacing w:val="-1"/>
          <w:sz w:val="28"/>
          <w:szCs w:val="28"/>
          <w:lang w:val="uk-UA"/>
        </w:rPr>
      </w:pPr>
      <w:r w:rsidRPr="00504AE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F624D" w:rsidRPr="00504AE6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="000F624D" w:rsidRPr="00504AE6">
        <w:rPr>
          <w:rFonts w:ascii="Times New Roman" w:hAnsi="Times New Roman"/>
          <w:sz w:val="28"/>
          <w:szCs w:val="28"/>
          <w:lang w:val="uk-UA"/>
        </w:rPr>
        <w:t>Недригайлівській</w:t>
      </w:r>
      <w:proofErr w:type="spellEnd"/>
      <w:r w:rsidR="000F624D" w:rsidRPr="00504AE6">
        <w:rPr>
          <w:rFonts w:ascii="Times New Roman" w:hAnsi="Times New Roman"/>
          <w:sz w:val="28"/>
          <w:szCs w:val="28"/>
          <w:lang w:val="uk-UA"/>
        </w:rPr>
        <w:t xml:space="preserve"> районній держа</w:t>
      </w:r>
      <w:r w:rsidR="00D11BA5" w:rsidRPr="00504AE6">
        <w:rPr>
          <w:rFonts w:ascii="Times New Roman" w:hAnsi="Times New Roman"/>
          <w:sz w:val="28"/>
          <w:szCs w:val="28"/>
          <w:lang w:val="uk-UA"/>
        </w:rPr>
        <w:t>в</w:t>
      </w:r>
      <w:r w:rsidR="000F624D" w:rsidRPr="00504AE6">
        <w:rPr>
          <w:rFonts w:ascii="Times New Roman" w:hAnsi="Times New Roman"/>
          <w:sz w:val="28"/>
          <w:szCs w:val="28"/>
          <w:lang w:val="uk-UA"/>
        </w:rPr>
        <w:t xml:space="preserve">ній адміністрації приділяється особлива </w:t>
      </w:r>
      <w:r w:rsidR="000F624D" w:rsidRPr="00504AE6">
        <w:rPr>
          <w:rFonts w:ascii="Times New Roman" w:hAnsi="Times New Roman"/>
          <w:spacing w:val="4"/>
          <w:sz w:val="28"/>
          <w:szCs w:val="28"/>
          <w:lang w:val="uk-UA"/>
        </w:rPr>
        <w:t>увага при розгляді звернень</w:t>
      </w:r>
      <w:r w:rsidR="00764220" w:rsidRPr="00504AE6">
        <w:rPr>
          <w:rFonts w:ascii="Times New Roman" w:hAnsi="Times New Roman"/>
          <w:spacing w:val="4"/>
          <w:sz w:val="28"/>
          <w:szCs w:val="28"/>
          <w:lang w:val="uk-UA"/>
        </w:rPr>
        <w:t>,</w:t>
      </w:r>
      <w:r w:rsidR="000F624D" w:rsidRPr="00504AE6"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  <w:r w:rsidR="00764220" w:rsidRPr="00504AE6">
        <w:rPr>
          <w:rFonts w:ascii="Times New Roman" w:hAnsi="Times New Roman"/>
          <w:spacing w:val="4"/>
          <w:sz w:val="28"/>
          <w:szCs w:val="28"/>
          <w:lang w:val="uk-UA"/>
        </w:rPr>
        <w:t xml:space="preserve">зверненням </w:t>
      </w:r>
      <w:r w:rsidR="000F624D" w:rsidRPr="00504AE6">
        <w:rPr>
          <w:rFonts w:ascii="Times New Roman" w:hAnsi="Times New Roman"/>
          <w:spacing w:val="4"/>
          <w:sz w:val="28"/>
          <w:szCs w:val="28"/>
          <w:lang w:val="uk-UA"/>
        </w:rPr>
        <w:t xml:space="preserve">інвалідів, ветеранів війни і праці, одиноких </w:t>
      </w:r>
      <w:r w:rsidR="000F624D" w:rsidRPr="00504AE6">
        <w:rPr>
          <w:rFonts w:ascii="Times New Roman" w:hAnsi="Times New Roman"/>
          <w:spacing w:val="14"/>
          <w:sz w:val="28"/>
          <w:szCs w:val="28"/>
          <w:lang w:val="uk-UA"/>
        </w:rPr>
        <w:t xml:space="preserve">престарілих, багатодітних сімей, осіб постраждалих від аварії на </w:t>
      </w:r>
      <w:r w:rsidR="000F624D" w:rsidRPr="00504AE6">
        <w:rPr>
          <w:rFonts w:ascii="Times New Roman" w:hAnsi="Times New Roman"/>
          <w:spacing w:val="2"/>
          <w:sz w:val="28"/>
          <w:szCs w:val="28"/>
          <w:lang w:val="uk-UA"/>
        </w:rPr>
        <w:t xml:space="preserve">Чорнобильській АЕС, та інших громадян, які потребують соціального захисту </w:t>
      </w:r>
      <w:r w:rsidR="000F624D" w:rsidRPr="00504AE6">
        <w:rPr>
          <w:rFonts w:ascii="Times New Roman" w:hAnsi="Times New Roman"/>
          <w:spacing w:val="-1"/>
          <w:sz w:val="28"/>
          <w:szCs w:val="28"/>
          <w:lang w:val="uk-UA"/>
        </w:rPr>
        <w:t xml:space="preserve">та підтримки. </w:t>
      </w:r>
    </w:p>
    <w:p w:rsidR="001334D7" w:rsidRPr="00504AE6" w:rsidRDefault="00CB45E6" w:rsidP="00977A9D">
      <w:pPr>
        <w:pStyle w:val="2"/>
        <w:ind w:firstLine="0"/>
        <w:rPr>
          <w:szCs w:val="28"/>
        </w:rPr>
      </w:pPr>
      <w:r w:rsidRPr="00504AE6">
        <w:rPr>
          <w:szCs w:val="28"/>
        </w:rPr>
        <w:lastRenderedPageBreak/>
        <w:t xml:space="preserve">          </w:t>
      </w:r>
      <w:r w:rsidR="001334D7" w:rsidRPr="00504AE6">
        <w:rPr>
          <w:szCs w:val="28"/>
        </w:rPr>
        <w:t xml:space="preserve"> Робота із зверненнями громадян в </w:t>
      </w:r>
      <w:proofErr w:type="spellStart"/>
      <w:r w:rsidR="001334D7" w:rsidRPr="00504AE6">
        <w:rPr>
          <w:szCs w:val="28"/>
        </w:rPr>
        <w:t>Недригайлівській</w:t>
      </w:r>
      <w:proofErr w:type="spellEnd"/>
      <w:r w:rsidR="001334D7" w:rsidRPr="00504AE6">
        <w:rPr>
          <w:szCs w:val="28"/>
        </w:rPr>
        <w:t xml:space="preserve"> районній державній адміністрації залишається пріоритетною у повсякденній діяльності органів виконавчої влади та місцевого самоврядування району.</w:t>
      </w:r>
    </w:p>
    <w:p w:rsidR="00394E46" w:rsidRDefault="00394E46" w:rsidP="002E7FA4">
      <w:pPr>
        <w:pStyle w:val="a4"/>
        <w:jc w:val="both"/>
        <w:rPr>
          <w:b/>
          <w:bCs/>
          <w:szCs w:val="28"/>
        </w:rPr>
      </w:pPr>
    </w:p>
    <w:p w:rsidR="00A90909" w:rsidRPr="00504AE6" w:rsidRDefault="00A90909" w:rsidP="002E7FA4">
      <w:pPr>
        <w:pStyle w:val="a4"/>
        <w:jc w:val="both"/>
        <w:rPr>
          <w:b/>
          <w:bCs/>
          <w:szCs w:val="28"/>
        </w:rPr>
      </w:pPr>
    </w:p>
    <w:p w:rsidR="002E7FA4" w:rsidRPr="00504AE6" w:rsidRDefault="002E7FA4" w:rsidP="002E7FA4">
      <w:pPr>
        <w:pStyle w:val="a4"/>
        <w:jc w:val="both"/>
        <w:rPr>
          <w:b/>
          <w:bCs/>
          <w:szCs w:val="28"/>
        </w:rPr>
      </w:pPr>
      <w:r w:rsidRPr="00504AE6">
        <w:rPr>
          <w:b/>
          <w:bCs/>
          <w:szCs w:val="28"/>
        </w:rPr>
        <w:t xml:space="preserve">Начальник загального відділу </w:t>
      </w:r>
    </w:p>
    <w:p w:rsidR="002E7FA4" w:rsidRPr="00504AE6" w:rsidRDefault="002E7FA4" w:rsidP="002E7FA4">
      <w:pPr>
        <w:pStyle w:val="a4"/>
        <w:jc w:val="both"/>
        <w:rPr>
          <w:b/>
          <w:bCs/>
          <w:szCs w:val="28"/>
        </w:rPr>
      </w:pPr>
      <w:r w:rsidRPr="00504AE6">
        <w:rPr>
          <w:b/>
          <w:bCs/>
          <w:szCs w:val="28"/>
        </w:rPr>
        <w:t xml:space="preserve">апарату </w:t>
      </w:r>
      <w:proofErr w:type="spellStart"/>
      <w:r w:rsidRPr="00504AE6">
        <w:rPr>
          <w:b/>
          <w:bCs/>
          <w:szCs w:val="28"/>
        </w:rPr>
        <w:t>Недригайлівської</w:t>
      </w:r>
      <w:proofErr w:type="spellEnd"/>
      <w:r w:rsidRPr="00504AE6">
        <w:rPr>
          <w:b/>
          <w:bCs/>
          <w:szCs w:val="28"/>
        </w:rPr>
        <w:t xml:space="preserve"> районної</w:t>
      </w:r>
    </w:p>
    <w:p w:rsidR="002E7FA4" w:rsidRPr="00A61CCF" w:rsidRDefault="002E7FA4" w:rsidP="00F843E6">
      <w:pPr>
        <w:pStyle w:val="a4"/>
        <w:jc w:val="both"/>
        <w:rPr>
          <w:sz w:val="27"/>
          <w:szCs w:val="27"/>
        </w:rPr>
      </w:pPr>
      <w:r w:rsidRPr="00504AE6">
        <w:rPr>
          <w:b/>
          <w:bCs/>
          <w:szCs w:val="28"/>
        </w:rPr>
        <w:t xml:space="preserve">державної  адміністрації   </w:t>
      </w:r>
      <w:r w:rsidR="00394E46" w:rsidRPr="00504AE6">
        <w:rPr>
          <w:b/>
          <w:bCs/>
          <w:szCs w:val="28"/>
        </w:rPr>
        <w:t xml:space="preserve">  </w:t>
      </w:r>
      <w:r w:rsidRPr="00504AE6">
        <w:rPr>
          <w:b/>
          <w:bCs/>
          <w:szCs w:val="28"/>
        </w:rPr>
        <w:t xml:space="preserve">                                      </w:t>
      </w:r>
      <w:r w:rsidR="00394E46" w:rsidRPr="00504AE6">
        <w:rPr>
          <w:b/>
          <w:bCs/>
          <w:szCs w:val="28"/>
        </w:rPr>
        <w:t xml:space="preserve">            </w:t>
      </w:r>
      <w:r w:rsidRPr="00504AE6">
        <w:rPr>
          <w:b/>
          <w:bCs/>
          <w:szCs w:val="28"/>
        </w:rPr>
        <w:t xml:space="preserve">   </w:t>
      </w:r>
      <w:r w:rsidR="000C45E9" w:rsidRPr="00504AE6">
        <w:rPr>
          <w:b/>
          <w:bCs/>
          <w:szCs w:val="28"/>
        </w:rPr>
        <w:t xml:space="preserve"> </w:t>
      </w:r>
      <w:r w:rsidRPr="00504AE6">
        <w:rPr>
          <w:b/>
          <w:bCs/>
          <w:szCs w:val="28"/>
        </w:rPr>
        <w:t xml:space="preserve">    О.В. </w:t>
      </w:r>
      <w:proofErr w:type="spellStart"/>
      <w:r w:rsidRPr="00504AE6">
        <w:rPr>
          <w:b/>
          <w:bCs/>
          <w:szCs w:val="28"/>
        </w:rPr>
        <w:t>Бухарметов</w:t>
      </w:r>
      <w:r w:rsidRPr="00A61CCF">
        <w:rPr>
          <w:b/>
          <w:bCs/>
          <w:sz w:val="27"/>
          <w:szCs w:val="27"/>
        </w:rPr>
        <w:t>а</w:t>
      </w:r>
      <w:proofErr w:type="spellEnd"/>
    </w:p>
    <w:sectPr w:rsidR="002E7FA4" w:rsidRPr="00A61CCF" w:rsidSect="00394E46">
      <w:pgSz w:w="11906" w:h="16838"/>
      <w:pgMar w:top="1134" w:right="56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5BD" w:rsidRDefault="00B915BD" w:rsidP="001556B4">
      <w:pPr>
        <w:spacing w:after="0" w:line="240" w:lineRule="auto"/>
      </w:pPr>
      <w:r>
        <w:separator/>
      </w:r>
    </w:p>
  </w:endnote>
  <w:endnote w:type="continuationSeparator" w:id="1">
    <w:p w:rsidR="00B915BD" w:rsidRDefault="00B915BD" w:rsidP="0015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5BD" w:rsidRDefault="00B915BD" w:rsidP="001556B4">
      <w:pPr>
        <w:spacing w:after="0" w:line="240" w:lineRule="auto"/>
      </w:pPr>
      <w:r>
        <w:separator/>
      </w:r>
    </w:p>
  </w:footnote>
  <w:footnote w:type="continuationSeparator" w:id="1">
    <w:p w:rsidR="00B915BD" w:rsidRDefault="00B915BD" w:rsidP="00155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6CA8"/>
    <w:rsid w:val="00001E8D"/>
    <w:rsid w:val="000125F6"/>
    <w:rsid w:val="000176FB"/>
    <w:rsid w:val="000259F5"/>
    <w:rsid w:val="00026F40"/>
    <w:rsid w:val="00030CCB"/>
    <w:rsid w:val="0003374D"/>
    <w:rsid w:val="00037D23"/>
    <w:rsid w:val="000457D1"/>
    <w:rsid w:val="00056D29"/>
    <w:rsid w:val="00070DAF"/>
    <w:rsid w:val="00076D86"/>
    <w:rsid w:val="00080589"/>
    <w:rsid w:val="00095542"/>
    <w:rsid w:val="000977DA"/>
    <w:rsid w:val="000A6941"/>
    <w:rsid w:val="000B0491"/>
    <w:rsid w:val="000B6B86"/>
    <w:rsid w:val="000C3733"/>
    <w:rsid w:val="000C45E9"/>
    <w:rsid w:val="000C64A8"/>
    <w:rsid w:val="000D6FB8"/>
    <w:rsid w:val="000D7E75"/>
    <w:rsid w:val="000E34AB"/>
    <w:rsid w:val="000F624D"/>
    <w:rsid w:val="00102ED4"/>
    <w:rsid w:val="00130EB6"/>
    <w:rsid w:val="001318BC"/>
    <w:rsid w:val="001334D7"/>
    <w:rsid w:val="0015089B"/>
    <w:rsid w:val="001556B4"/>
    <w:rsid w:val="00157056"/>
    <w:rsid w:val="00171057"/>
    <w:rsid w:val="001836D8"/>
    <w:rsid w:val="00184DB2"/>
    <w:rsid w:val="00185791"/>
    <w:rsid w:val="0019228F"/>
    <w:rsid w:val="00195A81"/>
    <w:rsid w:val="001A0959"/>
    <w:rsid w:val="001A4D20"/>
    <w:rsid w:val="001B51A9"/>
    <w:rsid w:val="001C2052"/>
    <w:rsid w:val="001C4B93"/>
    <w:rsid w:val="001F071C"/>
    <w:rsid w:val="001F30DF"/>
    <w:rsid w:val="001F3EA9"/>
    <w:rsid w:val="001F510B"/>
    <w:rsid w:val="001F698C"/>
    <w:rsid w:val="0020667B"/>
    <w:rsid w:val="002106A7"/>
    <w:rsid w:val="00214224"/>
    <w:rsid w:val="002233F7"/>
    <w:rsid w:val="0022611E"/>
    <w:rsid w:val="00232548"/>
    <w:rsid w:val="00240508"/>
    <w:rsid w:val="00240FD1"/>
    <w:rsid w:val="00297DAF"/>
    <w:rsid w:val="002B247A"/>
    <w:rsid w:val="002D7B60"/>
    <w:rsid w:val="002E5075"/>
    <w:rsid w:val="002E7FA4"/>
    <w:rsid w:val="003055BB"/>
    <w:rsid w:val="003143A1"/>
    <w:rsid w:val="00315186"/>
    <w:rsid w:val="003458DA"/>
    <w:rsid w:val="00351A98"/>
    <w:rsid w:val="00373DFE"/>
    <w:rsid w:val="00375FA3"/>
    <w:rsid w:val="00386CF5"/>
    <w:rsid w:val="00394E46"/>
    <w:rsid w:val="00395203"/>
    <w:rsid w:val="003975D3"/>
    <w:rsid w:val="003C5E22"/>
    <w:rsid w:val="003E2930"/>
    <w:rsid w:val="00415EDF"/>
    <w:rsid w:val="00415F30"/>
    <w:rsid w:val="004447DB"/>
    <w:rsid w:val="00474E55"/>
    <w:rsid w:val="00483FB3"/>
    <w:rsid w:val="0049708F"/>
    <w:rsid w:val="004C6CA8"/>
    <w:rsid w:val="004D0EE5"/>
    <w:rsid w:val="004D1BA7"/>
    <w:rsid w:val="004D50D3"/>
    <w:rsid w:val="004D79C9"/>
    <w:rsid w:val="004F3A7E"/>
    <w:rsid w:val="00504AE6"/>
    <w:rsid w:val="00506DB3"/>
    <w:rsid w:val="0052092F"/>
    <w:rsid w:val="005253D1"/>
    <w:rsid w:val="005640B5"/>
    <w:rsid w:val="00571813"/>
    <w:rsid w:val="00584C68"/>
    <w:rsid w:val="005B73E9"/>
    <w:rsid w:val="005B7A5A"/>
    <w:rsid w:val="005C3ED0"/>
    <w:rsid w:val="005C712D"/>
    <w:rsid w:val="005D2E9F"/>
    <w:rsid w:val="005E3D09"/>
    <w:rsid w:val="005F16B4"/>
    <w:rsid w:val="005F500F"/>
    <w:rsid w:val="00604A6B"/>
    <w:rsid w:val="00607AD7"/>
    <w:rsid w:val="00667484"/>
    <w:rsid w:val="00683DF3"/>
    <w:rsid w:val="006A515A"/>
    <w:rsid w:val="006F590B"/>
    <w:rsid w:val="00712B01"/>
    <w:rsid w:val="00730AD5"/>
    <w:rsid w:val="00733E84"/>
    <w:rsid w:val="00735348"/>
    <w:rsid w:val="00740104"/>
    <w:rsid w:val="00740CB1"/>
    <w:rsid w:val="00740E53"/>
    <w:rsid w:val="00761657"/>
    <w:rsid w:val="00762124"/>
    <w:rsid w:val="00764220"/>
    <w:rsid w:val="007812FA"/>
    <w:rsid w:val="007A7CD2"/>
    <w:rsid w:val="007D048B"/>
    <w:rsid w:val="007D7A0A"/>
    <w:rsid w:val="00841555"/>
    <w:rsid w:val="008506CE"/>
    <w:rsid w:val="008559D5"/>
    <w:rsid w:val="008574F5"/>
    <w:rsid w:val="00861D46"/>
    <w:rsid w:val="008641EF"/>
    <w:rsid w:val="00874A75"/>
    <w:rsid w:val="008763F9"/>
    <w:rsid w:val="008878BB"/>
    <w:rsid w:val="00891D9E"/>
    <w:rsid w:val="008A73CF"/>
    <w:rsid w:val="008B7706"/>
    <w:rsid w:val="008C6434"/>
    <w:rsid w:val="008E0D44"/>
    <w:rsid w:val="008E63C5"/>
    <w:rsid w:val="008F29DF"/>
    <w:rsid w:val="008F6E2D"/>
    <w:rsid w:val="00902207"/>
    <w:rsid w:val="00913336"/>
    <w:rsid w:val="00924ED6"/>
    <w:rsid w:val="009438A7"/>
    <w:rsid w:val="00947DA4"/>
    <w:rsid w:val="0096252D"/>
    <w:rsid w:val="00977A9D"/>
    <w:rsid w:val="009810FA"/>
    <w:rsid w:val="009813CC"/>
    <w:rsid w:val="009868CC"/>
    <w:rsid w:val="00997EB1"/>
    <w:rsid w:val="009A05E6"/>
    <w:rsid w:val="009A1092"/>
    <w:rsid w:val="009C01DB"/>
    <w:rsid w:val="009C4A5C"/>
    <w:rsid w:val="009D11D0"/>
    <w:rsid w:val="009D535A"/>
    <w:rsid w:val="009E2DDC"/>
    <w:rsid w:val="009E6C77"/>
    <w:rsid w:val="009F5913"/>
    <w:rsid w:val="009F7DDE"/>
    <w:rsid w:val="00A068CF"/>
    <w:rsid w:val="00A06BC8"/>
    <w:rsid w:val="00A13106"/>
    <w:rsid w:val="00A253BB"/>
    <w:rsid w:val="00A32AF8"/>
    <w:rsid w:val="00A40A08"/>
    <w:rsid w:val="00A458BC"/>
    <w:rsid w:val="00A61CCF"/>
    <w:rsid w:val="00A63858"/>
    <w:rsid w:val="00A66EE4"/>
    <w:rsid w:val="00A756AF"/>
    <w:rsid w:val="00A90909"/>
    <w:rsid w:val="00AA6117"/>
    <w:rsid w:val="00AB0433"/>
    <w:rsid w:val="00AB1F44"/>
    <w:rsid w:val="00AB6CC4"/>
    <w:rsid w:val="00AD25FB"/>
    <w:rsid w:val="00AD4701"/>
    <w:rsid w:val="00AD788A"/>
    <w:rsid w:val="00AF07DF"/>
    <w:rsid w:val="00B10645"/>
    <w:rsid w:val="00B146B8"/>
    <w:rsid w:val="00B25136"/>
    <w:rsid w:val="00B26F0C"/>
    <w:rsid w:val="00B34DCB"/>
    <w:rsid w:val="00B3546A"/>
    <w:rsid w:val="00B47E96"/>
    <w:rsid w:val="00B56681"/>
    <w:rsid w:val="00B60B94"/>
    <w:rsid w:val="00B6185A"/>
    <w:rsid w:val="00B72A1D"/>
    <w:rsid w:val="00B90039"/>
    <w:rsid w:val="00B915BD"/>
    <w:rsid w:val="00B961A2"/>
    <w:rsid w:val="00BF2AC3"/>
    <w:rsid w:val="00C07151"/>
    <w:rsid w:val="00C11B56"/>
    <w:rsid w:val="00C22E7B"/>
    <w:rsid w:val="00C25652"/>
    <w:rsid w:val="00C273AA"/>
    <w:rsid w:val="00C33EB4"/>
    <w:rsid w:val="00C36A5A"/>
    <w:rsid w:val="00C64CA9"/>
    <w:rsid w:val="00C66D27"/>
    <w:rsid w:val="00C82610"/>
    <w:rsid w:val="00CB0BC8"/>
    <w:rsid w:val="00CB45E6"/>
    <w:rsid w:val="00CB7D07"/>
    <w:rsid w:val="00CC0FEA"/>
    <w:rsid w:val="00CD08F1"/>
    <w:rsid w:val="00CD1DEB"/>
    <w:rsid w:val="00CE1F0A"/>
    <w:rsid w:val="00CE2588"/>
    <w:rsid w:val="00CE5E4E"/>
    <w:rsid w:val="00D11BA5"/>
    <w:rsid w:val="00D17562"/>
    <w:rsid w:val="00D36061"/>
    <w:rsid w:val="00D52FEE"/>
    <w:rsid w:val="00D7508F"/>
    <w:rsid w:val="00D75AEA"/>
    <w:rsid w:val="00D8011B"/>
    <w:rsid w:val="00D917DF"/>
    <w:rsid w:val="00DA79FC"/>
    <w:rsid w:val="00DB2410"/>
    <w:rsid w:val="00DB26FF"/>
    <w:rsid w:val="00DC6936"/>
    <w:rsid w:val="00DC71C9"/>
    <w:rsid w:val="00DD4584"/>
    <w:rsid w:val="00DD4760"/>
    <w:rsid w:val="00DD585F"/>
    <w:rsid w:val="00DE0B82"/>
    <w:rsid w:val="00DE4F06"/>
    <w:rsid w:val="00DE598C"/>
    <w:rsid w:val="00DF3051"/>
    <w:rsid w:val="00E173B7"/>
    <w:rsid w:val="00E20B29"/>
    <w:rsid w:val="00E21044"/>
    <w:rsid w:val="00E35A21"/>
    <w:rsid w:val="00E616A4"/>
    <w:rsid w:val="00E70BCA"/>
    <w:rsid w:val="00E753C6"/>
    <w:rsid w:val="00E832EB"/>
    <w:rsid w:val="00E86851"/>
    <w:rsid w:val="00E93F08"/>
    <w:rsid w:val="00E959A9"/>
    <w:rsid w:val="00E96E59"/>
    <w:rsid w:val="00EA09C5"/>
    <w:rsid w:val="00EB78CB"/>
    <w:rsid w:val="00EC52EE"/>
    <w:rsid w:val="00EC7D9F"/>
    <w:rsid w:val="00EE0F54"/>
    <w:rsid w:val="00EE496A"/>
    <w:rsid w:val="00EF150F"/>
    <w:rsid w:val="00EF20C3"/>
    <w:rsid w:val="00EF6D6F"/>
    <w:rsid w:val="00F16297"/>
    <w:rsid w:val="00F40ED1"/>
    <w:rsid w:val="00F413F1"/>
    <w:rsid w:val="00F427F1"/>
    <w:rsid w:val="00F518C2"/>
    <w:rsid w:val="00F66773"/>
    <w:rsid w:val="00F714D7"/>
    <w:rsid w:val="00F843E6"/>
    <w:rsid w:val="00F940B8"/>
    <w:rsid w:val="00FA2406"/>
    <w:rsid w:val="00FA2442"/>
    <w:rsid w:val="00FC193A"/>
    <w:rsid w:val="00FC1BA0"/>
    <w:rsid w:val="00FC4209"/>
    <w:rsid w:val="00FD0AB4"/>
    <w:rsid w:val="00FD6E2D"/>
    <w:rsid w:val="00FF2C37"/>
    <w:rsid w:val="00FF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D7"/>
  </w:style>
  <w:style w:type="paragraph" w:styleId="1">
    <w:name w:val="heading 1"/>
    <w:basedOn w:val="a"/>
    <w:next w:val="a"/>
    <w:link w:val="10"/>
    <w:qFormat/>
    <w:rsid w:val="002E7FA4"/>
    <w:pPr>
      <w:keepNext/>
      <w:spacing w:after="0" w:line="240" w:lineRule="auto"/>
      <w:outlineLvl w:val="0"/>
    </w:pPr>
    <w:rPr>
      <w:rFonts w:ascii="Times New Roman" w:eastAsia="Times New Roman" w:hAnsi="Times New Roman" w:cs="Mangal"/>
      <w:sz w:val="28"/>
      <w:szCs w:val="24"/>
      <w:lang w:val="uk-UA" w:bidi="ne-N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C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4C6CA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Body Text Indent 2"/>
    <w:basedOn w:val="a"/>
    <w:link w:val="20"/>
    <w:unhideWhenUsed/>
    <w:rsid w:val="004C6CA8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No Spacing"/>
    <w:uiPriority w:val="1"/>
    <w:qFormat/>
    <w:rsid w:val="004C6C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56B4"/>
  </w:style>
  <w:style w:type="paragraph" w:styleId="a9">
    <w:name w:val="footer"/>
    <w:basedOn w:val="a"/>
    <w:link w:val="aa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56B4"/>
  </w:style>
  <w:style w:type="paragraph" w:styleId="ab">
    <w:name w:val="Body Text Indent"/>
    <w:basedOn w:val="a"/>
    <w:link w:val="ac"/>
    <w:uiPriority w:val="99"/>
    <w:semiHidden/>
    <w:unhideWhenUsed/>
    <w:rsid w:val="002E7FA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E7FA4"/>
  </w:style>
  <w:style w:type="character" w:customStyle="1" w:styleId="10">
    <w:name w:val="Заголовок 1 Знак"/>
    <w:basedOn w:val="a0"/>
    <w:link w:val="1"/>
    <w:rsid w:val="002E7FA4"/>
    <w:rPr>
      <w:rFonts w:ascii="Times New Roman" w:eastAsia="Times New Roman" w:hAnsi="Times New Roman" w:cs="Mangal"/>
      <w:sz w:val="28"/>
      <w:szCs w:val="24"/>
      <w:lang w:val="uk-UA" w:bidi="ne-N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5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AC657-4E3D-462F-91CE-12C28D645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5173</Words>
  <Characters>2950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Игорь</cp:lastModifiedBy>
  <cp:revision>8</cp:revision>
  <cp:lastPrinted>2017-10-30T11:19:00Z</cp:lastPrinted>
  <dcterms:created xsi:type="dcterms:W3CDTF">2017-10-30T07:56:00Z</dcterms:created>
  <dcterms:modified xsi:type="dcterms:W3CDTF">2017-12-18T06:55:00Z</dcterms:modified>
</cp:coreProperties>
</file>