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F57" w:rsidRDefault="00A56F57" w:rsidP="00A56F57">
      <w:pPr>
        <w:ind w:left="5664"/>
        <w:rPr>
          <w:sz w:val="28"/>
          <w:szCs w:val="28"/>
        </w:rPr>
      </w:pPr>
      <w:r>
        <w:rPr>
          <w:sz w:val="28"/>
          <w:szCs w:val="28"/>
        </w:rPr>
        <w:t>ЗАТВЕРДЖЕНО</w:t>
      </w:r>
    </w:p>
    <w:p w:rsidR="00A56F57" w:rsidRDefault="00A56F57" w:rsidP="00A56F57">
      <w:pPr>
        <w:jc w:val="right"/>
        <w:rPr>
          <w:sz w:val="28"/>
          <w:szCs w:val="28"/>
        </w:rPr>
      </w:pPr>
      <w:r>
        <w:rPr>
          <w:sz w:val="28"/>
          <w:szCs w:val="28"/>
        </w:rPr>
        <w:t>Рішенням Недригайлівської районної ради.</w:t>
      </w:r>
    </w:p>
    <w:p w:rsidR="00A56F57" w:rsidRDefault="00A56F57" w:rsidP="00A56F57">
      <w:pPr>
        <w:jc w:val="right"/>
        <w:rPr>
          <w:sz w:val="28"/>
          <w:szCs w:val="28"/>
        </w:rPr>
      </w:pPr>
    </w:p>
    <w:p w:rsidR="00A56F57" w:rsidRPr="00A56F57" w:rsidRDefault="00A56F57" w:rsidP="00A56F57">
      <w:pPr>
        <w:ind w:left="5664"/>
        <w:rPr>
          <w:sz w:val="28"/>
          <w:szCs w:val="28"/>
          <w:lang w:val="uk-UA"/>
        </w:rPr>
      </w:pPr>
      <w:r>
        <w:rPr>
          <w:sz w:val="28"/>
          <w:szCs w:val="28"/>
          <w:lang w:val="uk-UA"/>
        </w:rPr>
        <w:t>“__”__________2019</w:t>
      </w: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right"/>
        <w:rPr>
          <w:sz w:val="28"/>
          <w:szCs w:val="28"/>
        </w:rPr>
      </w:pPr>
    </w:p>
    <w:p w:rsidR="00A56F57" w:rsidRDefault="00A56F57" w:rsidP="00A56F57">
      <w:pPr>
        <w:jc w:val="center"/>
        <w:rPr>
          <w:sz w:val="48"/>
          <w:szCs w:val="48"/>
        </w:rPr>
      </w:pPr>
      <w:r>
        <w:rPr>
          <w:sz w:val="48"/>
          <w:szCs w:val="48"/>
        </w:rPr>
        <w:t>СТАТУТ</w:t>
      </w:r>
    </w:p>
    <w:p w:rsidR="00A56F57" w:rsidRDefault="00A56F57" w:rsidP="00A56F57">
      <w:pPr>
        <w:jc w:val="center"/>
        <w:rPr>
          <w:sz w:val="48"/>
          <w:szCs w:val="48"/>
        </w:rPr>
      </w:pPr>
      <w:r>
        <w:rPr>
          <w:sz w:val="48"/>
          <w:szCs w:val="48"/>
        </w:rPr>
        <w:t>КОМУНАЛЬНОГО ЗАКЛАДУ</w:t>
      </w:r>
    </w:p>
    <w:p w:rsidR="00A56F57" w:rsidRDefault="00A56F57" w:rsidP="00A56F57">
      <w:pPr>
        <w:jc w:val="center"/>
        <w:rPr>
          <w:sz w:val="48"/>
          <w:szCs w:val="48"/>
        </w:rPr>
      </w:pPr>
      <w:r>
        <w:rPr>
          <w:sz w:val="48"/>
          <w:szCs w:val="48"/>
        </w:rPr>
        <w:t>«ТЕРНІВСЬКА ДИТЯЧА ШКОЛА МИСТЕЦТВ»</w:t>
      </w:r>
    </w:p>
    <w:p w:rsidR="00A56F57" w:rsidRPr="00620FB3" w:rsidRDefault="00A56F57" w:rsidP="00A56F57">
      <w:pPr>
        <w:jc w:val="center"/>
        <w:rPr>
          <w:sz w:val="28"/>
          <w:szCs w:val="28"/>
        </w:rPr>
      </w:pPr>
      <w:r>
        <w:rPr>
          <w:sz w:val="28"/>
          <w:szCs w:val="28"/>
        </w:rPr>
        <w:t>(НОВА РЕДАКЦІЯ)</w:t>
      </w:r>
    </w:p>
    <w:p w:rsidR="00A56F57" w:rsidRDefault="00A56F57">
      <w:pPr>
        <w:rPr>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Default="00B238EB" w:rsidP="00A56F57">
      <w:pPr>
        <w:pStyle w:val="HTML"/>
        <w:jc w:val="center"/>
        <w:rPr>
          <w:rFonts w:ascii="Times New Roman" w:hAnsi="Times New Roman" w:cs="Times New Roman"/>
          <w:b/>
          <w:color w:val="auto"/>
          <w:sz w:val="20"/>
          <w:szCs w:val="20"/>
        </w:rPr>
      </w:pPr>
      <w:r w:rsidRPr="00B238EB">
        <w:rPr>
          <w:rFonts w:ascii="Times New Roman" w:hAnsi="Times New Roman" w:cs="Times New Roman"/>
          <w:b/>
          <w:noProof/>
          <w:color w:val="auto"/>
          <w:sz w:val="20"/>
          <w:szCs w:val="20"/>
          <w:lang w:val="uk-UA" w:eastAsia="uk-UA"/>
        </w:rPr>
        <w:pict>
          <v:rect id="_x0000_s1026" style="position:absolute;left:0;text-align:left;margin-left:108.3pt;margin-top:10.1pt;width:300.75pt;height:57.75pt;z-index:251658240" stroked="f"/>
        </w:pict>
      </w:r>
    </w:p>
    <w:p w:rsidR="00A56F57" w:rsidRDefault="00A56F57" w:rsidP="00A56F57">
      <w:pPr>
        <w:pStyle w:val="HTML"/>
        <w:jc w:val="center"/>
        <w:rPr>
          <w:rFonts w:ascii="Times New Roman" w:hAnsi="Times New Roman" w:cs="Times New Roman"/>
          <w:b/>
          <w:color w:val="auto"/>
          <w:sz w:val="20"/>
          <w:szCs w:val="20"/>
        </w:rPr>
      </w:pPr>
    </w:p>
    <w:p w:rsidR="00A56F57" w:rsidRDefault="00A56F57" w:rsidP="00A56F57">
      <w:pPr>
        <w:pStyle w:val="HTML"/>
        <w:jc w:val="center"/>
        <w:rPr>
          <w:rFonts w:ascii="Times New Roman" w:hAnsi="Times New Roman" w:cs="Times New Roman"/>
          <w:b/>
          <w:color w:val="auto"/>
          <w:sz w:val="20"/>
          <w:szCs w:val="20"/>
        </w:rPr>
      </w:pPr>
    </w:p>
    <w:p w:rsidR="00A56F57" w:rsidRPr="00E4369E" w:rsidRDefault="00A56F57" w:rsidP="00A56F57">
      <w:pPr>
        <w:pStyle w:val="HTML"/>
        <w:jc w:val="center"/>
        <w:rPr>
          <w:rFonts w:ascii="Times New Roman" w:hAnsi="Times New Roman" w:cs="Times New Roman"/>
          <w:b/>
          <w:color w:val="auto"/>
          <w:sz w:val="20"/>
          <w:szCs w:val="20"/>
        </w:rPr>
      </w:pPr>
      <w:r w:rsidRPr="00E4369E">
        <w:rPr>
          <w:rFonts w:ascii="Times New Roman" w:hAnsi="Times New Roman" w:cs="Times New Roman"/>
          <w:b/>
          <w:color w:val="auto"/>
          <w:sz w:val="20"/>
          <w:szCs w:val="20"/>
        </w:rPr>
        <w:t>1. ЗАГАЛЬНІ ПОЛОЖЕННЯ</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97133F" w:rsidRDefault="008E6696" w:rsidP="00B97FA1">
      <w:pPr>
        <w:pStyle w:val="HTML"/>
        <w:ind w:firstLine="360"/>
        <w:jc w:val="both"/>
        <w:rPr>
          <w:rFonts w:ascii="Times New Roman" w:hAnsi="Times New Roman" w:cs="Times New Roman"/>
          <w:color w:val="auto"/>
          <w:sz w:val="20"/>
          <w:szCs w:val="20"/>
          <w:lang w:val="uk-UA"/>
        </w:rPr>
      </w:pPr>
      <w:r>
        <w:rPr>
          <w:rFonts w:ascii="Times New Roman" w:hAnsi="Times New Roman" w:cs="Times New Roman"/>
          <w:color w:val="auto"/>
          <w:sz w:val="20"/>
          <w:szCs w:val="20"/>
        </w:rPr>
        <w:t xml:space="preserve">1.1. </w:t>
      </w:r>
      <w:r>
        <w:rPr>
          <w:rFonts w:ascii="Times New Roman" w:hAnsi="Times New Roman" w:cs="Times New Roman"/>
          <w:color w:val="auto"/>
          <w:sz w:val="20"/>
          <w:szCs w:val="20"/>
          <w:lang w:val="uk-UA"/>
        </w:rPr>
        <w:t>Цей статут</w:t>
      </w:r>
      <w:r w:rsidR="0097133F">
        <w:rPr>
          <w:rFonts w:ascii="Times New Roman" w:hAnsi="Times New Roman" w:cs="Times New Roman"/>
          <w:color w:val="auto"/>
          <w:sz w:val="20"/>
          <w:szCs w:val="20"/>
        </w:rPr>
        <w:t>, розроблен</w:t>
      </w:r>
      <w:r w:rsidR="0097133F">
        <w:rPr>
          <w:rFonts w:ascii="Times New Roman" w:hAnsi="Times New Roman" w:cs="Times New Roman"/>
          <w:color w:val="auto"/>
          <w:sz w:val="20"/>
          <w:szCs w:val="20"/>
          <w:lang w:val="uk-UA"/>
        </w:rPr>
        <w:t>ий</w:t>
      </w:r>
      <w:r w:rsidR="0055501E" w:rsidRPr="00F17136">
        <w:rPr>
          <w:rFonts w:ascii="Times New Roman" w:hAnsi="Times New Roman" w:cs="Times New Roman"/>
          <w:color w:val="auto"/>
          <w:sz w:val="20"/>
          <w:szCs w:val="20"/>
        </w:rPr>
        <w:t xml:space="preserve"> відповідно до Законів України</w:t>
      </w:r>
      <w:r w:rsidR="00265421">
        <w:rPr>
          <w:rFonts w:ascii="Times New Roman" w:hAnsi="Times New Roman" w:cs="Times New Roman"/>
          <w:color w:val="auto"/>
          <w:sz w:val="20"/>
          <w:szCs w:val="20"/>
          <w:lang w:val="uk-UA"/>
        </w:rPr>
        <w:t>«</w:t>
      </w:r>
      <w:r w:rsidR="0055501E" w:rsidRPr="00F17136">
        <w:rPr>
          <w:rFonts w:ascii="Times New Roman" w:hAnsi="Times New Roman" w:cs="Times New Roman"/>
          <w:color w:val="auto"/>
          <w:sz w:val="20"/>
          <w:szCs w:val="20"/>
        </w:rPr>
        <w:t>Проосвіту</w:t>
      </w:r>
      <w:r w:rsidR="00265421">
        <w:rPr>
          <w:rFonts w:ascii="Times New Roman" w:hAnsi="Times New Roman" w:cs="Times New Roman"/>
          <w:color w:val="auto"/>
          <w:sz w:val="20"/>
          <w:szCs w:val="20"/>
          <w:lang w:val="uk-UA"/>
        </w:rPr>
        <w:t>»</w:t>
      </w:r>
      <w:r w:rsidR="0055501E" w:rsidRPr="00F17136">
        <w:rPr>
          <w:rFonts w:ascii="Times New Roman" w:hAnsi="Times New Roman" w:cs="Times New Roman"/>
          <w:color w:val="auto"/>
          <w:sz w:val="20"/>
          <w:szCs w:val="20"/>
        </w:rPr>
        <w:t xml:space="preserve">, </w:t>
      </w:r>
      <w:r w:rsidR="00265421">
        <w:rPr>
          <w:rFonts w:ascii="Times New Roman" w:hAnsi="Times New Roman" w:cs="Times New Roman"/>
          <w:color w:val="auto"/>
          <w:sz w:val="20"/>
          <w:szCs w:val="20"/>
          <w:lang w:val="uk-UA"/>
        </w:rPr>
        <w:t>«</w:t>
      </w:r>
      <w:r w:rsidR="0055501E" w:rsidRPr="00F17136">
        <w:rPr>
          <w:rFonts w:ascii="Times New Roman" w:hAnsi="Times New Roman" w:cs="Times New Roman"/>
          <w:color w:val="auto"/>
          <w:sz w:val="20"/>
          <w:szCs w:val="20"/>
        </w:rPr>
        <w:t>Про позашкільну освіту</w:t>
      </w:r>
      <w:r w:rsidR="00265421">
        <w:rPr>
          <w:rFonts w:ascii="Times New Roman" w:hAnsi="Times New Roman" w:cs="Times New Roman"/>
          <w:color w:val="auto"/>
          <w:sz w:val="20"/>
          <w:szCs w:val="20"/>
          <w:lang w:val="uk-UA"/>
        </w:rPr>
        <w:t>»</w:t>
      </w:r>
      <w:r w:rsidR="0055501E" w:rsidRPr="00F17136">
        <w:rPr>
          <w:rFonts w:ascii="Times New Roman" w:hAnsi="Times New Roman" w:cs="Times New Roman"/>
          <w:color w:val="auto"/>
          <w:sz w:val="20"/>
          <w:szCs w:val="20"/>
        </w:rPr>
        <w:t xml:space="preserve">,Перелікутипівпозашкільнихнавчальних закладів і Положення пропозашкільнийнавчальний заклад, затвердженого постановою КабінетуМіністрівУкраїнивід6травня 2001 року </w:t>
      </w:r>
      <w:r w:rsidR="007A6F2E">
        <w:rPr>
          <w:rFonts w:ascii="Times New Roman" w:hAnsi="Times New Roman" w:cs="Times New Roman"/>
          <w:color w:val="auto"/>
          <w:sz w:val="20"/>
          <w:szCs w:val="20"/>
        </w:rPr>
        <w:t>№</w:t>
      </w:r>
      <w:r w:rsidR="0055501E" w:rsidRPr="00F17136">
        <w:rPr>
          <w:rFonts w:ascii="Times New Roman" w:hAnsi="Times New Roman" w:cs="Times New Roman"/>
          <w:color w:val="auto"/>
          <w:sz w:val="20"/>
          <w:szCs w:val="20"/>
        </w:rPr>
        <w:t xml:space="preserve"> 433,регламентуєдіяльністьпочатковихспеціалізованихмистецькихнавчальнихзакладів(шкілестетичноговиховання)системиМіністерствакультури</w:t>
      </w:r>
      <w:r w:rsidR="003C5A8D">
        <w:rPr>
          <w:rFonts w:ascii="Times New Roman" w:hAnsi="Times New Roman" w:cs="Times New Roman"/>
          <w:color w:val="auto"/>
          <w:sz w:val="20"/>
          <w:szCs w:val="20"/>
        </w:rPr>
        <w:t>України</w:t>
      </w:r>
      <w:r w:rsidR="0097133F">
        <w:rPr>
          <w:rFonts w:ascii="Times New Roman" w:hAnsi="Times New Roman" w:cs="Times New Roman"/>
          <w:color w:val="auto"/>
          <w:sz w:val="20"/>
          <w:szCs w:val="20"/>
          <w:lang w:val="uk-UA"/>
        </w:rPr>
        <w:t>,і є документом,який регламентує діяльність КОМУНАЛЬНОГО ЗАКЛАДУ «ТЕРНІВСЬКА ДИТЯЧА ШКОЛА МИСТЕЦТВ»</w:t>
      </w:r>
    </w:p>
    <w:p w:rsidR="0055501E" w:rsidRPr="009A45C7" w:rsidRDefault="0055501E" w:rsidP="00B97FA1">
      <w:pPr>
        <w:pStyle w:val="HTML"/>
        <w:ind w:firstLine="360"/>
        <w:jc w:val="both"/>
        <w:rPr>
          <w:rFonts w:ascii="Times New Roman" w:hAnsi="Times New Roman" w:cs="Times New Roman"/>
          <w:color w:val="auto"/>
          <w:sz w:val="20"/>
          <w:szCs w:val="20"/>
          <w:lang w:val="uk-UA"/>
        </w:rPr>
      </w:pPr>
      <w:r w:rsidRPr="009C054D">
        <w:rPr>
          <w:rFonts w:ascii="Times New Roman" w:hAnsi="Times New Roman" w:cs="Times New Roman"/>
          <w:color w:val="auto"/>
          <w:sz w:val="20"/>
          <w:szCs w:val="20"/>
          <w:lang w:val="uk-UA"/>
        </w:rPr>
        <w:t>Початковіспеціалізованімистецькі навчальні заклади (школиестетичноговиховання:музична,художня,хореографічна,театральна,хорова,мистецтвтаінші)єпочатковоюланкоюспеціальноїмистецькоїосвіти,належать до системи позашкільноїосвіти,засновуютьсяорганамивиконавчоївладиабоорганамимісцевогосамоврядуваннянадержавнійкомунальнійформахвласності.</w:t>
      </w:r>
    </w:p>
    <w:p w:rsidR="0055501E" w:rsidRPr="00446D8A" w:rsidRDefault="0055501E" w:rsidP="00B97FA1">
      <w:pPr>
        <w:pStyle w:val="HTML"/>
        <w:ind w:firstLine="360"/>
        <w:jc w:val="both"/>
        <w:rPr>
          <w:rFonts w:ascii="Times New Roman" w:hAnsi="Times New Roman" w:cs="Times New Roman"/>
          <w:color w:val="auto"/>
          <w:sz w:val="20"/>
          <w:szCs w:val="20"/>
          <w:lang w:val="uk-UA"/>
        </w:rPr>
      </w:pPr>
    </w:p>
    <w:p w:rsidR="0055501E" w:rsidRPr="003C5A8D" w:rsidRDefault="0055501E" w:rsidP="00B97FA1">
      <w:pPr>
        <w:pStyle w:val="HTML"/>
        <w:ind w:firstLine="360"/>
        <w:jc w:val="both"/>
        <w:rPr>
          <w:rFonts w:ascii="Times New Roman" w:hAnsi="Times New Roman" w:cs="Times New Roman"/>
          <w:color w:val="auto"/>
          <w:sz w:val="20"/>
          <w:szCs w:val="20"/>
          <w:lang w:val="uk-UA"/>
        </w:rPr>
      </w:pPr>
      <w:r w:rsidRPr="00FF1256">
        <w:rPr>
          <w:rFonts w:ascii="Times New Roman" w:hAnsi="Times New Roman" w:cs="Times New Roman"/>
          <w:color w:val="auto"/>
          <w:sz w:val="20"/>
          <w:szCs w:val="20"/>
        </w:rPr>
        <w:t>1.2.Початковий спеціалізований мистецький навчальний заклад</w:t>
      </w:r>
      <w:r w:rsidR="0097133F">
        <w:rPr>
          <w:rFonts w:ascii="Times New Roman" w:hAnsi="Times New Roman" w:cs="Times New Roman"/>
          <w:color w:val="auto"/>
          <w:sz w:val="20"/>
          <w:szCs w:val="20"/>
        </w:rPr>
        <w:t>(</w:t>
      </w:r>
      <w:r w:rsidR="0097133F">
        <w:rPr>
          <w:rFonts w:ascii="Times New Roman" w:hAnsi="Times New Roman" w:cs="Times New Roman"/>
          <w:color w:val="auto"/>
          <w:sz w:val="20"/>
          <w:szCs w:val="20"/>
          <w:lang w:val="uk-UA"/>
        </w:rPr>
        <w:t>КОМУНАЛЬНИЙ ЗАКЛАД «ТЕРНІВСЬКА ДИТЯЧА ШКОЛА МИСТЕЦТВ»</w:t>
      </w:r>
      <w:r w:rsidRPr="00FF1256">
        <w:rPr>
          <w:rFonts w:ascii="Times New Roman" w:hAnsi="Times New Roman" w:cs="Times New Roman"/>
          <w:color w:val="auto"/>
          <w:sz w:val="20"/>
          <w:szCs w:val="20"/>
        </w:rPr>
        <w:t>),заснованийнадержавнійтакомунальнійформахвласності,маєстатусдержавногозакладуосвіти.</w:t>
      </w:r>
    </w:p>
    <w:p w:rsidR="0055501E" w:rsidRPr="00F17136" w:rsidRDefault="0055501E" w:rsidP="002A65D9">
      <w:pPr>
        <w:pStyle w:val="HTML"/>
        <w:jc w:val="both"/>
        <w:rPr>
          <w:rFonts w:ascii="Times New Roman" w:hAnsi="Times New Roman" w:cs="Times New Roman"/>
          <w:color w:val="auto"/>
          <w:sz w:val="20"/>
          <w:szCs w:val="20"/>
        </w:rPr>
      </w:pPr>
    </w:p>
    <w:p w:rsidR="0055501E" w:rsidRPr="003C5A8D" w:rsidRDefault="0055501E" w:rsidP="00B97FA1">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1.3.Початковий спеціалізований мистецький навчальний заклад</w:t>
      </w:r>
      <w:r w:rsidR="003A5EEC">
        <w:rPr>
          <w:rFonts w:ascii="Times New Roman" w:hAnsi="Times New Roman" w:cs="Times New Roman"/>
          <w:color w:val="auto"/>
          <w:sz w:val="20"/>
          <w:szCs w:val="20"/>
        </w:rPr>
        <w:t>(</w:t>
      </w:r>
      <w:r w:rsidR="003A5EEC">
        <w:rPr>
          <w:rFonts w:ascii="Times New Roman" w:hAnsi="Times New Roman" w:cs="Times New Roman"/>
          <w:color w:val="auto"/>
          <w:sz w:val="20"/>
          <w:szCs w:val="20"/>
          <w:lang w:val="uk-UA"/>
        </w:rPr>
        <w:t>КОМУНАЛЬНИЙ ЗАКЛАД «ТЕРНІВСЬКА ДИТЯЧА ШКОЛА МИСТЕЦТВ»</w:t>
      </w:r>
      <w:r w:rsidRPr="00F17136">
        <w:rPr>
          <w:rFonts w:ascii="Times New Roman" w:hAnsi="Times New Roman" w:cs="Times New Roman"/>
          <w:color w:val="auto"/>
          <w:sz w:val="20"/>
          <w:szCs w:val="20"/>
        </w:rPr>
        <w:t>)здійснюєнавчанняівихованнягромадянупозаурочнийтапозанавчальнийчас.</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Default="0055501E" w:rsidP="00B97FA1">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1.4. Початковийспеціалізований мистецький навчальний закла</w:t>
      </w:r>
      <w:proofErr w:type="gramStart"/>
      <w:r w:rsidRPr="00F17136">
        <w:rPr>
          <w:rFonts w:ascii="Times New Roman" w:hAnsi="Times New Roman" w:cs="Times New Roman"/>
          <w:color w:val="auto"/>
          <w:sz w:val="20"/>
          <w:szCs w:val="20"/>
        </w:rPr>
        <w:t>д</w:t>
      </w:r>
      <w:r w:rsidR="003A5EEC">
        <w:rPr>
          <w:rFonts w:ascii="Times New Roman" w:hAnsi="Times New Roman" w:cs="Times New Roman"/>
          <w:color w:val="auto"/>
          <w:sz w:val="20"/>
          <w:szCs w:val="20"/>
        </w:rPr>
        <w:t>(</w:t>
      </w:r>
      <w:proofErr w:type="gramEnd"/>
      <w:r w:rsidR="003A5EEC">
        <w:rPr>
          <w:rFonts w:ascii="Times New Roman" w:hAnsi="Times New Roman" w:cs="Times New Roman"/>
          <w:color w:val="auto"/>
          <w:sz w:val="20"/>
          <w:szCs w:val="20"/>
          <w:lang w:val="uk-UA"/>
        </w:rPr>
        <w:t>КОМУНАЛЬНИЙ ЗАКЛАД «ТЕРНІВСЬКА ДИТЯЧА ШКОЛА МИСТЕЦТВ»</w:t>
      </w:r>
      <w:r w:rsidRPr="00F17136">
        <w:rPr>
          <w:rFonts w:ascii="Times New Roman" w:hAnsi="Times New Roman" w:cs="Times New Roman"/>
          <w:color w:val="auto"/>
          <w:sz w:val="20"/>
          <w:szCs w:val="20"/>
        </w:rPr>
        <w:t>) у своїй діяльності керується Конституцією України,законамиУкраїни,актамиПрезидентаУкраїни,Кабінету Міністрів України,наказами Міністерства освіти інаукиУкраїни,МіністерствакультуриУкраїни,рішеннямимісцевихорганіввиконавчоївладитаорганівмісцевогосамоврядування, а також цим Положенням і власним статутом.</w:t>
      </w:r>
    </w:p>
    <w:p w:rsidR="00511E1E" w:rsidRPr="00446D8A" w:rsidRDefault="00511E1E" w:rsidP="00B97FA1">
      <w:pPr>
        <w:pStyle w:val="HTML"/>
        <w:ind w:firstLine="360"/>
        <w:jc w:val="both"/>
        <w:rPr>
          <w:rFonts w:ascii="Times New Roman" w:hAnsi="Times New Roman" w:cs="Times New Roman"/>
          <w:color w:val="auto"/>
          <w:sz w:val="20"/>
          <w:szCs w:val="20"/>
          <w:lang w:val="uk-UA"/>
        </w:rPr>
      </w:pPr>
      <w:r>
        <w:rPr>
          <w:rFonts w:ascii="Times New Roman" w:hAnsi="Times New Roman" w:cs="Times New Roman"/>
          <w:color w:val="auto"/>
          <w:sz w:val="20"/>
          <w:szCs w:val="20"/>
          <w:lang w:val="uk-UA"/>
        </w:rPr>
        <w:t>Засновником закладу є НЕДРИГАЙЛІВСЬКА районна рада.Заклад безпосередньо під</w:t>
      </w:r>
      <w:r w:rsidR="00123D0B">
        <w:rPr>
          <w:rFonts w:ascii="Times New Roman" w:hAnsi="Times New Roman" w:cs="Times New Roman"/>
          <w:color w:val="auto"/>
          <w:sz w:val="20"/>
          <w:szCs w:val="20"/>
          <w:lang w:val="uk-UA"/>
        </w:rPr>
        <w:t xml:space="preserve">порядкований </w:t>
      </w:r>
      <w:r w:rsidR="008C5412">
        <w:rPr>
          <w:rFonts w:ascii="Times New Roman" w:hAnsi="Times New Roman" w:cs="Times New Roman"/>
          <w:color w:val="auto"/>
          <w:sz w:val="20"/>
          <w:szCs w:val="20"/>
          <w:lang w:val="uk-UA"/>
        </w:rPr>
        <w:t>відділу освіти,культури,туризму,молоді та спорту Недригайлівської  районної державної</w:t>
      </w:r>
      <w:r w:rsidR="00123D0B">
        <w:rPr>
          <w:rFonts w:ascii="Times New Roman" w:hAnsi="Times New Roman" w:cs="Times New Roman"/>
          <w:color w:val="auto"/>
          <w:sz w:val="20"/>
          <w:szCs w:val="20"/>
          <w:lang w:val="uk-UA"/>
        </w:rPr>
        <w:t xml:space="preserve"> адміністрації.</w:t>
      </w:r>
      <w:r>
        <w:rPr>
          <w:rFonts w:ascii="Times New Roman" w:hAnsi="Times New Roman" w:cs="Times New Roman"/>
          <w:color w:val="auto"/>
          <w:sz w:val="20"/>
          <w:szCs w:val="20"/>
          <w:lang w:val="uk-UA"/>
        </w:rPr>
        <w:t xml:space="preserve">Власником майна </w:t>
      </w:r>
      <w:r w:rsidR="009B71A7">
        <w:rPr>
          <w:rFonts w:ascii="Times New Roman" w:hAnsi="Times New Roman" w:cs="Times New Roman"/>
          <w:color w:val="auto"/>
          <w:sz w:val="20"/>
          <w:szCs w:val="20"/>
          <w:lang w:val="uk-UA"/>
        </w:rPr>
        <w:t>закладу є НЕДРИГАЙЛІВСЬКА районна рада.</w:t>
      </w:r>
    </w:p>
    <w:p w:rsidR="0055501E" w:rsidRPr="00446D8A" w:rsidRDefault="0055501E" w:rsidP="00B97FA1">
      <w:pPr>
        <w:pStyle w:val="HTML"/>
        <w:ind w:firstLine="360"/>
        <w:jc w:val="both"/>
        <w:rPr>
          <w:rFonts w:ascii="Times New Roman" w:hAnsi="Times New Roman" w:cs="Times New Roman"/>
          <w:color w:val="auto"/>
          <w:sz w:val="20"/>
          <w:szCs w:val="20"/>
          <w:lang w:val="uk-UA"/>
        </w:rPr>
      </w:pPr>
    </w:p>
    <w:p w:rsidR="0055501E" w:rsidRPr="00511C8A" w:rsidRDefault="0055501E" w:rsidP="00B97FA1">
      <w:pPr>
        <w:pStyle w:val="HTML"/>
        <w:ind w:firstLine="360"/>
        <w:jc w:val="both"/>
        <w:rPr>
          <w:rFonts w:ascii="Times New Roman" w:hAnsi="Times New Roman" w:cs="Times New Roman"/>
          <w:color w:val="auto"/>
          <w:sz w:val="20"/>
          <w:szCs w:val="20"/>
          <w:lang w:val="uk-UA"/>
        </w:rPr>
      </w:pPr>
      <w:r w:rsidRPr="00511C8A">
        <w:rPr>
          <w:rFonts w:ascii="Times New Roman" w:hAnsi="Times New Roman" w:cs="Times New Roman"/>
          <w:color w:val="auto"/>
          <w:sz w:val="20"/>
          <w:szCs w:val="20"/>
          <w:lang w:val="uk-UA"/>
        </w:rPr>
        <w:t>1.5. Закладнадаєдержавнігарантіїестетичного вихованнячерез доступність донадбаньвітчизняноїісвітовоїкультури,готуєпідгрунтядлязанять художньою творчістю,а для найбільшобдарованих учнів -довиборупрофесіївгалузікультуритамистецтва.</w:t>
      </w:r>
    </w:p>
    <w:p w:rsidR="0055501E" w:rsidRPr="00511C8A" w:rsidRDefault="0055501E" w:rsidP="00B97FA1">
      <w:pPr>
        <w:pStyle w:val="HTML"/>
        <w:ind w:firstLine="360"/>
        <w:jc w:val="both"/>
        <w:rPr>
          <w:rFonts w:ascii="Times New Roman" w:hAnsi="Times New Roman" w:cs="Times New Roman"/>
          <w:color w:val="auto"/>
          <w:sz w:val="20"/>
          <w:szCs w:val="20"/>
          <w:lang w:val="uk-UA"/>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1.6. МованавчанняузакладівизначаєтьсяКонституцієюУкраїни і відповідним Законом України.</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3C5A8D" w:rsidRDefault="0055501E" w:rsidP="00B97FA1">
      <w:pPr>
        <w:pStyle w:val="HTML"/>
        <w:ind w:firstLine="360"/>
        <w:jc w:val="both"/>
        <w:rPr>
          <w:rFonts w:ascii="Times New Roman" w:hAnsi="Times New Roman" w:cs="Times New Roman"/>
          <w:color w:val="auto"/>
          <w:sz w:val="20"/>
          <w:szCs w:val="20"/>
          <w:lang w:val="uk-UA"/>
        </w:rPr>
      </w:pPr>
    </w:p>
    <w:p w:rsidR="0055501E" w:rsidRPr="00F17136" w:rsidRDefault="0055501E" w:rsidP="0055501E">
      <w:pPr>
        <w:pStyle w:val="HTML"/>
        <w:rPr>
          <w:rFonts w:ascii="Times New Roman" w:hAnsi="Times New Roman" w:cs="Times New Roman"/>
          <w:color w:val="auto"/>
          <w:sz w:val="20"/>
          <w:szCs w:val="20"/>
        </w:rPr>
      </w:pPr>
    </w:p>
    <w:p w:rsidR="0055501E" w:rsidRPr="00F17136" w:rsidRDefault="0055501E" w:rsidP="0055501E">
      <w:pPr>
        <w:pStyle w:val="HTML"/>
        <w:rPr>
          <w:rFonts w:ascii="Times New Roman" w:hAnsi="Times New Roman" w:cs="Times New Roman"/>
          <w:color w:val="auto"/>
          <w:sz w:val="20"/>
          <w:szCs w:val="20"/>
        </w:rPr>
      </w:pPr>
    </w:p>
    <w:p w:rsidR="0055501E" w:rsidRPr="00045EB0" w:rsidRDefault="0055501E" w:rsidP="002A65D9">
      <w:pPr>
        <w:pStyle w:val="HTML"/>
        <w:jc w:val="center"/>
        <w:rPr>
          <w:rFonts w:ascii="Times New Roman" w:hAnsi="Times New Roman" w:cs="Times New Roman"/>
          <w:b/>
          <w:color w:val="auto"/>
          <w:sz w:val="20"/>
          <w:szCs w:val="20"/>
        </w:rPr>
      </w:pPr>
      <w:r w:rsidRPr="00045EB0">
        <w:rPr>
          <w:rFonts w:ascii="Times New Roman" w:hAnsi="Times New Roman" w:cs="Times New Roman"/>
          <w:b/>
          <w:color w:val="auto"/>
          <w:sz w:val="20"/>
          <w:szCs w:val="20"/>
        </w:rPr>
        <w:t>2.ОРГАНІЗАЦІЙНО-ПРАВОВІ ЗАСАДИ ДІЯЛЬНОСТІ ЗАКЛАДУ</w:t>
      </w:r>
    </w:p>
    <w:p w:rsidR="0055501E" w:rsidRPr="00F17136" w:rsidRDefault="0055501E" w:rsidP="0055501E">
      <w:pPr>
        <w:pStyle w:val="HTML"/>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 Заклад є юридичноюособою</w:t>
      </w:r>
      <w:proofErr w:type="gramStart"/>
      <w:r w:rsidRPr="00F17136">
        <w:rPr>
          <w:rFonts w:ascii="Times New Roman" w:hAnsi="Times New Roman" w:cs="Times New Roman"/>
          <w:color w:val="auto"/>
          <w:sz w:val="20"/>
          <w:szCs w:val="20"/>
        </w:rPr>
        <w:t>,д</w:t>
      </w:r>
      <w:proofErr w:type="gramEnd"/>
      <w:r w:rsidRPr="00F17136">
        <w:rPr>
          <w:rFonts w:ascii="Times New Roman" w:hAnsi="Times New Roman" w:cs="Times New Roman"/>
          <w:color w:val="auto"/>
          <w:sz w:val="20"/>
          <w:szCs w:val="20"/>
        </w:rPr>
        <w:t>ієнапідставістатуту,затвердженого засновником,має самостійний кошторис,самостійнийбаланс, круглу печатку, кутовий штамп та інші штампи.</w:t>
      </w:r>
    </w:p>
    <w:p w:rsidR="0055501E" w:rsidRDefault="0055501E" w:rsidP="00B97FA1">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У статутізазначаютьсяповнаназвазакладу</w:t>
      </w:r>
      <w:proofErr w:type="gramStart"/>
      <w:r w:rsidRPr="00F17136">
        <w:rPr>
          <w:rFonts w:ascii="Times New Roman" w:hAnsi="Times New Roman" w:cs="Times New Roman"/>
          <w:color w:val="auto"/>
          <w:sz w:val="20"/>
          <w:szCs w:val="20"/>
        </w:rPr>
        <w:t>,й</w:t>
      </w:r>
      <w:proofErr w:type="gramEnd"/>
      <w:r w:rsidRPr="00F17136">
        <w:rPr>
          <w:rFonts w:ascii="Times New Roman" w:hAnsi="Times New Roman" w:cs="Times New Roman"/>
          <w:color w:val="auto"/>
          <w:sz w:val="20"/>
          <w:szCs w:val="20"/>
        </w:rPr>
        <w:t>ого адреса,засновник,підпорядкованість, мета і основні завдання діяльності,визначаються організаційно-правові засади діяльності і організаціїнавчально-виховного процесу,права, обов'язки та відповідальністьучасниківцьогопроцесу,а також порядок управління закладом таорганізації його фінансово-господарськоїдіяльності, використаннямайна, внесення змін і доповнень до статуту тощо.</w:t>
      </w:r>
    </w:p>
    <w:p w:rsidR="003A5EEC" w:rsidRDefault="003A5EEC" w:rsidP="00B97FA1">
      <w:pPr>
        <w:pStyle w:val="HTML"/>
        <w:ind w:firstLine="360"/>
        <w:jc w:val="both"/>
        <w:rPr>
          <w:rFonts w:ascii="Times New Roman" w:hAnsi="Times New Roman" w:cs="Times New Roman"/>
          <w:color w:val="auto"/>
          <w:sz w:val="20"/>
          <w:szCs w:val="20"/>
          <w:lang w:val="uk-UA"/>
        </w:rPr>
      </w:pPr>
      <w:r>
        <w:rPr>
          <w:rFonts w:ascii="Times New Roman" w:hAnsi="Times New Roman" w:cs="Times New Roman"/>
          <w:color w:val="auto"/>
          <w:sz w:val="20"/>
          <w:szCs w:val="20"/>
          <w:lang w:val="uk-UA"/>
        </w:rPr>
        <w:t xml:space="preserve"> Місце знаходження закладу:42110,Сумська область,Недригайлівський район,селище міського типу Терни,вулиця Шкільна-4.</w:t>
      </w:r>
    </w:p>
    <w:p w:rsidR="003A5EEC" w:rsidRDefault="003A5EEC" w:rsidP="00B97FA1">
      <w:pPr>
        <w:pStyle w:val="HTML"/>
        <w:ind w:firstLine="360"/>
        <w:jc w:val="both"/>
        <w:rPr>
          <w:rFonts w:ascii="Times New Roman" w:hAnsi="Times New Roman" w:cs="Times New Roman"/>
          <w:color w:val="auto"/>
          <w:sz w:val="20"/>
          <w:szCs w:val="20"/>
          <w:lang w:val="uk-UA"/>
        </w:rPr>
      </w:pPr>
      <w:r>
        <w:rPr>
          <w:rFonts w:ascii="Times New Roman" w:hAnsi="Times New Roman" w:cs="Times New Roman"/>
          <w:color w:val="auto"/>
          <w:sz w:val="20"/>
          <w:szCs w:val="20"/>
          <w:lang w:val="uk-UA"/>
        </w:rPr>
        <w:t>Повне найменування:КОМУНАЛЬНИЙ ЗАКЛАД «ТЕРНІВСЬКА ДИТЯЧА ШКОЛА МИСТЕЦТВ»</w:t>
      </w:r>
    </w:p>
    <w:p w:rsidR="003A5EEC" w:rsidRPr="003A5EEC" w:rsidRDefault="0084221D" w:rsidP="00B97FA1">
      <w:pPr>
        <w:pStyle w:val="HTML"/>
        <w:ind w:firstLine="360"/>
        <w:jc w:val="both"/>
        <w:rPr>
          <w:rFonts w:ascii="Times New Roman" w:hAnsi="Times New Roman" w:cs="Times New Roman"/>
          <w:color w:val="auto"/>
          <w:sz w:val="20"/>
          <w:szCs w:val="20"/>
          <w:lang w:val="uk-UA"/>
        </w:rPr>
      </w:pPr>
      <w:r>
        <w:rPr>
          <w:rFonts w:ascii="Times New Roman" w:hAnsi="Times New Roman" w:cs="Times New Roman"/>
          <w:color w:val="auto"/>
          <w:sz w:val="20"/>
          <w:szCs w:val="20"/>
          <w:lang w:val="uk-UA"/>
        </w:rPr>
        <w:t>У СКОРОЧЕННІ НАЙМЕНУВАННЯ:КЗ «ТЕРНІВСЬКА ДИТЯЧА ШКОЛА МИСТЕЦТВ».</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2.2. Створення</w:t>
      </w:r>
      <w:proofErr w:type="gramStart"/>
      <w:r w:rsidRPr="00F17136">
        <w:rPr>
          <w:rFonts w:ascii="Times New Roman" w:hAnsi="Times New Roman" w:cs="Times New Roman"/>
          <w:color w:val="auto"/>
          <w:sz w:val="20"/>
          <w:szCs w:val="20"/>
        </w:rPr>
        <w:t>,р</w:t>
      </w:r>
      <w:proofErr w:type="gramEnd"/>
      <w:r w:rsidRPr="00F17136">
        <w:rPr>
          <w:rFonts w:ascii="Times New Roman" w:hAnsi="Times New Roman" w:cs="Times New Roman"/>
          <w:color w:val="auto"/>
          <w:sz w:val="20"/>
          <w:szCs w:val="20"/>
        </w:rPr>
        <w:t>еорганізаціяталіквідаціязакладуздійснюється у порядку, встановленому Кабінетом Міністрів України.</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2.3. Закладпроводитьнавчально-виховну,методичну,культурно-просвітницьку роботу.</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2.4. Основними завданнями закладу є:</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виховання громадянина України;</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вільний розвитокособистості,вихованняповаги до народнихзвичаїв,традицій,національних цінностей українського народу, атакож інших націй і народів;</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вихованнявучнівповагидоКонституціїУкраїни,патріотизму,любовідо України,прав і свободлюдини та громадянина, почуття власної гідності;</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естетичне вихованнядітей та юнацтва - пріоритетний напрямокрозвитку культури України;</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навчання дітей,підлітків,априпотребійповнолітніхгромадян різних видів мистецтва;</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створення умовдлятворчого,інтелектуальногоі духовногорозвитку;</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задоволення потребупрофесійномусамовизначенні і творчійсамореалізації;</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пошук тазалученнядонавчанняздібних,обдарованихіталановитих дітей та молоді,розвиток і підтримка їхздібностей,талантів і обдарувань;</w:t>
      </w:r>
    </w:p>
    <w:p w:rsidR="0055501E" w:rsidRPr="00F17136" w:rsidRDefault="0055501E" w:rsidP="00EA4F9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задоволення духовних та естетичних потреб громадян.</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2.5. З метою виконання завдань,що стоять перед закладом, тазабезпеченнянайбільшсприятливихумов для розвитку інтересів іздібностей учнів можуть створюватисярізнівідділення(музичні,художні,хореографічні,театральні,хоровітаінші)та (або)відділи (фортепіанний,народнихінструментів,струнно-смичковихінструментів,духовихтаударнихінструментів,образотворчогомистецтва,декоративно-вжитковогомистецтва,скульптури,класичного танцю, народного танцю та інші).</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2.6. Заклад має право створювати різні структурні підрозділи,що працюють на засадах самоокупності.</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2.7. Заклад може матифілії.Рішенняпростворенняфілійприймаєтьсязакладомпісляпогодженнязмісцевимиорганамидержавної виконавчої владипитаньпробудівництвоабонаданняприміщення, забезпечення фінансування, обладнанням тощо.</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2.8. Закладможевходитидоскладунавчально-виховнихкомплексів</w:t>
      </w:r>
      <w:proofErr w:type="gramStart"/>
      <w:r w:rsidRPr="00F17136">
        <w:rPr>
          <w:rFonts w:ascii="Times New Roman" w:hAnsi="Times New Roman" w:cs="Times New Roman"/>
          <w:color w:val="auto"/>
          <w:sz w:val="20"/>
          <w:szCs w:val="20"/>
        </w:rPr>
        <w:t>,н</w:t>
      </w:r>
      <w:proofErr w:type="gramEnd"/>
      <w:r w:rsidRPr="00F17136">
        <w:rPr>
          <w:rFonts w:ascii="Times New Roman" w:hAnsi="Times New Roman" w:cs="Times New Roman"/>
          <w:color w:val="auto"/>
          <w:sz w:val="20"/>
          <w:szCs w:val="20"/>
        </w:rPr>
        <w:t>авчально-виховнихоб'єднаньздошкільними,загальноосвітнімитаіншиминавчальнимизакладами,створюватиасоціаціїтаіншіорганізаційніструктуризапогодженнямзмісцевими органами державної виконавчої влади.</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2.9. Заклад,якиймаєвисококваліфікованікадри,належніматеріально-технічніумови,можеорганізовуватипроведеннянасвоїйнавчально-виховнійбазіпедагогічноїпрактикистудентіввищих мистецьких навчальних закладів.</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Для подальшого розвитку інтересів і нахилів учнів,підтримкиїх професійних навичок заклад за умови дотриманняправилохоронипраційтехнікибезпеки може організовувати виконання замовленьпідприємств,установ таорганізаційнавиготовленняпродукції(виконання робіт).</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2.10. Закладможеорганізовуватироботусвоїх структурнихпідрозділів(класів)уприміщенняхзагальноосвітніх,вищихнавчальнихзакладів,підприємств,організаційвідповіднодоукладених угод із зазначеними закладами та установами.</w:t>
      </w:r>
    </w:p>
    <w:p w:rsidR="0055501E" w:rsidRPr="00F17136" w:rsidRDefault="0055501E" w:rsidP="00EA4F9F">
      <w:pPr>
        <w:pStyle w:val="HTML"/>
        <w:jc w:val="both"/>
        <w:rPr>
          <w:rFonts w:ascii="Times New Roman" w:hAnsi="Times New Roman" w:cs="Times New Roman"/>
          <w:color w:val="auto"/>
          <w:sz w:val="20"/>
          <w:szCs w:val="20"/>
        </w:rPr>
      </w:pPr>
    </w:p>
    <w:p w:rsidR="0055501E" w:rsidRPr="00B97FA1"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2.11. Закладпроводитьметодичнуроботу,спрямованунавдосконалення програм, змісту, форм і методів навчання.</w:t>
      </w:r>
    </w:p>
    <w:p w:rsidR="0055501E" w:rsidRPr="00B97FA1"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Відділення</w:t>
      </w:r>
      <w:r w:rsidRPr="00B97FA1">
        <w:rPr>
          <w:rFonts w:ascii="Times New Roman" w:hAnsi="Times New Roman" w:cs="Times New Roman"/>
          <w:color w:val="auto"/>
          <w:sz w:val="20"/>
          <w:szCs w:val="20"/>
        </w:rPr>
        <w:t xml:space="preserve">, </w:t>
      </w:r>
      <w:r w:rsidRPr="00F17136">
        <w:rPr>
          <w:rFonts w:ascii="Times New Roman" w:hAnsi="Times New Roman" w:cs="Times New Roman"/>
          <w:color w:val="auto"/>
          <w:sz w:val="20"/>
          <w:szCs w:val="20"/>
        </w:rPr>
        <w:t>відділипроводятьроботузпідвищеннякваліфікаціїпедагогічнихпрацівниківзанапрямамидіяльності</w:t>
      </w:r>
      <w:r w:rsidRPr="00B97FA1">
        <w:rPr>
          <w:rFonts w:ascii="Times New Roman" w:hAnsi="Times New Roman" w:cs="Times New Roman"/>
          <w:color w:val="auto"/>
          <w:sz w:val="20"/>
          <w:szCs w:val="20"/>
        </w:rPr>
        <w:t>.</w:t>
      </w:r>
    </w:p>
    <w:p w:rsidR="0055501E" w:rsidRPr="00B97FA1"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Підвищеннякваліфікаціїможепроводитисьуформікурсів</w:t>
      </w:r>
      <w:r w:rsidRPr="00B97FA1">
        <w:rPr>
          <w:rFonts w:ascii="Times New Roman" w:hAnsi="Times New Roman" w:cs="Times New Roman"/>
          <w:color w:val="auto"/>
          <w:sz w:val="20"/>
          <w:szCs w:val="20"/>
        </w:rPr>
        <w:t>,</w:t>
      </w:r>
      <w:r w:rsidRPr="00F17136">
        <w:rPr>
          <w:rFonts w:ascii="Times New Roman" w:hAnsi="Times New Roman" w:cs="Times New Roman"/>
          <w:color w:val="auto"/>
          <w:sz w:val="20"/>
          <w:szCs w:val="20"/>
        </w:rPr>
        <w:t>семінарів</w:t>
      </w:r>
      <w:r w:rsidRPr="00B97FA1">
        <w:rPr>
          <w:rFonts w:ascii="Times New Roman" w:hAnsi="Times New Roman" w:cs="Times New Roman"/>
          <w:color w:val="auto"/>
          <w:sz w:val="20"/>
          <w:szCs w:val="20"/>
        </w:rPr>
        <w:t>,</w:t>
      </w:r>
      <w:r w:rsidRPr="00F17136">
        <w:rPr>
          <w:rFonts w:ascii="Times New Roman" w:hAnsi="Times New Roman" w:cs="Times New Roman"/>
          <w:color w:val="auto"/>
          <w:sz w:val="20"/>
          <w:szCs w:val="20"/>
        </w:rPr>
        <w:t>майстер</w:t>
      </w:r>
      <w:r w:rsidRPr="00B97FA1">
        <w:rPr>
          <w:rFonts w:ascii="Times New Roman" w:hAnsi="Times New Roman" w:cs="Times New Roman"/>
          <w:color w:val="auto"/>
          <w:sz w:val="20"/>
          <w:szCs w:val="20"/>
        </w:rPr>
        <w:t>-</w:t>
      </w:r>
      <w:r w:rsidRPr="00F17136">
        <w:rPr>
          <w:rFonts w:ascii="Times New Roman" w:hAnsi="Times New Roman" w:cs="Times New Roman"/>
          <w:color w:val="auto"/>
          <w:sz w:val="20"/>
          <w:szCs w:val="20"/>
        </w:rPr>
        <w:t>класів</w:t>
      </w:r>
      <w:r w:rsidRPr="00B97FA1">
        <w:rPr>
          <w:rFonts w:ascii="Times New Roman" w:hAnsi="Times New Roman" w:cs="Times New Roman"/>
          <w:color w:val="auto"/>
          <w:sz w:val="20"/>
          <w:szCs w:val="20"/>
        </w:rPr>
        <w:t>,</w:t>
      </w:r>
      <w:r w:rsidRPr="00F17136">
        <w:rPr>
          <w:rFonts w:ascii="Times New Roman" w:hAnsi="Times New Roman" w:cs="Times New Roman"/>
          <w:color w:val="auto"/>
          <w:sz w:val="20"/>
          <w:szCs w:val="20"/>
        </w:rPr>
        <w:t>відкритихуроків</w:t>
      </w:r>
      <w:r w:rsidRPr="00B97FA1">
        <w:rPr>
          <w:rFonts w:ascii="Times New Roman" w:hAnsi="Times New Roman" w:cs="Times New Roman"/>
          <w:color w:val="auto"/>
          <w:sz w:val="20"/>
          <w:szCs w:val="20"/>
        </w:rPr>
        <w:t>,</w:t>
      </w:r>
      <w:r w:rsidRPr="00F17136">
        <w:rPr>
          <w:rFonts w:ascii="Times New Roman" w:hAnsi="Times New Roman" w:cs="Times New Roman"/>
          <w:color w:val="auto"/>
          <w:sz w:val="20"/>
          <w:szCs w:val="20"/>
        </w:rPr>
        <w:t>підготовкилекцій</w:t>
      </w:r>
      <w:r w:rsidRPr="00B97FA1">
        <w:rPr>
          <w:rFonts w:ascii="Times New Roman" w:hAnsi="Times New Roman" w:cs="Times New Roman"/>
          <w:color w:val="auto"/>
          <w:sz w:val="20"/>
          <w:szCs w:val="20"/>
        </w:rPr>
        <w:t>,</w:t>
      </w:r>
      <w:r w:rsidRPr="00F17136">
        <w:rPr>
          <w:rFonts w:ascii="Times New Roman" w:hAnsi="Times New Roman" w:cs="Times New Roman"/>
          <w:color w:val="auto"/>
          <w:sz w:val="20"/>
          <w:szCs w:val="20"/>
        </w:rPr>
        <w:t>рефератівізаіншимиорганізаційнимиформами</w:t>
      </w:r>
      <w:r w:rsidRPr="00B97FA1">
        <w:rPr>
          <w:rFonts w:ascii="Times New Roman" w:hAnsi="Times New Roman" w:cs="Times New Roman"/>
          <w:color w:val="auto"/>
          <w:sz w:val="20"/>
          <w:szCs w:val="20"/>
        </w:rPr>
        <w:t xml:space="preserve">. </w:t>
      </w:r>
      <w:r w:rsidRPr="00F17136">
        <w:rPr>
          <w:rFonts w:ascii="Times New Roman" w:hAnsi="Times New Roman" w:cs="Times New Roman"/>
          <w:color w:val="auto"/>
          <w:sz w:val="20"/>
          <w:szCs w:val="20"/>
        </w:rPr>
        <w:t>Участьпедагогічнихпрацівниківузаходахпідвищеннякваліфікаціїзасвідчуєтьсякерівникомзакладуіє</w:t>
      </w:r>
      <w:proofErr w:type="gramStart"/>
      <w:r w:rsidRPr="00F17136">
        <w:rPr>
          <w:rFonts w:ascii="Times New Roman" w:hAnsi="Times New Roman" w:cs="Times New Roman"/>
          <w:color w:val="auto"/>
          <w:sz w:val="20"/>
          <w:szCs w:val="20"/>
        </w:rPr>
        <w:t>п</w:t>
      </w:r>
      <w:proofErr w:type="gramEnd"/>
      <w:r w:rsidRPr="00F17136">
        <w:rPr>
          <w:rFonts w:ascii="Times New Roman" w:hAnsi="Times New Roman" w:cs="Times New Roman"/>
          <w:color w:val="auto"/>
          <w:sz w:val="20"/>
          <w:szCs w:val="20"/>
        </w:rPr>
        <w:t>ідставоюдляпроведенняатестації</w:t>
      </w:r>
      <w:r w:rsidRPr="00B97FA1">
        <w:rPr>
          <w:rFonts w:ascii="Times New Roman" w:hAnsi="Times New Roman" w:cs="Times New Roman"/>
          <w:color w:val="auto"/>
          <w:sz w:val="20"/>
          <w:szCs w:val="20"/>
        </w:rPr>
        <w:t>.</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Заклад моженадаватиметодичнудопомогупедагогічнимколективам,навчальнимзакладамрегіону,молодіжним,дитячим,громадським організаціям.</w:t>
      </w:r>
    </w:p>
    <w:p w:rsidR="00CC2113" w:rsidRPr="009C054D" w:rsidRDefault="00CC2113" w:rsidP="00CC2113">
      <w:pPr>
        <w:pStyle w:val="HTML"/>
        <w:ind w:firstLine="360"/>
        <w:jc w:val="both"/>
        <w:rPr>
          <w:rFonts w:ascii="Times New Roman" w:hAnsi="Times New Roman" w:cs="Times New Roman"/>
          <w:color w:val="auto"/>
          <w:sz w:val="20"/>
          <w:szCs w:val="20"/>
          <w:lang w:val="uk-UA"/>
        </w:rPr>
      </w:pPr>
    </w:p>
    <w:p w:rsidR="0055501E" w:rsidRPr="00F17136" w:rsidRDefault="0055501E" w:rsidP="00CC2113">
      <w:pPr>
        <w:pStyle w:val="HTML"/>
        <w:spacing w:before="120"/>
        <w:ind w:firstLine="357"/>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2.12. ПравовступудозакладумаютьгромадяниУкраїни.Іноземці та особи без громадянства</w:t>
      </w:r>
      <w:proofErr w:type="gramStart"/>
      <w:r w:rsidRPr="00F17136">
        <w:rPr>
          <w:rFonts w:ascii="Times New Roman" w:hAnsi="Times New Roman" w:cs="Times New Roman"/>
          <w:color w:val="auto"/>
          <w:sz w:val="20"/>
          <w:szCs w:val="20"/>
        </w:rPr>
        <w:t>,я</w:t>
      </w:r>
      <w:proofErr w:type="gramEnd"/>
      <w:r w:rsidRPr="00F17136">
        <w:rPr>
          <w:rFonts w:ascii="Times New Roman" w:hAnsi="Times New Roman" w:cs="Times New Roman"/>
          <w:color w:val="auto"/>
          <w:sz w:val="20"/>
          <w:szCs w:val="20"/>
        </w:rPr>
        <w:t>кі перебувають в Україніназаконних підставах,вступають до закладу в порядку, встановленомудля громадян України.</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2.13. Приймання учнів до закладу може здійснюватисяпротягомнавчального року як на безконкурсній основі, так і за конкурсом напідставі заяви батьківабоосіб,якіїхзамінюють</w:t>
      </w:r>
      <w:proofErr w:type="gramStart"/>
      <w:r w:rsidRPr="00F17136">
        <w:rPr>
          <w:rFonts w:ascii="Times New Roman" w:hAnsi="Times New Roman" w:cs="Times New Roman"/>
          <w:color w:val="auto"/>
          <w:sz w:val="20"/>
          <w:szCs w:val="20"/>
        </w:rPr>
        <w:t>.Д</w:t>
      </w:r>
      <w:proofErr w:type="gramEnd"/>
      <w:r w:rsidRPr="00F17136">
        <w:rPr>
          <w:rFonts w:ascii="Times New Roman" w:hAnsi="Times New Roman" w:cs="Times New Roman"/>
          <w:color w:val="auto"/>
          <w:sz w:val="20"/>
          <w:szCs w:val="20"/>
        </w:rPr>
        <w:t>озаявибатьківабо осіб,які їх замінюють,додається довідка медичногозакладу про відсутність протипоказань до занять у закладі та копіясвідоцтва про народження.</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Порядок і строки проведення вступних іспитів,прослуховуваньівимогидоучніввизначаютьсяпедагогічноюрадоюзакладу.Зарахування на навчання проводиться наказом керівника закладу.</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2.14. Термін навчання та вік вступників визначаються статутомзакладу відповідно до навчальних планів і програм.</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2.15. Документаціязакладу,якарегламентує організацію тапроведеннянавчально-виховногопроцесу,ведетьсязазразками,затвердженими Міністерством культури України.</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2.16. Заклад подає статистичні звіти у відповідності до вимогорганів державної статистики.</w:t>
      </w:r>
    </w:p>
    <w:p w:rsidR="0055501E" w:rsidRPr="00F17136" w:rsidRDefault="0055501E" w:rsidP="0055501E">
      <w:pPr>
        <w:pStyle w:val="HTML"/>
        <w:rPr>
          <w:rFonts w:ascii="Times New Roman" w:hAnsi="Times New Roman" w:cs="Times New Roman"/>
          <w:color w:val="auto"/>
          <w:sz w:val="20"/>
          <w:szCs w:val="20"/>
        </w:rPr>
      </w:pPr>
    </w:p>
    <w:p w:rsidR="0055501E" w:rsidRPr="00045EB0" w:rsidRDefault="0055501E" w:rsidP="00EA4F9F">
      <w:pPr>
        <w:pStyle w:val="HTML"/>
        <w:jc w:val="center"/>
        <w:rPr>
          <w:rFonts w:ascii="Times New Roman" w:hAnsi="Times New Roman" w:cs="Times New Roman"/>
          <w:b/>
          <w:color w:val="auto"/>
          <w:sz w:val="20"/>
          <w:szCs w:val="20"/>
        </w:rPr>
      </w:pPr>
      <w:r w:rsidRPr="00045EB0">
        <w:rPr>
          <w:rFonts w:ascii="Times New Roman" w:hAnsi="Times New Roman" w:cs="Times New Roman"/>
          <w:b/>
          <w:color w:val="auto"/>
          <w:sz w:val="20"/>
          <w:szCs w:val="20"/>
        </w:rPr>
        <w:t>3. ОРГАНІЗАЦІЯ НАВЧАЛЬНО-ВИХОВНОГО ПРОЦЕСУ</w:t>
      </w:r>
    </w:p>
    <w:p w:rsidR="0055501E" w:rsidRPr="00F17136" w:rsidRDefault="0055501E" w:rsidP="0055501E">
      <w:pPr>
        <w:pStyle w:val="HTML"/>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3.1. Навчальний рік у закладі починається1 вересня.</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Дата закінченнянавчальногороку,терміни шкільних канікулвизначаються керівником закладу згідно із строками,встановленимиМіністерством освіти і науки України.</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Комплектування груп та інших творчих об'єднань здійснюється уперіод з 1 до 15 вересня, який вважається робочим часом викладача.</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У канікулярні,вихідні, святкові та неробочі дні заклад можепрацюватизаокремимпланом,затвердженимкерівникомцьогозакладу.</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Заклад створює безпечні умови навчання, виховання та праці.</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3.2. Узонах екологічного лиха місцевими органами виконавчоївлади або органами місцевого самоврядуванняможевстановлюватисяособливийрежимроботизакладу</w:t>
      </w:r>
      <w:proofErr w:type="gramStart"/>
      <w:r w:rsidRPr="00F17136">
        <w:rPr>
          <w:rFonts w:ascii="Times New Roman" w:hAnsi="Times New Roman" w:cs="Times New Roman"/>
          <w:color w:val="auto"/>
          <w:sz w:val="20"/>
          <w:szCs w:val="20"/>
        </w:rPr>
        <w:t>,я</w:t>
      </w:r>
      <w:proofErr w:type="gramEnd"/>
      <w:r w:rsidRPr="00F17136">
        <w:rPr>
          <w:rFonts w:ascii="Times New Roman" w:hAnsi="Times New Roman" w:cs="Times New Roman"/>
          <w:color w:val="auto"/>
          <w:sz w:val="20"/>
          <w:szCs w:val="20"/>
        </w:rPr>
        <w:t>кийпогоджуєтьсяз органамидержавної санітарно-епідеміологічної служби.</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3.3. Заклад працює за річним планом роботи.</w:t>
      </w:r>
    </w:p>
    <w:p w:rsidR="0055501E" w:rsidRPr="00F17136" w:rsidRDefault="0055501E" w:rsidP="00EA4F9F">
      <w:pPr>
        <w:pStyle w:val="HTML"/>
        <w:jc w:val="both"/>
        <w:rPr>
          <w:rFonts w:ascii="Times New Roman" w:hAnsi="Times New Roman" w:cs="Times New Roman"/>
          <w:color w:val="auto"/>
          <w:sz w:val="20"/>
          <w:szCs w:val="20"/>
        </w:rPr>
      </w:pPr>
    </w:p>
    <w:p w:rsidR="00CC2113" w:rsidRPr="003C5A8D" w:rsidRDefault="0055501E" w:rsidP="00CC2113">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3.4. Навчально-виховнийпроцесузакладіздійснюєтьсязатиповиминавчальнимипланамитапрограмами,затвердженимиМіністерством культури України</w:t>
      </w:r>
      <w:proofErr w:type="gramStart"/>
      <w:r w:rsidRPr="00F17136">
        <w:rPr>
          <w:rFonts w:ascii="Times New Roman" w:hAnsi="Times New Roman" w:cs="Times New Roman"/>
          <w:color w:val="auto"/>
          <w:sz w:val="20"/>
          <w:szCs w:val="20"/>
        </w:rPr>
        <w:t>.З</w:t>
      </w:r>
      <w:proofErr w:type="gramEnd"/>
      <w:r w:rsidRPr="00F17136">
        <w:rPr>
          <w:rFonts w:ascii="Times New Roman" w:hAnsi="Times New Roman" w:cs="Times New Roman"/>
          <w:color w:val="auto"/>
          <w:sz w:val="20"/>
          <w:szCs w:val="20"/>
        </w:rPr>
        <w:t>акладу надається правона основі типових навчальних планів і програм розроблятинавчальніпланиіпрограмизурахуваннямрегіональнихособливостейтаспецифіки роботи закладу заумовизатвердженняїхвідповіднимимісцевимиорганамиуправління</w:t>
      </w:r>
      <w:r w:rsidR="003C5A8D">
        <w:rPr>
          <w:rFonts w:ascii="Times New Roman" w:hAnsi="Times New Roman" w:cs="Times New Roman"/>
          <w:color w:val="auto"/>
          <w:sz w:val="20"/>
          <w:szCs w:val="20"/>
        </w:rPr>
        <w:t xml:space="preserve">культури. </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3.5. Експериментальні навчальні плани складаються закладомзурахуванням типового навчального плану.</w:t>
      </w:r>
    </w:p>
    <w:p w:rsidR="0055501E" w:rsidRPr="003C5A8D" w:rsidRDefault="0055501E" w:rsidP="00AC5EDF">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ЗапровадженняекспериментальнихнавчальнихпланівздійснюєтьсявідповіднодозаконодавстваУкраїнизаспільнимрішенням МіністерствакультуриУкраїнитаАкадеміїпедагогічнихнаукУкраїни.</w:t>
      </w:r>
    </w:p>
    <w:p w:rsidR="0055501E" w:rsidRPr="00F17136" w:rsidRDefault="0055501E" w:rsidP="00B97FA1">
      <w:pPr>
        <w:pStyle w:val="HTML"/>
        <w:ind w:firstLine="360"/>
        <w:jc w:val="both"/>
        <w:rPr>
          <w:rFonts w:ascii="Times New Roman" w:hAnsi="Times New Roman" w:cs="Times New Roman"/>
          <w:color w:val="auto"/>
          <w:sz w:val="20"/>
          <w:szCs w:val="20"/>
        </w:rPr>
      </w:pPr>
    </w:p>
    <w:p w:rsidR="0055501E" w:rsidRPr="00B97FA1"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3.6. Навчально-виховнийпроцесузакладіздійснюєтьсядиференційовано,відповіднодоіндивідуальнихможливостей,інтересів,нахилів,здібностейучнівзурахуваннямїхвіку,психофізичних особливостей, стану здоров'я.</w:t>
      </w:r>
    </w:p>
    <w:p w:rsidR="0055501E" w:rsidRPr="00F17136" w:rsidRDefault="0055501E" w:rsidP="00B97FA1">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Навчально-виховний процеспоєднує індивідуальні і колективніформи роботи:</w:t>
      </w:r>
    </w:p>
    <w:p w:rsidR="0055501E" w:rsidRPr="003C5A8D" w:rsidRDefault="0055501E" w:rsidP="00B97FA1">
      <w:pPr>
        <w:pStyle w:val="HTML"/>
        <w:ind w:left="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уроки</w:t>
      </w:r>
      <w:r w:rsidRPr="00B97FA1">
        <w:rPr>
          <w:rFonts w:ascii="Times New Roman" w:hAnsi="Times New Roman" w:cs="Times New Roman"/>
          <w:color w:val="auto"/>
          <w:sz w:val="20"/>
          <w:szCs w:val="20"/>
        </w:rPr>
        <w:t xml:space="preserve"> (</w:t>
      </w:r>
      <w:r w:rsidRPr="00F17136">
        <w:rPr>
          <w:rFonts w:ascii="Times New Roman" w:hAnsi="Times New Roman" w:cs="Times New Roman"/>
          <w:color w:val="auto"/>
          <w:sz w:val="20"/>
          <w:szCs w:val="20"/>
        </w:rPr>
        <w:t>індивідуальнітагрупові</w:t>
      </w:r>
      <w:r w:rsidR="003C5A8D">
        <w:rPr>
          <w:rFonts w:ascii="Times New Roman" w:hAnsi="Times New Roman" w:cs="Times New Roman"/>
          <w:color w:val="auto"/>
          <w:sz w:val="20"/>
          <w:szCs w:val="20"/>
        </w:rPr>
        <w:t xml:space="preserve">); </w:t>
      </w:r>
    </w:p>
    <w:p w:rsidR="0055501E" w:rsidRPr="00F17136" w:rsidRDefault="0055501E" w:rsidP="00B97FA1">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репетиції;</w:t>
      </w:r>
    </w:p>
    <w:p w:rsidR="0055501E" w:rsidRPr="00F17136" w:rsidRDefault="0055501E" w:rsidP="00B97FA1">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переглядинавчальнихробіт,вистави,конкурси, фестивалі,</w:t>
      </w:r>
    </w:p>
    <w:p w:rsidR="0055501E" w:rsidRPr="003C5A8D" w:rsidRDefault="0055501E" w:rsidP="00B97FA1">
      <w:pPr>
        <w:pStyle w:val="HTML"/>
        <w:ind w:left="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олімпіади,концерти,виставки;</w:t>
      </w:r>
    </w:p>
    <w:p w:rsidR="0055501E" w:rsidRPr="00F17136" w:rsidRDefault="0055501E" w:rsidP="00B97FA1">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лекції, бесіди, вікторини, екскурсії;</w:t>
      </w:r>
    </w:p>
    <w:p w:rsidR="0055501E" w:rsidRPr="00F17136" w:rsidRDefault="0055501E" w:rsidP="00B97FA1">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позаурочні заходи,атакожіншіформи,щопередбаченістатутом закладу.</w:t>
      </w:r>
    </w:p>
    <w:p w:rsidR="0055501E" w:rsidRPr="00F17136" w:rsidRDefault="0055501E" w:rsidP="00EA4F9F">
      <w:pPr>
        <w:pStyle w:val="HTML"/>
        <w:jc w:val="both"/>
        <w:rPr>
          <w:rFonts w:ascii="Times New Roman" w:hAnsi="Times New Roman" w:cs="Times New Roman"/>
          <w:color w:val="auto"/>
          <w:sz w:val="20"/>
          <w:szCs w:val="20"/>
        </w:rPr>
      </w:pPr>
    </w:p>
    <w:p w:rsidR="0055501E" w:rsidRPr="003C5A8D" w:rsidRDefault="0055501E" w:rsidP="00B97FA1">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3.7.Строкипроведенняконтрольнихзаходів(заліків,контрольнихуроків,академічнихконцертів,іспитів,перегляднавчальнихробіт, вистав тощо) визначаються відділеннями або (та)відділамизакладу.</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3.8 Основною формою навчально-виховної роботи є урок.</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Тривалість одного уроку взакладівизначаєтьсянавчальнимипланамиіпрограмами,заякимипрацюєзаклад,з урахуваннямпсихофізіологічногорозвиткутадопустимогонавантаженнядлярізних вікових категорій і становить для учнів:</w:t>
      </w:r>
    </w:p>
    <w:p w:rsidR="0055501E" w:rsidRPr="00F17136" w:rsidRDefault="0055501E" w:rsidP="00DE0674">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віком від 5 до 6 років - 30 хвилин;</w:t>
      </w:r>
    </w:p>
    <w:p w:rsidR="0055501E" w:rsidRPr="00F17136" w:rsidRDefault="0055501E" w:rsidP="00DE0674">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віком від 6 до 7 років - 35 хвилин;</w:t>
      </w:r>
    </w:p>
    <w:p w:rsidR="0055501E" w:rsidRPr="00F17136" w:rsidRDefault="0055501E" w:rsidP="00DE0674">
      <w:pPr>
        <w:pStyle w:val="HTML"/>
        <w:ind w:left="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старшого віку - 45 хвилин.</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Перерви між уроками є робочим часом педагогічного працівника.</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Кількість,тривалість та послідовність уроків і перерв міжнимивизначаєтьсярозкладами,щозатверджуютьсязаступникомкерівника закладу з навчальної роботи.</w:t>
      </w:r>
    </w:p>
    <w:p w:rsidR="0055501E" w:rsidRPr="003C5A8D" w:rsidRDefault="0055501E" w:rsidP="00DE0674">
      <w:pPr>
        <w:pStyle w:val="HTML"/>
        <w:ind w:firstLine="360"/>
        <w:jc w:val="both"/>
        <w:rPr>
          <w:rFonts w:ascii="Times New Roman" w:hAnsi="Times New Roman" w:cs="Times New Roman"/>
          <w:color w:val="auto"/>
          <w:sz w:val="20"/>
          <w:szCs w:val="20"/>
          <w:lang w:val="uk-UA"/>
        </w:rPr>
      </w:pP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3.9. Відволікання учнів на роботи та заходи,не пов'язанізнавчально-виховнимпроцесом,зарахунокнавчальногочасузабороняється,крімвипадків,передбаченихрішеннямиКабінетуМіністрів України.</w:t>
      </w:r>
    </w:p>
    <w:p w:rsidR="0055501E" w:rsidRPr="00F17136" w:rsidRDefault="0055501E" w:rsidP="00EA4F9F">
      <w:pPr>
        <w:pStyle w:val="HTML"/>
        <w:jc w:val="both"/>
        <w:rPr>
          <w:rFonts w:ascii="Times New Roman" w:hAnsi="Times New Roman" w:cs="Times New Roman"/>
          <w:color w:val="auto"/>
          <w:sz w:val="20"/>
          <w:szCs w:val="20"/>
        </w:rPr>
      </w:pPr>
    </w:p>
    <w:p w:rsidR="00CC2113" w:rsidRPr="00446D8A" w:rsidRDefault="0055501E" w:rsidP="00CC2113">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3.10. Середнянаповнюваністьгрупузакладівизначаєтьсятиповими навчальними планами початкових спеціалізованих мистецькихнавчальнихзакладів</w:t>
      </w:r>
      <w:proofErr w:type="gramStart"/>
      <w:r w:rsidRPr="00F17136">
        <w:rPr>
          <w:rFonts w:ascii="Times New Roman" w:hAnsi="Times New Roman" w:cs="Times New Roman"/>
          <w:color w:val="auto"/>
          <w:sz w:val="20"/>
          <w:szCs w:val="20"/>
        </w:rPr>
        <w:t>,з</w:t>
      </w:r>
      <w:proofErr w:type="gramEnd"/>
      <w:r w:rsidRPr="00F17136">
        <w:rPr>
          <w:rFonts w:ascii="Times New Roman" w:hAnsi="Times New Roman" w:cs="Times New Roman"/>
          <w:color w:val="auto"/>
          <w:sz w:val="20"/>
          <w:szCs w:val="20"/>
        </w:rPr>
        <w:t>атвердженимиМіністерствомкультуриУкраїни.</w:t>
      </w:r>
    </w:p>
    <w:p w:rsidR="0055501E" w:rsidRPr="00CC2113" w:rsidRDefault="0055501E" w:rsidP="00DE0674">
      <w:pPr>
        <w:pStyle w:val="HTML"/>
        <w:ind w:firstLine="360"/>
        <w:jc w:val="both"/>
        <w:rPr>
          <w:rFonts w:ascii="Times New Roman" w:hAnsi="Times New Roman" w:cs="Times New Roman"/>
          <w:color w:val="auto"/>
          <w:sz w:val="20"/>
          <w:szCs w:val="20"/>
          <w:lang w:val="uk-UA"/>
        </w:rPr>
      </w:pPr>
    </w:p>
    <w:p w:rsidR="0055501E" w:rsidRPr="00426B27" w:rsidRDefault="0055501E" w:rsidP="00DE0674">
      <w:pPr>
        <w:pStyle w:val="HTML"/>
        <w:ind w:firstLine="360"/>
        <w:jc w:val="both"/>
        <w:rPr>
          <w:rFonts w:ascii="Times New Roman" w:hAnsi="Times New Roman" w:cs="Times New Roman"/>
          <w:color w:val="auto"/>
          <w:sz w:val="20"/>
          <w:szCs w:val="20"/>
          <w:lang w:val="uk-UA"/>
        </w:rPr>
      </w:pPr>
      <w:r w:rsidRPr="00426B27">
        <w:rPr>
          <w:rFonts w:ascii="Times New Roman" w:hAnsi="Times New Roman" w:cs="Times New Roman"/>
          <w:color w:val="auto"/>
          <w:sz w:val="20"/>
          <w:szCs w:val="20"/>
          <w:lang w:val="uk-UA"/>
        </w:rPr>
        <w:t>Групи комплектуютьсязалежновідпрофілютаможливостейорганізації навчально-виховногопроцесу,виходячиізсередньоїнаповнюваності груп.Загальна кількість груп не може перевищуватиїх кількості, що визначена розрахунком  годин.</w:t>
      </w:r>
    </w:p>
    <w:p w:rsidR="0055501E" w:rsidRPr="009C054D" w:rsidRDefault="0055501E" w:rsidP="00DE0674">
      <w:pPr>
        <w:pStyle w:val="HTML"/>
        <w:ind w:firstLine="360"/>
        <w:jc w:val="both"/>
        <w:rPr>
          <w:rFonts w:ascii="Times New Roman" w:hAnsi="Times New Roman" w:cs="Times New Roman"/>
          <w:color w:val="auto"/>
          <w:sz w:val="20"/>
          <w:szCs w:val="20"/>
          <w:lang w:val="uk-UA"/>
        </w:rPr>
      </w:pPr>
    </w:p>
    <w:p w:rsidR="0055501E" w:rsidRPr="00511C8A" w:rsidRDefault="0055501E" w:rsidP="00DE0674">
      <w:pPr>
        <w:pStyle w:val="HTML"/>
        <w:ind w:firstLine="360"/>
        <w:jc w:val="both"/>
        <w:rPr>
          <w:rFonts w:ascii="Times New Roman" w:hAnsi="Times New Roman" w:cs="Times New Roman"/>
          <w:color w:val="auto"/>
          <w:sz w:val="20"/>
          <w:szCs w:val="20"/>
          <w:lang w:val="uk-UA"/>
        </w:rPr>
      </w:pPr>
    </w:p>
    <w:p w:rsidR="0055501E" w:rsidRPr="00511C8A" w:rsidRDefault="0055501E" w:rsidP="00DE0674">
      <w:pPr>
        <w:pStyle w:val="HTML"/>
        <w:ind w:firstLine="360"/>
        <w:jc w:val="both"/>
        <w:rPr>
          <w:rFonts w:ascii="Times New Roman" w:hAnsi="Times New Roman" w:cs="Times New Roman"/>
          <w:color w:val="auto"/>
          <w:sz w:val="20"/>
          <w:szCs w:val="20"/>
          <w:lang w:val="uk-UA"/>
        </w:rPr>
      </w:pPr>
      <w:r w:rsidRPr="00511C8A">
        <w:rPr>
          <w:rFonts w:ascii="Times New Roman" w:hAnsi="Times New Roman" w:cs="Times New Roman"/>
          <w:color w:val="auto"/>
          <w:sz w:val="20"/>
          <w:szCs w:val="20"/>
          <w:lang w:val="uk-UA"/>
        </w:rPr>
        <w:t>3.11. Дляоцінюваннярівнянавчальнихдосягненьучніввикористовується12-бальнасистема,щозатверджуєтьсяМіністерством культури і туризму України.</w:t>
      </w:r>
    </w:p>
    <w:p w:rsidR="0055501E" w:rsidRPr="00511C8A" w:rsidRDefault="0055501E" w:rsidP="00EA4F9F">
      <w:pPr>
        <w:pStyle w:val="HTML"/>
        <w:jc w:val="both"/>
        <w:rPr>
          <w:rFonts w:ascii="Times New Roman" w:hAnsi="Times New Roman" w:cs="Times New Roman"/>
          <w:color w:val="auto"/>
          <w:sz w:val="20"/>
          <w:szCs w:val="20"/>
          <w:lang w:val="uk-UA"/>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3.12. Оцінкинавчальнихдосягнень учня за рік виставляютьсявикладачемнапідставісеместровогооцінюваннязурахуваннямоцінок,одержанихпідчас контрольних заходів.Оцінки за рік зпредметів, з яких іспити не проводяться, є підсумковими.</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Відповідно донавчальнихпланівпідсумковаоцінказпредметів,зякихпроводятьсяіспити(виконуютьсявипускніроботи),виставляєтьсяекзаменаційною комісією (художньою радою)на підставі оцінок за ріктаекзаменаційнихоцінок(оцінокзавипускні роботи).</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Оцінка за рік з предметів навчального плану виставляєтьсянепізніше ніж за 5 днів до закінчення навчального року.</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Оцінка за рік може бути змінена рішенням педагогічної ради.</w:t>
      </w:r>
    </w:p>
    <w:p w:rsidR="0055501E" w:rsidRPr="003C5A8D" w:rsidRDefault="0055501E" w:rsidP="00DE0674">
      <w:pPr>
        <w:pStyle w:val="HTML"/>
        <w:ind w:firstLine="360"/>
        <w:jc w:val="both"/>
        <w:rPr>
          <w:rFonts w:ascii="Times New Roman" w:hAnsi="Times New Roman" w:cs="Times New Roman"/>
          <w:color w:val="auto"/>
          <w:sz w:val="20"/>
          <w:szCs w:val="20"/>
          <w:lang w:val="uk-UA"/>
        </w:rPr>
      </w:pP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3.13. Питання,пов'язанііззвільненнямучніввідздачііспитівабоперенесеннямїхстроків,вирішуютьсякерівникомзакладунапідставіподаннявідділень(відділів) за наявностівідповідних документів.</w:t>
      </w: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3.14. Питання щодо переведенняучнівдонаступногокласу,призначенняповторнихперевідних контрольних заходів у зв'язку зневиконанням програмних вимог, призначення терміну здачі матеріалузпредметів,програмамиякихконтрольні заходи не передбачені,залишення на повторний рік навчання та виключення із закладу(приумовісистематичногоневиконаннянавчальних планів та програм),видачі свідоцтввипускникамвирішуютьсяпедагогічноюрадоютазатверджуються наказами керівника закладу.</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Повторні перездачі повинні бути завершені,як правило, до 20вересня наступного навчального року.</w:t>
      </w:r>
    </w:p>
    <w:p w:rsidR="0055501E" w:rsidRPr="00F17136" w:rsidRDefault="0055501E" w:rsidP="00EA4F9F">
      <w:pPr>
        <w:pStyle w:val="HTML"/>
        <w:jc w:val="both"/>
        <w:rPr>
          <w:rFonts w:ascii="Times New Roman" w:hAnsi="Times New Roman" w:cs="Times New Roman"/>
          <w:color w:val="auto"/>
          <w:sz w:val="20"/>
          <w:szCs w:val="20"/>
        </w:rPr>
      </w:pPr>
    </w:p>
    <w:p w:rsidR="003618ED" w:rsidRPr="00511C8A"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3.15. Випускникам закладу, які в установленому порядку склаливипускні іспити (виконали випускні роботи), видається документ пропозашкільнуосвіту.ЗразкидокументівпропозашкільнуосвітузатверджуютьсяКабінетомМіністрівУкраїни.Виготовленнядокументівпропозашкільнуосвітудлядержавних і комунальнихнавчальних закладів здійснюється відповідно за рахунокдержавногота місцевого бюджетів. </w:t>
      </w:r>
    </w:p>
    <w:p w:rsidR="0055501E" w:rsidRPr="003C5A8D" w:rsidRDefault="0055501E" w:rsidP="00DE0674">
      <w:pPr>
        <w:pStyle w:val="HTML"/>
        <w:ind w:firstLine="360"/>
        <w:jc w:val="both"/>
        <w:rPr>
          <w:rFonts w:ascii="Times New Roman" w:hAnsi="Times New Roman" w:cs="Times New Roman"/>
          <w:color w:val="auto"/>
          <w:sz w:val="20"/>
          <w:szCs w:val="20"/>
          <w:lang w:val="uk-UA"/>
        </w:rPr>
      </w:pPr>
    </w:p>
    <w:p w:rsidR="0055501E" w:rsidRPr="00F17136" w:rsidRDefault="0055501E" w:rsidP="00EA4F9F">
      <w:pPr>
        <w:pStyle w:val="HTML"/>
        <w:jc w:val="both"/>
        <w:rPr>
          <w:rFonts w:ascii="Times New Roman" w:hAnsi="Times New Roman" w:cs="Times New Roman"/>
          <w:color w:val="auto"/>
          <w:sz w:val="20"/>
          <w:szCs w:val="20"/>
        </w:rPr>
      </w:pPr>
    </w:p>
    <w:p w:rsidR="0055501E" w:rsidRPr="003C5A8D" w:rsidRDefault="0055501E" w:rsidP="00DE0674">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 xml:space="preserve">3.16. Учням, які хворіли під час випускних іспитів, при умовіповноговиконаннянавчальнихпланівтапрограм,видаєтьсядокументпропозашкільну освіту на підставі річних оцінок, а длявипускниківхудожньоїшколи(художньоговідділеннязакладумистецтв)заумовивиконаннявипускної </w:t>
      </w:r>
      <w:r w:rsidR="003C5A8D">
        <w:rPr>
          <w:rFonts w:ascii="Times New Roman" w:hAnsi="Times New Roman" w:cs="Times New Roman"/>
          <w:color w:val="auto"/>
          <w:sz w:val="20"/>
          <w:szCs w:val="20"/>
        </w:rPr>
        <w:t xml:space="preserve">роботи. </w:t>
      </w:r>
    </w:p>
    <w:p w:rsidR="0055501E" w:rsidRPr="00F17136" w:rsidRDefault="0055501E" w:rsidP="00DE0674">
      <w:pPr>
        <w:pStyle w:val="HTML"/>
        <w:ind w:firstLine="360"/>
        <w:jc w:val="both"/>
        <w:rPr>
          <w:rFonts w:ascii="Times New Roman" w:hAnsi="Times New Roman" w:cs="Times New Roman"/>
          <w:color w:val="auto"/>
          <w:sz w:val="20"/>
          <w:szCs w:val="20"/>
        </w:rPr>
      </w:pPr>
    </w:p>
    <w:p w:rsidR="003618ED" w:rsidRPr="00511C8A"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3.17. Учням випускнихкласів,якіневиконалиуповномуобсязі навчальні плани та програми, видається довідка про навчаннявзакладі.Дляодержаннядокументапро позашкільну освіту цимучням надається право повторного іспиту (іспитів). Учням художньоїшколи(художнього відділення закладу мистецтв) в разі невиконаннявипускноїроботинадаєтьсяправодовиконати цю роботу. </w:t>
      </w:r>
    </w:p>
    <w:p w:rsidR="0055501E" w:rsidRPr="003C5A8D" w:rsidRDefault="0055501E" w:rsidP="003618ED">
      <w:pPr>
        <w:pStyle w:val="HTML"/>
        <w:ind w:firstLine="180"/>
        <w:jc w:val="both"/>
        <w:rPr>
          <w:rFonts w:ascii="Times New Roman" w:hAnsi="Times New Roman" w:cs="Times New Roman"/>
          <w:color w:val="auto"/>
          <w:sz w:val="20"/>
          <w:szCs w:val="20"/>
          <w:lang w:val="uk-UA"/>
        </w:rPr>
      </w:pPr>
    </w:p>
    <w:p w:rsidR="0055501E" w:rsidRPr="00F17136" w:rsidRDefault="0055501E" w:rsidP="00EA4F9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3.18. Учні,якімаютьвисокідосягнення(10-12балів) увивченнівсіхпредметівзавідповіднийнавчальнийрік,нагороджуютьсяпохвальнимлистом"Зависокідосягненняунавчанні".</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Рішення прозаохоченняприймаютьсяпедагогічноюрадоюзаподанням відділень або відділів.</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3.19. За рішеннямкерівниказакладувиключенняучняможепроводитисяприневнесенніплатизанавчанняпротягомдвохмісяців,у групах самоокупності -одногомісяцявідповіднодонормативно-правових актів.</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3.20. Навчально-виховнийпроцесузакладієвільнимвідвтручання політичних партій, громадських, релігійних організацій.</w:t>
      </w:r>
    </w:p>
    <w:p w:rsidR="0055501E" w:rsidRPr="00F17136" w:rsidRDefault="0055501E" w:rsidP="0055501E">
      <w:pPr>
        <w:pStyle w:val="HTML"/>
        <w:rPr>
          <w:rFonts w:ascii="Times New Roman" w:hAnsi="Times New Roman" w:cs="Times New Roman"/>
          <w:color w:val="auto"/>
          <w:sz w:val="20"/>
          <w:szCs w:val="20"/>
        </w:rPr>
      </w:pPr>
    </w:p>
    <w:p w:rsidR="000F55ED" w:rsidRDefault="000F55ED" w:rsidP="00EA4F9F">
      <w:pPr>
        <w:pStyle w:val="HTML"/>
        <w:jc w:val="center"/>
        <w:rPr>
          <w:rFonts w:ascii="Times New Roman" w:hAnsi="Times New Roman" w:cs="Times New Roman"/>
          <w:b/>
          <w:color w:val="auto"/>
          <w:sz w:val="20"/>
          <w:szCs w:val="20"/>
          <w:lang w:val="uk-UA"/>
        </w:rPr>
      </w:pPr>
    </w:p>
    <w:p w:rsidR="000F55ED" w:rsidRDefault="000F55ED" w:rsidP="00EA4F9F">
      <w:pPr>
        <w:pStyle w:val="HTML"/>
        <w:jc w:val="center"/>
        <w:rPr>
          <w:rFonts w:ascii="Times New Roman" w:hAnsi="Times New Roman" w:cs="Times New Roman"/>
          <w:b/>
          <w:color w:val="auto"/>
          <w:sz w:val="20"/>
          <w:szCs w:val="20"/>
          <w:lang w:val="uk-UA"/>
        </w:rPr>
      </w:pPr>
    </w:p>
    <w:p w:rsidR="0055501E" w:rsidRPr="00973908" w:rsidRDefault="0055501E" w:rsidP="00EA4F9F">
      <w:pPr>
        <w:pStyle w:val="HTML"/>
        <w:jc w:val="center"/>
        <w:rPr>
          <w:rFonts w:ascii="Times New Roman" w:hAnsi="Times New Roman" w:cs="Times New Roman"/>
          <w:b/>
          <w:color w:val="auto"/>
          <w:sz w:val="20"/>
          <w:szCs w:val="20"/>
        </w:rPr>
      </w:pPr>
      <w:r w:rsidRPr="00973908">
        <w:rPr>
          <w:rFonts w:ascii="Times New Roman" w:hAnsi="Times New Roman" w:cs="Times New Roman"/>
          <w:b/>
          <w:color w:val="auto"/>
          <w:sz w:val="20"/>
          <w:szCs w:val="20"/>
        </w:rPr>
        <w:t>4.УЧАСНИКИ НАВЧАЛЬНО-ВИХОВНОГО ПРОЦЕСУ</w:t>
      </w:r>
    </w:p>
    <w:p w:rsidR="0055501E" w:rsidRPr="00F17136" w:rsidRDefault="0055501E" w:rsidP="0055501E">
      <w:pPr>
        <w:pStyle w:val="HTML"/>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4.1. Учасниками навчально-виховного процесу в закладі є:</w:t>
      </w:r>
    </w:p>
    <w:p w:rsidR="0055501E" w:rsidRPr="00F17136" w:rsidRDefault="0055501E" w:rsidP="00316166">
      <w:pPr>
        <w:pStyle w:val="HTML"/>
        <w:ind w:left="709"/>
        <w:rPr>
          <w:rFonts w:ascii="Times New Roman" w:hAnsi="Times New Roman" w:cs="Times New Roman"/>
          <w:color w:val="auto"/>
          <w:sz w:val="20"/>
          <w:szCs w:val="20"/>
        </w:rPr>
      </w:pPr>
      <w:r w:rsidRPr="00F17136">
        <w:rPr>
          <w:rFonts w:ascii="Times New Roman" w:hAnsi="Times New Roman" w:cs="Times New Roman"/>
          <w:color w:val="auto"/>
          <w:sz w:val="20"/>
          <w:szCs w:val="20"/>
        </w:rPr>
        <w:t>учні;</w:t>
      </w:r>
    </w:p>
    <w:p w:rsidR="0055501E" w:rsidRPr="00F17136" w:rsidRDefault="0055501E" w:rsidP="004C02CF">
      <w:pPr>
        <w:pStyle w:val="HTML"/>
        <w:ind w:left="708"/>
        <w:rPr>
          <w:rFonts w:ascii="Times New Roman" w:hAnsi="Times New Roman" w:cs="Times New Roman"/>
          <w:color w:val="auto"/>
          <w:sz w:val="20"/>
          <w:szCs w:val="20"/>
        </w:rPr>
      </w:pPr>
      <w:r w:rsidRPr="00F17136">
        <w:rPr>
          <w:rFonts w:ascii="Times New Roman" w:hAnsi="Times New Roman" w:cs="Times New Roman"/>
          <w:color w:val="auto"/>
          <w:sz w:val="20"/>
          <w:szCs w:val="20"/>
        </w:rPr>
        <w:t>директор, заступники директора;</w:t>
      </w:r>
    </w:p>
    <w:p w:rsidR="00316166" w:rsidRPr="009C054D" w:rsidRDefault="0055501E" w:rsidP="009C054D">
      <w:pPr>
        <w:pStyle w:val="HTML"/>
        <w:tabs>
          <w:tab w:val="clear" w:pos="916"/>
          <w:tab w:val="left" w:pos="851"/>
        </w:tabs>
        <w:ind w:left="708"/>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викладачі, концертмейстери</w:t>
      </w:r>
      <w:r w:rsidR="00746795" w:rsidRPr="00316166">
        <w:rPr>
          <w:rFonts w:ascii="Times New Roman" w:hAnsi="Times New Roman" w:cs="Times New Roman"/>
          <w:color w:val="auto"/>
          <w:sz w:val="20"/>
          <w:szCs w:val="20"/>
        </w:rPr>
        <w:t xml:space="preserve">, </w:t>
      </w:r>
    </w:p>
    <w:p w:rsidR="0055501E" w:rsidRPr="00F17136" w:rsidRDefault="0055501E" w:rsidP="004C02CF">
      <w:pPr>
        <w:pStyle w:val="HTML"/>
        <w:ind w:left="708"/>
        <w:rPr>
          <w:rFonts w:ascii="Times New Roman" w:hAnsi="Times New Roman" w:cs="Times New Roman"/>
          <w:color w:val="auto"/>
          <w:sz w:val="20"/>
          <w:szCs w:val="20"/>
        </w:rPr>
      </w:pPr>
      <w:r w:rsidRPr="00F17136">
        <w:rPr>
          <w:rFonts w:ascii="Times New Roman" w:hAnsi="Times New Roman" w:cs="Times New Roman"/>
          <w:color w:val="auto"/>
          <w:sz w:val="20"/>
          <w:szCs w:val="20"/>
        </w:rPr>
        <w:t>бібліотекарі, спеціалісти,залученідонавчально-виховногопроцесу;</w:t>
      </w:r>
    </w:p>
    <w:p w:rsidR="0055501E" w:rsidRPr="00F17136" w:rsidRDefault="0055501E" w:rsidP="004C02CF">
      <w:pPr>
        <w:pStyle w:val="HTML"/>
        <w:ind w:left="708"/>
        <w:rPr>
          <w:rFonts w:ascii="Times New Roman" w:hAnsi="Times New Roman" w:cs="Times New Roman"/>
          <w:color w:val="auto"/>
          <w:sz w:val="20"/>
          <w:szCs w:val="20"/>
        </w:rPr>
      </w:pPr>
      <w:r w:rsidRPr="00F17136">
        <w:rPr>
          <w:rFonts w:ascii="Times New Roman" w:hAnsi="Times New Roman" w:cs="Times New Roman"/>
          <w:color w:val="auto"/>
          <w:sz w:val="20"/>
          <w:szCs w:val="20"/>
        </w:rPr>
        <w:t>батьки або особи, які їх замінюють;</w:t>
      </w:r>
    </w:p>
    <w:p w:rsidR="0055501E" w:rsidRPr="00F17136" w:rsidRDefault="0055501E" w:rsidP="004C02CF">
      <w:pPr>
        <w:pStyle w:val="HTML"/>
        <w:ind w:left="708"/>
        <w:rPr>
          <w:rFonts w:ascii="Times New Roman" w:hAnsi="Times New Roman" w:cs="Times New Roman"/>
          <w:color w:val="auto"/>
          <w:sz w:val="20"/>
          <w:szCs w:val="20"/>
        </w:rPr>
      </w:pPr>
      <w:r w:rsidRPr="00F17136">
        <w:rPr>
          <w:rFonts w:ascii="Times New Roman" w:hAnsi="Times New Roman" w:cs="Times New Roman"/>
          <w:color w:val="auto"/>
          <w:sz w:val="20"/>
          <w:szCs w:val="20"/>
        </w:rPr>
        <w:t>представники підприємств,установ та організацій, які берутьучасть у навчально-виховному процесі.</w:t>
      </w:r>
    </w:p>
    <w:p w:rsidR="0055501E" w:rsidRPr="00F17136" w:rsidRDefault="0055501E" w:rsidP="0055501E">
      <w:pPr>
        <w:pStyle w:val="HTML"/>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4.2. Учні закладу мають гарантоване державою право на:</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здобуття позашкільноїмистецькоїосвітивідповіднодоїхздібностей, обдарувань, уподобань та інтересів;</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добровільний вибір закладу та навчання певним видам мистецтв;</w:t>
      </w:r>
    </w:p>
    <w:p w:rsidR="0055501E" w:rsidRPr="00316166" w:rsidRDefault="0055501E" w:rsidP="004C02CF">
      <w:pPr>
        <w:pStyle w:val="HTML"/>
        <w:ind w:left="708"/>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навчання декільком видам мистецтв або надекількохмузичнихінструментах;</w:t>
      </w:r>
    </w:p>
    <w:p w:rsidR="0055501E" w:rsidRPr="00511C8A" w:rsidRDefault="0055501E" w:rsidP="004C02CF">
      <w:pPr>
        <w:pStyle w:val="HTML"/>
        <w:ind w:left="708"/>
        <w:jc w:val="both"/>
        <w:rPr>
          <w:rFonts w:ascii="Times New Roman" w:hAnsi="Times New Roman" w:cs="Times New Roman"/>
          <w:color w:val="auto"/>
          <w:sz w:val="20"/>
          <w:szCs w:val="20"/>
          <w:lang w:val="uk-UA"/>
        </w:rPr>
      </w:pPr>
      <w:r w:rsidRPr="00511C8A">
        <w:rPr>
          <w:rFonts w:ascii="Times New Roman" w:hAnsi="Times New Roman" w:cs="Times New Roman"/>
          <w:color w:val="auto"/>
          <w:sz w:val="20"/>
          <w:szCs w:val="20"/>
          <w:lang w:val="uk-UA"/>
        </w:rPr>
        <w:t>безпечні й нешкідливі умови навчання та праці;</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користування навчальною базою закладу;</w:t>
      </w:r>
    </w:p>
    <w:p w:rsidR="00316166" w:rsidRPr="003C5A8D" w:rsidRDefault="00316166" w:rsidP="002C31C2">
      <w:pPr>
        <w:pStyle w:val="HTML"/>
        <w:tabs>
          <w:tab w:val="clear" w:pos="916"/>
          <w:tab w:val="left" w:pos="709"/>
        </w:tabs>
        <w:ind w:left="708"/>
        <w:jc w:val="both"/>
        <w:rPr>
          <w:rFonts w:ascii="Times New Roman" w:hAnsi="Times New Roman" w:cs="Times New Roman"/>
          <w:color w:val="auto"/>
          <w:sz w:val="20"/>
          <w:szCs w:val="20"/>
          <w:lang w:val="uk-UA"/>
        </w:rPr>
      </w:pPr>
      <w:r>
        <w:rPr>
          <w:rFonts w:ascii="Times New Roman" w:hAnsi="Times New Roman" w:cs="Times New Roman"/>
          <w:color w:val="auto"/>
          <w:sz w:val="20"/>
          <w:szCs w:val="20"/>
        </w:rPr>
        <w:tab/>
      </w:r>
      <w:r w:rsidR="0055501E" w:rsidRPr="00F17136">
        <w:rPr>
          <w:rFonts w:ascii="Times New Roman" w:hAnsi="Times New Roman" w:cs="Times New Roman"/>
          <w:color w:val="auto"/>
          <w:sz w:val="20"/>
          <w:szCs w:val="20"/>
        </w:rPr>
        <w:t>участь уконкурсах</w:t>
      </w:r>
      <w:proofErr w:type="gramStart"/>
      <w:r w:rsidR="0055501E" w:rsidRPr="00F17136">
        <w:rPr>
          <w:rFonts w:ascii="Times New Roman" w:hAnsi="Times New Roman" w:cs="Times New Roman"/>
          <w:color w:val="auto"/>
          <w:sz w:val="20"/>
          <w:szCs w:val="20"/>
        </w:rPr>
        <w:t>,о</w:t>
      </w:r>
      <w:proofErr w:type="gramEnd"/>
      <w:r w:rsidR="0055501E" w:rsidRPr="00F17136">
        <w:rPr>
          <w:rFonts w:ascii="Times New Roman" w:hAnsi="Times New Roman" w:cs="Times New Roman"/>
          <w:color w:val="auto"/>
          <w:sz w:val="20"/>
          <w:szCs w:val="20"/>
        </w:rPr>
        <w:t>глядах,фестивалях,олімпіадах,концертах, виставках тощо;</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повноцінні за змістом та тривалістю заняття;</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вільне вираження поглядів, переконань;</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захист відбудь-якихформексплуатації,психічногоіфізичногонасильства,від дій педагогічних та інших працівників,які порушують їх права, принижують честь і гідність.</w:t>
      </w:r>
    </w:p>
    <w:p w:rsidR="0055501E" w:rsidRPr="00F17136" w:rsidRDefault="0055501E" w:rsidP="00B4263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4.3</w:t>
      </w:r>
      <w:r w:rsidRPr="0068448E">
        <w:rPr>
          <w:rFonts w:ascii="Times New Roman" w:hAnsi="Times New Roman" w:cs="Times New Roman"/>
          <w:color w:val="auto"/>
          <w:sz w:val="20"/>
          <w:szCs w:val="20"/>
        </w:rPr>
        <w:t>. Учні користуються правом внутрішкільного переведеннятапереведеннядоіншогозакладузанаявностівільнихмісць.Переведення здійснюються за наказом керівника.</w:t>
      </w:r>
    </w:p>
    <w:p w:rsidR="0055501E" w:rsidRPr="00F17136" w:rsidRDefault="0055501E" w:rsidP="00B4263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4.4. Учні закладу зобов'язані:</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оволодівати знаннями, вміннями, практичними навичками;</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підвищувати загальний культурний рівень;</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дотримуватися морально-етичних норм, бути дисциплінованими;</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брати посильну участь у різних видах трудової діяльності;</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дбайливо ставитисядо державного,громадського і особистогомайна;</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дотримуватися вимог статуту.</w:t>
      </w:r>
    </w:p>
    <w:p w:rsidR="0055501E" w:rsidRPr="00F17136" w:rsidRDefault="0055501E" w:rsidP="00B4263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4.5. Педагогічнимпрацівникомповинна бути особа з високимиморальними якостями,яка має вищупедагогічнуабоіншуфаховуосвіту,належнийрівеньпрофесійноїпідготовки,здійснюєпедагогічнудіяльність,забезпечуєрезультативністьтаякістьсвоєїроботи,фізичнийта психічний стан здоров'я якої дозволяєвиконуватипрофесійніобов'язкивзакладі.Педагогічнимпрацівникомзакладуможебути також народний умілець з високимиморальнимиякостямизаумовизабезпеченняналежноїрезультативності навчально-виховного процесу.</w:t>
      </w:r>
    </w:p>
    <w:p w:rsidR="0055501E" w:rsidRPr="00F17136" w:rsidRDefault="0055501E" w:rsidP="00B4263F">
      <w:pPr>
        <w:pStyle w:val="HTML"/>
        <w:jc w:val="both"/>
        <w:rPr>
          <w:rFonts w:ascii="Times New Roman" w:hAnsi="Times New Roman" w:cs="Times New Roman"/>
          <w:color w:val="auto"/>
          <w:sz w:val="20"/>
          <w:szCs w:val="20"/>
        </w:rPr>
      </w:pPr>
    </w:p>
    <w:p w:rsidR="0055501E" w:rsidRPr="004C02CF"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4.6.Педагогічні працівники закладу мають право </w:t>
      </w:r>
      <w:proofErr w:type="gramStart"/>
      <w:r w:rsidRPr="00F17136">
        <w:rPr>
          <w:rFonts w:ascii="Times New Roman" w:hAnsi="Times New Roman" w:cs="Times New Roman"/>
          <w:color w:val="auto"/>
          <w:sz w:val="20"/>
          <w:szCs w:val="20"/>
        </w:rPr>
        <w:t>на</w:t>
      </w:r>
      <w:proofErr w:type="gramEnd"/>
      <w:r w:rsidRPr="00F17136">
        <w:rPr>
          <w:rFonts w:ascii="Times New Roman" w:hAnsi="Times New Roman" w:cs="Times New Roman"/>
          <w:color w:val="auto"/>
          <w:sz w:val="20"/>
          <w:szCs w:val="20"/>
        </w:rPr>
        <w:t>:</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внесення керівництву закладу та органам управліннякультуроюпропозицій щодо поліпшення навчально-виховного процесу, подання нарозгляд керівництву закладу та педагогічноїрадипропозиційпроморальне та матеріальне заохочення учнів, застосування стягнень дотих,хто порушує правила внутрішньоготрудовогорозпорядку,щодіють у закладі;</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вибір форм підвищенняпедагогічноїкваліфікації;</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участь уроботіметодичнихоб'єднань</w:t>
      </w:r>
      <w:proofErr w:type="gramStart"/>
      <w:r w:rsidRPr="00F17136">
        <w:rPr>
          <w:rFonts w:ascii="Times New Roman" w:hAnsi="Times New Roman" w:cs="Times New Roman"/>
          <w:color w:val="auto"/>
          <w:sz w:val="20"/>
          <w:szCs w:val="20"/>
        </w:rPr>
        <w:t>,н</w:t>
      </w:r>
      <w:proofErr w:type="gramEnd"/>
      <w:r w:rsidRPr="00F17136">
        <w:rPr>
          <w:rFonts w:ascii="Times New Roman" w:hAnsi="Times New Roman" w:cs="Times New Roman"/>
          <w:color w:val="auto"/>
          <w:sz w:val="20"/>
          <w:szCs w:val="20"/>
        </w:rPr>
        <w:t>арад,зборів,узаходах, пов'язаних з організацією навчально-виховної роботи;</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вибір педагогічно обгрунтованих форм, методів, засобів роботиз учнями;</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захист професійноїчесті,гідностівідповіднодозаконодавства;</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соціальне та матеріальнезаохоченнязадосягненнявагомихрезультатів у виконанні покладених на них завдань;</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об'єднання у професійні спілки,участь віншихоб'єднанняхгромадян, діяльність яких не заборонена законодавством.</w:t>
      </w:r>
    </w:p>
    <w:p w:rsidR="0055501E" w:rsidRPr="00F17136" w:rsidRDefault="0055501E" w:rsidP="00B4263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4.7. Педагогічні працівники зобов'язані:</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виконувати навчальні плани та програми;</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надавати знання,формувати вміння і навички диференційовано,відповіднодоіндивідуальнихможливостей,інтересів,нахилів,здібностей учнів;</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сприяти розвиткові інтелектуальних і творчих здібностей учніввідповідно до їх задатків та запитів, а також збереженню здоров'я;</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здійснювати педагогічнийконтрользадотриманнямучнямиморально-етичних норм поведінки, дисциплінарних вимог;</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дотримуватися педагогічноїетики,поважатигідністьучня,захищати його від будь-яких форм фізичного, психічного насильства;</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виховувати своєюдіяльністюповагудопринципівзагальнолюдської моралі;</w:t>
      </w:r>
    </w:p>
    <w:p w:rsidR="0055501E" w:rsidRPr="00F17136" w:rsidRDefault="0055501E" w:rsidP="004C02CF">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берегти здоров'яучнів,захищатиїх інтереси,пропагуватиздоровий спосіб життя;</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виховувати повагудо батьків,жінки,старших за віком,донароднихтрадиційтазвичаїв,духовнихікультурнихнадбаньукраїнського народу;</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виховувати особистимприкладомінастановамиповагудодержавної символіки,принципів загальнолюдської моралі;</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постійно підвищуватипрофесійнийрівень,педагогічнумайстерність, загальну і політичну культуру;</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проводити роботу для залучення дітейтаюнацтвадозанятьмистецтвом;</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вести документацію,пов'язанузвиконаннямпосадовихобов'язків (журнали, плани роботи тощо);</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дотримуватися вимогстатутузакладу,виконуватиправилавнутрішнього трудового розпорядку та посадові обов'язки;</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брати участьуроботіпедагогічноїради</w:t>
      </w:r>
      <w:proofErr w:type="gramStart"/>
      <w:r w:rsidRPr="00F17136">
        <w:rPr>
          <w:rFonts w:ascii="Times New Roman" w:hAnsi="Times New Roman" w:cs="Times New Roman"/>
          <w:color w:val="auto"/>
          <w:sz w:val="20"/>
          <w:szCs w:val="20"/>
        </w:rPr>
        <w:t>,м</w:t>
      </w:r>
      <w:proofErr w:type="gramEnd"/>
      <w:r w:rsidRPr="00F17136">
        <w:rPr>
          <w:rFonts w:ascii="Times New Roman" w:hAnsi="Times New Roman" w:cs="Times New Roman"/>
          <w:color w:val="auto"/>
          <w:sz w:val="20"/>
          <w:szCs w:val="20"/>
        </w:rPr>
        <w:t>етодичнихоб'єднань,відділень,відділів,нарад,зборів,узаходах,пов'язаних з організацією навчально-виховної роботи;</w:t>
      </w:r>
    </w:p>
    <w:p w:rsidR="0055501E" w:rsidRPr="00F17136" w:rsidRDefault="0055501E" w:rsidP="008D2F53">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виконувати накази і розпорядження керівників закладу, органівдержавного управління, до сфери управління яких належить заклад.</w:t>
      </w:r>
    </w:p>
    <w:p w:rsidR="0055501E" w:rsidRPr="00F17136" w:rsidRDefault="0055501E" w:rsidP="00B4263F">
      <w:pPr>
        <w:pStyle w:val="HTML"/>
        <w:jc w:val="both"/>
        <w:rPr>
          <w:rFonts w:ascii="Times New Roman" w:hAnsi="Times New Roman" w:cs="Times New Roman"/>
          <w:color w:val="auto"/>
          <w:sz w:val="20"/>
          <w:szCs w:val="20"/>
        </w:rPr>
      </w:pPr>
    </w:p>
    <w:p w:rsidR="00720A43" w:rsidRPr="003C5A8D" w:rsidRDefault="0055501E" w:rsidP="00720A43">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4.8. Викладачі,концертмейстери закладу працюютьвідповіднодорозкладу</w:t>
      </w:r>
      <w:proofErr w:type="gramStart"/>
      <w:r w:rsidRPr="00F17136">
        <w:rPr>
          <w:rFonts w:ascii="Times New Roman" w:hAnsi="Times New Roman" w:cs="Times New Roman"/>
          <w:color w:val="auto"/>
          <w:sz w:val="20"/>
          <w:szCs w:val="20"/>
        </w:rPr>
        <w:t>,з</w:t>
      </w:r>
      <w:proofErr w:type="gramEnd"/>
      <w:r w:rsidRPr="00F17136">
        <w:rPr>
          <w:rFonts w:ascii="Times New Roman" w:hAnsi="Times New Roman" w:cs="Times New Roman"/>
          <w:color w:val="auto"/>
          <w:sz w:val="20"/>
          <w:szCs w:val="20"/>
        </w:rPr>
        <w:t>атвердженогокерівникомабозаступникомкерівника з навчальної роботи.</w:t>
      </w:r>
    </w:p>
    <w:p w:rsidR="00720A43" w:rsidRPr="00316166" w:rsidRDefault="00720A43" w:rsidP="00720A43">
      <w:pPr>
        <w:pStyle w:val="HTML"/>
        <w:ind w:left="708"/>
        <w:rPr>
          <w:rFonts w:ascii="Times New Roman" w:hAnsi="Times New Roman" w:cs="Times New Roman"/>
          <w:color w:val="auto"/>
          <w:sz w:val="20"/>
          <w:szCs w:val="20"/>
        </w:rPr>
      </w:pPr>
    </w:p>
    <w:p w:rsidR="00720A43" w:rsidRPr="003C5A8D" w:rsidRDefault="0055501E" w:rsidP="00720A43">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 xml:space="preserve">4.9. Педагогічні працівники закладу </w:t>
      </w:r>
      <w:proofErr w:type="gramStart"/>
      <w:r w:rsidRPr="00F17136">
        <w:rPr>
          <w:rFonts w:ascii="Times New Roman" w:hAnsi="Times New Roman" w:cs="Times New Roman"/>
          <w:color w:val="auto"/>
          <w:sz w:val="20"/>
          <w:szCs w:val="20"/>
        </w:rPr>
        <w:t>п</w:t>
      </w:r>
      <w:proofErr w:type="gramEnd"/>
      <w:r w:rsidRPr="00F17136">
        <w:rPr>
          <w:rFonts w:ascii="Times New Roman" w:hAnsi="Times New Roman" w:cs="Times New Roman"/>
          <w:color w:val="auto"/>
          <w:sz w:val="20"/>
          <w:szCs w:val="20"/>
        </w:rPr>
        <w:t>ідлягають атестації,якправило,одинразнап'ятьроків,відповіднодочинногозаконодавства.</w:t>
      </w:r>
    </w:p>
    <w:p w:rsidR="0055501E" w:rsidRPr="00F17136" w:rsidRDefault="0055501E" w:rsidP="00B4263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4.10. Обсягпедагогічногонавантаженняпедагогічнихпрацівниківзакладувстановлюєтьсякерівникомзгідноіззаконодавством.</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Норма годиннаодну тарифну ставку педагогічних працівниківзакладу становить 18 навчальних годин натиждень.Оплатароботиздійснюється відповідно до обсягу педагогічного навантаження.</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Завідувачамвідділень(відділів)здійснюєтьсяоплата врозмірі </w:t>
      </w:r>
      <w:r w:rsidRPr="0082560B">
        <w:rPr>
          <w:rFonts w:ascii="Times New Roman" w:hAnsi="Times New Roman" w:cs="Times New Roman"/>
          <w:color w:val="auto"/>
          <w:sz w:val="20"/>
          <w:szCs w:val="20"/>
        </w:rPr>
        <w:t>10 - 15 відсотків</w:t>
      </w:r>
      <w:r w:rsidRPr="00F17136">
        <w:rPr>
          <w:rFonts w:ascii="Times New Roman" w:hAnsi="Times New Roman" w:cs="Times New Roman"/>
          <w:color w:val="auto"/>
          <w:sz w:val="20"/>
          <w:szCs w:val="20"/>
        </w:rPr>
        <w:t xml:space="preserve"> від тарифної ставки.</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Перерозподіл педагогічного навантаження протягомнавчальногороку можливий у разі зміни кількості годин за окремими навчальнимипрограмами,що передбачається навчальним планом,у разівибуттяабозарахуванняучнів протягом навчального року або за письмовоюзгодоюпедагогічногопрацівниказдодержаннямзаконодавстваУкраїни про працю.</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Перерозподіл педагогічного навантаження в закладі у зв'язку звибуттямабозарахуваннямучнівпротягомнавчальногорокуздійснюється керівником.</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Оплата праціпрацівниківзакладу здійснюється відповідно донормативно-правових актів Кабінету Міністрів України, центральногоорганувиконавчої влади в галузі освіти,Міністерства культури України.</w:t>
      </w:r>
    </w:p>
    <w:p w:rsidR="0055501E" w:rsidRPr="003C5A8D" w:rsidRDefault="0055501E" w:rsidP="00DE0674">
      <w:pPr>
        <w:pStyle w:val="HTML"/>
        <w:ind w:firstLine="360"/>
        <w:jc w:val="both"/>
        <w:rPr>
          <w:rFonts w:ascii="Times New Roman" w:hAnsi="Times New Roman" w:cs="Times New Roman"/>
          <w:color w:val="auto"/>
          <w:sz w:val="20"/>
          <w:szCs w:val="20"/>
          <w:lang w:val="uk-UA"/>
        </w:rPr>
      </w:pPr>
    </w:p>
    <w:p w:rsidR="0055501E" w:rsidRPr="00F17136" w:rsidRDefault="0055501E" w:rsidP="00B4263F">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4.11. Не допускається відволіканняпедагогічнихпрацівниківвід виконання професійних обов'язків,крім випадків, передбаченихзаконодавством.</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4.12. Батьки учнів та особи, які їх замінюють, мають право:</w:t>
      </w:r>
    </w:p>
    <w:p w:rsidR="0055501E" w:rsidRPr="00F17136" w:rsidRDefault="0055501E" w:rsidP="00633E7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обирати ібути обраними до батьківських комітетів та органівгромадського самоврядування закладу за їх наявності;</w:t>
      </w:r>
    </w:p>
    <w:p w:rsidR="0055501E" w:rsidRPr="00F17136" w:rsidRDefault="0055501E" w:rsidP="00633E7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звертатися доорганівуправліннякультурою,керівниківзакладу та органів громадськогосамоврядуванняцьогозакладузпитань навчання та виховання дітей;</w:t>
      </w:r>
    </w:p>
    <w:p w:rsidR="0055501E" w:rsidRPr="00F17136" w:rsidRDefault="0055501E" w:rsidP="00633E7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брати участь </w:t>
      </w:r>
      <w:proofErr w:type="gramStart"/>
      <w:r w:rsidRPr="00F17136">
        <w:rPr>
          <w:rFonts w:ascii="Times New Roman" w:hAnsi="Times New Roman" w:cs="Times New Roman"/>
          <w:color w:val="auto"/>
          <w:sz w:val="20"/>
          <w:szCs w:val="20"/>
        </w:rPr>
        <w:t>у</w:t>
      </w:r>
      <w:proofErr w:type="gramEnd"/>
      <w:r w:rsidRPr="00F17136">
        <w:rPr>
          <w:rFonts w:ascii="Times New Roman" w:hAnsi="Times New Roman" w:cs="Times New Roman"/>
          <w:color w:val="auto"/>
          <w:sz w:val="20"/>
          <w:szCs w:val="20"/>
        </w:rPr>
        <w:t xml:space="preserve"> заходах, спрямованих на поліпшення організаціїнавчально-виховногопроцесутазміцненняматеріально-технічноїбази закладу;</w:t>
      </w:r>
    </w:p>
    <w:p w:rsidR="0055501E" w:rsidRPr="00F17136" w:rsidRDefault="0055501E" w:rsidP="00633E7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захищати законніінтересиучнівворганахгромадськогосамоврядуваннязакладутаувідповіднихдержавних,судовихорганах.</w:t>
      </w:r>
    </w:p>
    <w:p w:rsidR="0055501E" w:rsidRPr="00F17136" w:rsidRDefault="0055501E" w:rsidP="0055501E">
      <w:pPr>
        <w:pStyle w:val="HTML"/>
        <w:rPr>
          <w:rFonts w:ascii="Times New Roman" w:hAnsi="Times New Roman" w:cs="Times New Roman"/>
          <w:color w:val="auto"/>
          <w:sz w:val="20"/>
          <w:szCs w:val="20"/>
        </w:rPr>
      </w:pPr>
    </w:p>
    <w:p w:rsidR="00973908" w:rsidRDefault="00973908" w:rsidP="00B4263F">
      <w:pPr>
        <w:pStyle w:val="HTML"/>
        <w:jc w:val="center"/>
        <w:rPr>
          <w:rFonts w:ascii="Times New Roman" w:hAnsi="Times New Roman" w:cs="Times New Roman"/>
          <w:color w:val="auto"/>
          <w:sz w:val="20"/>
          <w:szCs w:val="20"/>
          <w:lang w:val="uk-UA"/>
        </w:rPr>
      </w:pPr>
    </w:p>
    <w:p w:rsidR="0055501E" w:rsidRPr="003C5A8D" w:rsidRDefault="0055501E" w:rsidP="00B4263F">
      <w:pPr>
        <w:pStyle w:val="HTML"/>
        <w:jc w:val="center"/>
        <w:rPr>
          <w:rFonts w:ascii="Times New Roman" w:hAnsi="Times New Roman" w:cs="Times New Roman"/>
          <w:b/>
          <w:color w:val="auto"/>
          <w:sz w:val="20"/>
          <w:szCs w:val="20"/>
          <w:lang w:val="uk-UA"/>
        </w:rPr>
      </w:pPr>
      <w:r w:rsidRPr="003C5A8D">
        <w:rPr>
          <w:rFonts w:ascii="Times New Roman" w:hAnsi="Times New Roman" w:cs="Times New Roman"/>
          <w:b/>
          <w:color w:val="auto"/>
          <w:sz w:val="20"/>
          <w:szCs w:val="20"/>
          <w:lang w:val="uk-UA"/>
        </w:rPr>
        <w:t>5. УПРАВЛІННЯ ЗАКЛАДОМ</w:t>
      </w:r>
    </w:p>
    <w:p w:rsidR="0055501E" w:rsidRPr="003C5A8D" w:rsidRDefault="0055501E" w:rsidP="0055501E">
      <w:pPr>
        <w:pStyle w:val="HTML"/>
        <w:rPr>
          <w:rFonts w:ascii="Times New Roman" w:hAnsi="Times New Roman" w:cs="Times New Roman"/>
          <w:color w:val="auto"/>
          <w:sz w:val="20"/>
          <w:szCs w:val="20"/>
          <w:lang w:val="uk-UA"/>
        </w:rPr>
      </w:pPr>
    </w:p>
    <w:p w:rsidR="00720A43" w:rsidRPr="003C5A8D" w:rsidRDefault="0055501E" w:rsidP="00720A43">
      <w:pPr>
        <w:pStyle w:val="HTML"/>
        <w:ind w:firstLine="360"/>
        <w:jc w:val="both"/>
        <w:rPr>
          <w:rFonts w:ascii="Times New Roman" w:hAnsi="Times New Roman" w:cs="Times New Roman"/>
          <w:color w:val="auto"/>
          <w:sz w:val="20"/>
          <w:szCs w:val="20"/>
          <w:lang w:val="uk-UA"/>
        </w:rPr>
      </w:pPr>
      <w:r w:rsidRPr="003C5A8D">
        <w:rPr>
          <w:rFonts w:ascii="Times New Roman" w:hAnsi="Times New Roman" w:cs="Times New Roman"/>
          <w:color w:val="auto"/>
          <w:sz w:val="20"/>
          <w:szCs w:val="20"/>
          <w:lang w:val="uk-UA"/>
        </w:rPr>
        <w:t>5.1. Керівництвозакладом здійснює директор,яким може бутитільки громадянин України,щомаєвищуфаховуосвітуістажпедагогічноїроботинеменшяктрироки,успішнопройшоватестаціюкерівнихкадрівкультуривпорядку,встановленому Міністерством культури України.</w:t>
      </w:r>
    </w:p>
    <w:p w:rsidR="0055501E" w:rsidRPr="003C5A8D" w:rsidRDefault="0055501E" w:rsidP="00480890">
      <w:pPr>
        <w:pStyle w:val="HTML"/>
        <w:jc w:val="both"/>
        <w:rPr>
          <w:rFonts w:ascii="Times New Roman" w:hAnsi="Times New Roman" w:cs="Times New Roman"/>
          <w:color w:val="auto"/>
          <w:sz w:val="20"/>
          <w:szCs w:val="20"/>
          <w:lang w:val="uk-UA"/>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5.2. Керівник,заступникикерівника,педагогічнітаіншіпрацівники закладу призначаються на посади та звільняються з посадвідповідно до законодавства.</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5.3. Керівник 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здійснює керівництво колективом;</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призначає на посади та звільняє з посад працівників 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створює належніумовидляпідвищенняфаховогорівняпрацівників;</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організовує навчально-виховний процес;</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забезпечує контрользавиконаннямнавчальнихпланівіпрограм, якістю знань, умінь та навичок учнів;</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створює належніумовидляздобуттяучнямипочатковоїспеціальної мистецької освіти;</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забезпечує дотриманнявимогщодоохоронидитинства,санітарно-гігієнічних та протипожежних норм, техніки безпеки;</w:t>
      </w:r>
    </w:p>
    <w:p w:rsidR="0055501E" w:rsidRPr="003C5A8D" w:rsidRDefault="0055501E" w:rsidP="00480890">
      <w:pPr>
        <w:pStyle w:val="HTML"/>
        <w:ind w:left="708"/>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 xml:space="preserve">розпоряджається вустановленомупорядкумайномікоштамизакладу, є </w:t>
      </w:r>
      <w:r w:rsidRPr="006555FF">
        <w:rPr>
          <w:rFonts w:ascii="Times New Roman" w:hAnsi="Times New Roman" w:cs="Times New Roman"/>
          <w:color w:val="auto"/>
          <w:sz w:val="20"/>
          <w:szCs w:val="20"/>
        </w:rPr>
        <w:t xml:space="preserve">розпорядником </w:t>
      </w:r>
      <w:r w:rsidR="006555FF" w:rsidRPr="00045EB0">
        <w:rPr>
          <w:rFonts w:ascii="Times New Roman" w:hAnsi="Times New Roman" w:cs="Times New Roman"/>
          <w:color w:val="000000" w:themeColor="text1"/>
          <w:sz w:val="20"/>
          <w:szCs w:val="20"/>
          <w:lang w:val="uk-UA"/>
        </w:rPr>
        <w:t>бюджетних коштів в межах бюджетних призначень</w:t>
      </w:r>
      <w:r w:rsidRPr="00F17136">
        <w:rPr>
          <w:rFonts w:ascii="Times New Roman" w:hAnsi="Times New Roman" w:cs="Times New Roman"/>
          <w:color w:val="auto"/>
          <w:sz w:val="20"/>
          <w:szCs w:val="20"/>
        </w:rPr>
        <w:t>;</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організовує виконання кошторису доходів івидатківзакладу,укладаєугоди з юридичними та фізичними особами,в </w:t>
      </w:r>
      <w:r w:rsidR="00480890">
        <w:rPr>
          <w:rFonts w:ascii="Times New Roman" w:hAnsi="Times New Roman" w:cs="Times New Roman"/>
          <w:color w:val="auto"/>
          <w:sz w:val="20"/>
          <w:szCs w:val="20"/>
        </w:rPr>
        <w:t>установленному</w:t>
      </w:r>
      <w:r w:rsidRPr="00F17136">
        <w:rPr>
          <w:rFonts w:ascii="Times New Roman" w:hAnsi="Times New Roman" w:cs="Times New Roman"/>
          <w:color w:val="auto"/>
          <w:sz w:val="20"/>
          <w:szCs w:val="20"/>
        </w:rPr>
        <w:t>порядкувідкриваєрахункивустановахбанківабоорганахДержавного казначейства;</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установлює надбавки,доплати,премії танадаєматеріальнудопомогу працівникам закладу відповідно до законодавства;</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представляє закладвусіхпідприємствах,установахтаорганізаціяхівідповідаєпередзасновникомзарезультатидіяльності 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дає дозвіл на участь діячів науки,культури,членів творчихспілок,працівниківкультурно-просвітницькихзакладів,підприємств,установ та організацій, інших юридичних або фізичнихосіб у навчально-виховному процесі;</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забезпечує право учнів на захист від будь-яких форм фізичногоабо психічного насильства;</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видає умежахсвоєїкомпетенціїнакази та розпорядження іконтролює їх виконання;</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застосовує заходизаохоченнятадисциплінарні стягнення допрацівників 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затверджує посадові обов'язки працівників закладу.</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5.4. Керівникзакладу є головою педагогічної ради </w:t>
      </w:r>
      <w:r w:rsidR="00480890">
        <w:rPr>
          <w:rFonts w:ascii="Times New Roman" w:hAnsi="Times New Roman" w:cs="Times New Roman"/>
          <w:color w:val="auto"/>
          <w:sz w:val="20"/>
          <w:szCs w:val="20"/>
        </w:rPr>
        <w:t>–</w:t>
      </w:r>
      <w:r w:rsidRPr="00F17136">
        <w:rPr>
          <w:rFonts w:ascii="Times New Roman" w:hAnsi="Times New Roman" w:cs="Times New Roman"/>
          <w:color w:val="auto"/>
          <w:sz w:val="20"/>
          <w:szCs w:val="20"/>
        </w:rPr>
        <w:t xml:space="preserve"> постійнодіючого колегіального органу управління закладом.</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 відсутностікерівникаобов'язки голови виконує заступниккерівника з навчальної роботи.</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Обов'язки секретаряпедагогічноїрадивиконуєодинзвикладачів, </w:t>
      </w:r>
      <w:r w:rsidRPr="005A1E5B">
        <w:rPr>
          <w:rFonts w:ascii="Times New Roman" w:hAnsi="Times New Roman" w:cs="Times New Roman"/>
          <w:color w:val="auto"/>
          <w:sz w:val="20"/>
          <w:szCs w:val="20"/>
        </w:rPr>
        <w:t>який обирається строком на один рік.</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5.5. Педагогічнарадаоб'єднуєпедагогічнихпрацівниківзакладуістворюєтьсязметоюрозвиткутавдосконаленнянавчально-виховногопроцесу,підвищення професійної майстерностіта творчого зростання педагогічного колективу.</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5.6. Педагогічна рада 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розглядає планнавчально-виховноїіметодичноїроботизакладу;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обговорює заходи,якізабезпечуютьвисокийрівеньнавчально-виховної і методичної роботи;</w:t>
      </w:r>
    </w:p>
    <w:p w:rsidR="007920A4" w:rsidRPr="006555FF" w:rsidRDefault="0055501E" w:rsidP="007920A4">
      <w:pPr>
        <w:pStyle w:val="HTML"/>
        <w:ind w:left="708"/>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 xml:space="preserve">заслуховує та </w:t>
      </w:r>
      <w:r w:rsidRPr="007920A4">
        <w:rPr>
          <w:rFonts w:ascii="Times New Roman" w:hAnsi="Times New Roman" w:cs="Times New Roman"/>
          <w:color w:val="auto"/>
          <w:sz w:val="20"/>
          <w:szCs w:val="20"/>
        </w:rPr>
        <w:t>обговорює доповіді,звітикерівниказакладу</w:t>
      </w:r>
      <w:proofErr w:type="gramStart"/>
      <w:r w:rsidRPr="007920A4">
        <w:rPr>
          <w:rFonts w:ascii="Times New Roman" w:hAnsi="Times New Roman" w:cs="Times New Roman"/>
          <w:color w:val="auto"/>
          <w:sz w:val="20"/>
          <w:szCs w:val="20"/>
        </w:rPr>
        <w:t>,й</w:t>
      </w:r>
      <w:proofErr w:type="gramEnd"/>
      <w:r w:rsidRPr="007920A4">
        <w:rPr>
          <w:rFonts w:ascii="Times New Roman" w:hAnsi="Times New Roman" w:cs="Times New Roman"/>
          <w:color w:val="auto"/>
          <w:sz w:val="20"/>
          <w:szCs w:val="20"/>
        </w:rPr>
        <w:t>огозаступників,</w:t>
      </w:r>
      <w:r w:rsidR="007920A4" w:rsidRPr="00045EB0">
        <w:rPr>
          <w:rFonts w:ascii="Times New Roman" w:hAnsi="Times New Roman" w:cs="Times New Roman"/>
          <w:color w:val="000000" w:themeColor="text1"/>
          <w:sz w:val="20"/>
          <w:szCs w:val="20"/>
          <w:lang w:val="uk-UA"/>
        </w:rPr>
        <w:t>завідувачів</w:t>
      </w:r>
      <w:r w:rsidRPr="007920A4">
        <w:rPr>
          <w:rFonts w:ascii="Times New Roman" w:hAnsi="Times New Roman" w:cs="Times New Roman"/>
          <w:color w:val="auto"/>
          <w:sz w:val="20"/>
          <w:szCs w:val="20"/>
        </w:rPr>
        <w:t>відділень,відділівта</w:t>
      </w:r>
      <w:r w:rsidR="007920A4" w:rsidRPr="00045EB0">
        <w:rPr>
          <w:rFonts w:ascii="Times New Roman" w:hAnsi="Times New Roman" w:cs="Times New Roman"/>
          <w:color w:val="000000" w:themeColor="text1"/>
          <w:sz w:val="20"/>
          <w:szCs w:val="20"/>
          <w:lang w:val="uk-UA"/>
        </w:rPr>
        <w:t xml:space="preserve">педагогічних </w:t>
      </w:r>
      <w:r w:rsidR="007920A4" w:rsidRPr="00045EB0">
        <w:rPr>
          <w:rFonts w:ascii="Times New Roman" w:hAnsi="Times New Roman" w:cs="Times New Roman"/>
          <w:color w:val="000000" w:themeColor="text1"/>
          <w:sz w:val="20"/>
          <w:szCs w:val="20"/>
          <w:lang w:val="uk-UA"/>
        </w:rPr>
        <w:lastRenderedPageBreak/>
        <w:t>працівників</w:t>
      </w:r>
      <w:r w:rsidRPr="00F17136">
        <w:rPr>
          <w:rFonts w:ascii="Times New Roman" w:hAnsi="Times New Roman" w:cs="Times New Roman"/>
          <w:color w:val="auto"/>
          <w:sz w:val="20"/>
          <w:szCs w:val="20"/>
        </w:rPr>
        <w:t xml:space="preserve"> щодо стану навчально-виховноїіметодичноїроботивзакладі;</w:t>
      </w:r>
      <w:r w:rsidR="007920A4" w:rsidRPr="00F17136">
        <w:rPr>
          <w:rFonts w:ascii="Times New Roman" w:hAnsi="Times New Roman" w:cs="Times New Roman"/>
          <w:color w:val="auto"/>
          <w:sz w:val="20"/>
          <w:szCs w:val="20"/>
        </w:rPr>
        <w:t xml:space="preserve">{ </w:t>
      </w:r>
      <w:r w:rsidR="007920A4">
        <w:rPr>
          <w:rFonts w:ascii="Times New Roman" w:hAnsi="Times New Roman" w:cs="Times New Roman"/>
          <w:color w:val="auto"/>
          <w:sz w:val="20"/>
          <w:szCs w:val="20"/>
          <w:lang w:val="uk-UA"/>
        </w:rPr>
        <w:t>абзац четвертий п</w:t>
      </w:r>
      <w:r w:rsidR="007920A4" w:rsidRPr="00F17136">
        <w:rPr>
          <w:rFonts w:ascii="Times New Roman" w:hAnsi="Times New Roman" w:cs="Times New Roman"/>
          <w:color w:val="auto"/>
          <w:sz w:val="20"/>
          <w:szCs w:val="20"/>
        </w:rPr>
        <w:t>ункт</w:t>
      </w:r>
      <w:r w:rsidR="007920A4">
        <w:rPr>
          <w:rFonts w:ascii="Times New Roman" w:hAnsi="Times New Roman" w:cs="Times New Roman"/>
          <w:color w:val="auto"/>
          <w:sz w:val="20"/>
          <w:szCs w:val="20"/>
          <w:lang w:val="uk-UA"/>
        </w:rPr>
        <w:t>у5</w:t>
      </w:r>
      <w:r w:rsidR="007920A4" w:rsidRPr="00F17136">
        <w:rPr>
          <w:rFonts w:ascii="Times New Roman" w:hAnsi="Times New Roman" w:cs="Times New Roman"/>
          <w:color w:val="auto"/>
          <w:sz w:val="20"/>
          <w:szCs w:val="20"/>
        </w:rPr>
        <w:t>.</w:t>
      </w:r>
      <w:r w:rsidR="007920A4">
        <w:rPr>
          <w:rFonts w:ascii="Times New Roman" w:hAnsi="Times New Roman" w:cs="Times New Roman"/>
          <w:color w:val="auto"/>
          <w:sz w:val="20"/>
          <w:szCs w:val="20"/>
          <w:lang w:val="uk-UA"/>
        </w:rPr>
        <w:t>6</w:t>
      </w:r>
      <w:r w:rsidR="007920A4" w:rsidRPr="00F17136">
        <w:rPr>
          <w:rFonts w:ascii="Times New Roman" w:hAnsi="Times New Roman" w:cs="Times New Roman"/>
          <w:color w:val="auto"/>
          <w:sz w:val="20"/>
          <w:szCs w:val="20"/>
        </w:rPr>
        <w:t xml:space="preserve"> в редакції Наказу Міністерства культури</w:t>
      </w:r>
      <w:r w:rsidR="007920A4" w:rsidRPr="00720A43">
        <w:rPr>
          <w:rFonts w:ascii="Times New Roman" w:hAnsi="Times New Roman" w:cs="Times New Roman"/>
          <w:color w:val="auto"/>
          <w:sz w:val="20"/>
          <w:szCs w:val="20"/>
        </w:rPr>
        <w:t>№7</w:t>
      </w:r>
      <w:r w:rsidR="007920A4" w:rsidRPr="00F17136">
        <w:rPr>
          <w:rFonts w:ascii="Times New Roman" w:hAnsi="Times New Roman" w:cs="Times New Roman"/>
          <w:color w:val="auto"/>
          <w:sz w:val="20"/>
          <w:szCs w:val="20"/>
        </w:rPr>
        <w:t xml:space="preserve">31 від </w:t>
      </w:r>
      <w:r w:rsidR="007920A4" w:rsidRPr="00720A43">
        <w:rPr>
          <w:rFonts w:ascii="Times New Roman" w:hAnsi="Times New Roman" w:cs="Times New Roman"/>
          <w:color w:val="auto"/>
          <w:sz w:val="20"/>
          <w:szCs w:val="20"/>
        </w:rPr>
        <w:t>14</w:t>
      </w:r>
      <w:r w:rsidR="007920A4" w:rsidRPr="00F17136">
        <w:rPr>
          <w:rFonts w:ascii="Times New Roman" w:hAnsi="Times New Roman" w:cs="Times New Roman"/>
          <w:color w:val="auto"/>
          <w:sz w:val="20"/>
          <w:szCs w:val="20"/>
        </w:rPr>
        <w:t>.0</w:t>
      </w:r>
      <w:r w:rsidR="007920A4" w:rsidRPr="00720A43">
        <w:rPr>
          <w:rFonts w:ascii="Times New Roman" w:hAnsi="Times New Roman" w:cs="Times New Roman"/>
          <w:color w:val="auto"/>
          <w:sz w:val="20"/>
          <w:szCs w:val="20"/>
        </w:rPr>
        <w:t>9</w:t>
      </w:r>
      <w:r w:rsidR="007920A4" w:rsidRPr="00F17136">
        <w:rPr>
          <w:rFonts w:ascii="Times New Roman" w:hAnsi="Times New Roman" w:cs="Times New Roman"/>
          <w:color w:val="auto"/>
          <w:sz w:val="20"/>
          <w:szCs w:val="20"/>
        </w:rPr>
        <w:t>.20</w:t>
      </w:r>
      <w:r w:rsidR="007920A4" w:rsidRPr="00720A43">
        <w:rPr>
          <w:rFonts w:ascii="Times New Roman" w:hAnsi="Times New Roman" w:cs="Times New Roman"/>
          <w:color w:val="auto"/>
          <w:sz w:val="20"/>
          <w:szCs w:val="20"/>
        </w:rPr>
        <w:t>15</w:t>
      </w:r>
      <w:r w:rsidR="007920A4" w:rsidRPr="00F17136">
        <w:rPr>
          <w:rFonts w:ascii="Times New Roman" w:hAnsi="Times New Roman" w:cs="Times New Roman"/>
          <w:color w:val="auto"/>
          <w:sz w:val="20"/>
          <w:szCs w:val="20"/>
        </w:rPr>
        <w:t xml:space="preserve"> }</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розглядає плани заходів виконанняінструктивних,методичнихдокументів, які визначають організацію та зміст навчально-виховноїроботи закладу;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визначає заходипідвищення кваліфікації педагогічних кадрів,упровадженнявнавчально-виховнийпроцесдосягненьнаукитапередового педагогічного досвіду;</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приймає рішення про видачу свідоцтв прозакінченнязакладу,переведенняучнівунаступний клас,залишення на повторний рікнавчання,призначення переіспитів,виключення учнів іззакладу,нагородження Похвальними листами;</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обговорює заходи,пов'язанізпроведеннямнаборуучнів,визначаєпорядокістрокипроведеннявступнихіспитів,прослуховувань, вимоги до вступників;</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порушує клопотання про заохочення педагогічних працівників;</w:t>
      </w:r>
    </w:p>
    <w:p w:rsidR="0055501E" w:rsidRPr="00F17136" w:rsidRDefault="0055501E" w:rsidP="00480890">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вирішує інші основні питання навчально-виховної роботи.</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5.7. Роботапедагогічноїрадипроводитьсявідповіднодопотребзакладу.Обов'язковимє проведення засідань педагогічноїради на початок та кінець навчального року,а також післякожноїнавчальної чверті.</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5.8. Органомгромадськогосамоврядування закладу є загальнізбори трудового колективу.</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5.9. Рішенням загальних зборів створюється радазакладу,щодіє в період між загальними зборами.</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Кількість члені</w:t>
      </w:r>
      <w:proofErr w:type="gramStart"/>
      <w:r w:rsidRPr="00F17136">
        <w:rPr>
          <w:rFonts w:ascii="Times New Roman" w:hAnsi="Times New Roman" w:cs="Times New Roman"/>
          <w:color w:val="auto"/>
          <w:sz w:val="20"/>
          <w:szCs w:val="20"/>
        </w:rPr>
        <w:t>в</w:t>
      </w:r>
      <w:proofErr w:type="gramEnd"/>
      <w:r w:rsidRPr="00F17136">
        <w:rPr>
          <w:rFonts w:ascii="Times New Roman" w:hAnsi="Times New Roman" w:cs="Times New Roman"/>
          <w:color w:val="auto"/>
          <w:sz w:val="20"/>
          <w:szCs w:val="20"/>
        </w:rPr>
        <w:t xml:space="preserve"> ради закладу визначається загальними зборамитрудового колективу.</w:t>
      </w:r>
    </w:p>
    <w:p w:rsidR="0055501E" w:rsidRPr="00D55998"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 складу ради закладуделегуютьсязавідуючівідділеннями</w:t>
      </w:r>
      <w:proofErr w:type="gramStart"/>
      <w:r w:rsidRPr="00F17136">
        <w:rPr>
          <w:rFonts w:ascii="Times New Roman" w:hAnsi="Times New Roman" w:cs="Times New Roman"/>
          <w:color w:val="auto"/>
          <w:sz w:val="20"/>
          <w:szCs w:val="20"/>
        </w:rPr>
        <w:t>,в</w:t>
      </w:r>
      <w:proofErr w:type="gramEnd"/>
      <w:r w:rsidRPr="00F17136">
        <w:rPr>
          <w:rFonts w:ascii="Times New Roman" w:hAnsi="Times New Roman" w:cs="Times New Roman"/>
          <w:color w:val="auto"/>
          <w:sz w:val="20"/>
          <w:szCs w:val="20"/>
        </w:rPr>
        <w:t>ідділами,представникигромадськихорганізаційта керівництвазакладу.</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Засідання радиєправочинним,якщов ньому бере участь неменше2/3їїчленів.Рішенняприймаютьсябільшістюголосівприсутніхназасіданнічленівради.Рішеннярадимаютьрекомендаційний характер. Засідання ради оформлюються протоколами.</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5.10. Узакладі,зарішеннямзагальнихзборіваборадизакладу</w:t>
      </w:r>
      <w:proofErr w:type="gramStart"/>
      <w:r w:rsidRPr="00F17136">
        <w:rPr>
          <w:rFonts w:ascii="Times New Roman" w:hAnsi="Times New Roman" w:cs="Times New Roman"/>
          <w:color w:val="auto"/>
          <w:sz w:val="20"/>
          <w:szCs w:val="20"/>
        </w:rPr>
        <w:t>,м</w:t>
      </w:r>
      <w:proofErr w:type="gramEnd"/>
      <w:r w:rsidRPr="00F17136">
        <w:rPr>
          <w:rFonts w:ascii="Times New Roman" w:hAnsi="Times New Roman" w:cs="Times New Roman"/>
          <w:color w:val="auto"/>
          <w:sz w:val="20"/>
          <w:szCs w:val="20"/>
        </w:rPr>
        <w:t>ожуть створюватись і діяти піклувальна рада, учнівськийта батьківський комітети, а також комісії, асоціації тощо.</w:t>
      </w:r>
    </w:p>
    <w:p w:rsidR="0055501E" w:rsidRPr="00F17136" w:rsidRDefault="0055501E" w:rsidP="00480890">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5.11. Керівник закладунезобов'язанийвиконуватирішенняорганів громадського самоврядування,якщо вони суперечать чинномузаконодавству,нормативно-правовим актам України, цьому Положеннюта статуту закладу.</w:t>
      </w:r>
    </w:p>
    <w:p w:rsidR="0055501E" w:rsidRPr="00F17136" w:rsidRDefault="0055501E" w:rsidP="00480890">
      <w:pPr>
        <w:pStyle w:val="HTML"/>
        <w:jc w:val="both"/>
        <w:rPr>
          <w:rFonts w:ascii="Times New Roman" w:hAnsi="Times New Roman" w:cs="Times New Roman"/>
          <w:color w:val="auto"/>
          <w:sz w:val="20"/>
          <w:szCs w:val="20"/>
        </w:rPr>
      </w:pPr>
    </w:p>
    <w:p w:rsidR="007920A4" w:rsidRPr="003C5A8D" w:rsidRDefault="0055501E" w:rsidP="007920A4">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 xml:space="preserve">5.12. </w:t>
      </w:r>
      <w:r w:rsidRPr="007920A4">
        <w:rPr>
          <w:rFonts w:ascii="Times New Roman" w:hAnsi="Times New Roman" w:cs="Times New Roman"/>
          <w:color w:val="auto"/>
          <w:sz w:val="20"/>
          <w:szCs w:val="20"/>
        </w:rPr>
        <w:t>Занаявностінеменше трьох викладачів з одного видумистецтв (споріднених інструментів) у закладі можутьстворюватисьвідділення,відділи</w:t>
      </w:r>
      <w:r w:rsidRPr="00045EB0">
        <w:rPr>
          <w:rFonts w:ascii="Times New Roman" w:hAnsi="Times New Roman" w:cs="Times New Roman"/>
          <w:color w:val="000000" w:themeColor="text1"/>
          <w:sz w:val="20"/>
          <w:szCs w:val="20"/>
        </w:rPr>
        <w:t>,</w:t>
      </w:r>
      <w:r w:rsidR="007920A4" w:rsidRPr="00045EB0">
        <w:rPr>
          <w:rFonts w:ascii="Times New Roman" w:hAnsi="Times New Roman" w:cs="Times New Roman"/>
          <w:color w:val="000000" w:themeColor="text1"/>
          <w:sz w:val="20"/>
          <w:szCs w:val="20"/>
          <w:lang w:val="uk-UA"/>
        </w:rPr>
        <w:t>завідувачі</w:t>
      </w:r>
      <w:r w:rsidRPr="007920A4">
        <w:rPr>
          <w:rFonts w:ascii="Times New Roman" w:hAnsi="Times New Roman" w:cs="Times New Roman"/>
          <w:color w:val="auto"/>
          <w:sz w:val="20"/>
          <w:szCs w:val="20"/>
        </w:rPr>
        <w:t>яких</w:t>
      </w:r>
      <w:r w:rsidR="007920A4" w:rsidRPr="00045EB0">
        <w:rPr>
          <w:rFonts w:ascii="Times New Roman" w:hAnsi="Times New Roman" w:cs="Times New Roman"/>
          <w:color w:val="000000" w:themeColor="text1"/>
          <w:sz w:val="20"/>
          <w:szCs w:val="20"/>
          <w:lang w:val="uk-UA"/>
        </w:rPr>
        <w:t>призначаються</w:t>
      </w:r>
      <w:r w:rsidRPr="007920A4">
        <w:rPr>
          <w:rFonts w:ascii="Times New Roman" w:hAnsi="Times New Roman" w:cs="Times New Roman"/>
          <w:color w:val="auto"/>
          <w:sz w:val="20"/>
          <w:szCs w:val="20"/>
        </w:rPr>
        <w:t>наказомдиректора закладу</w:t>
      </w:r>
      <w:r w:rsidRPr="00F17136">
        <w:rPr>
          <w:rFonts w:ascii="Times New Roman" w:hAnsi="Times New Roman" w:cs="Times New Roman"/>
          <w:color w:val="auto"/>
          <w:sz w:val="20"/>
          <w:szCs w:val="20"/>
        </w:rPr>
        <w:t>.</w:t>
      </w:r>
    </w:p>
    <w:p w:rsidR="0055501E" w:rsidRPr="007920A4" w:rsidRDefault="0055501E" w:rsidP="00DE0674">
      <w:pPr>
        <w:pStyle w:val="HTML"/>
        <w:ind w:firstLine="360"/>
        <w:jc w:val="both"/>
        <w:rPr>
          <w:rFonts w:ascii="Times New Roman" w:hAnsi="Times New Roman" w:cs="Times New Roman"/>
          <w:color w:val="auto"/>
          <w:sz w:val="20"/>
          <w:szCs w:val="20"/>
          <w:lang w:val="uk-UA"/>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Відділення, відділи сприяють організаціїнавчально-виховногопроцесу,підвищеннюякостівикладання,виконавськоїтапедагогічної майстерності,виконаннюрішеньпедагогічноїради,навчальних планів та програм.</w:t>
      </w:r>
    </w:p>
    <w:p w:rsidR="0055501E" w:rsidRPr="00F17136" w:rsidRDefault="0055501E" w:rsidP="0055501E">
      <w:pPr>
        <w:pStyle w:val="HTML"/>
        <w:rPr>
          <w:rFonts w:ascii="Times New Roman" w:hAnsi="Times New Roman" w:cs="Times New Roman"/>
          <w:color w:val="auto"/>
          <w:sz w:val="20"/>
          <w:szCs w:val="20"/>
        </w:rPr>
      </w:pPr>
    </w:p>
    <w:p w:rsidR="0084221D" w:rsidRDefault="0084221D" w:rsidP="00480890">
      <w:pPr>
        <w:pStyle w:val="HTML"/>
        <w:jc w:val="center"/>
        <w:rPr>
          <w:rFonts w:ascii="Times New Roman" w:hAnsi="Times New Roman" w:cs="Times New Roman"/>
          <w:color w:val="auto"/>
          <w:sz w:val="20"/>
          <w:szCs w:val="20"/>
          <w:lang w:val="uk-UA"/>
        </w:rPr>
      </w:pPr>
    </w:p>
    <w:p w:rsidR="0055501E" w:rsidRPr="00973908" w:rsidRDefault="0055501E" w:rsidP="00480890">
      <w:pPr>
        <w:pStyle w:val="HTML"/>
        <w:jc w:val="center"/>
        <w:rPr>
          <w:rFonts w:ascii="Times New Roman" w:hAnsi="Times New Roman" w:cs="Times New Roman"/>
          <w:b/>
          <w:color w:val="auto"/>
          <w:sz w:val="20"/>
          <w:szCs w:val="20"/>
        </w:rPr>
      </w:pPr>
      <w:r w:rsidRPr="00973908">
        <w:rPr>
          <w:rFonts w:ascii="Times New Roman" w:hAnsi="Times New Roman" w:cs="Times New Roman"/>
          <w:b/>
          <w:color w:val="auto"/>
          <w:sz w:val="20"/>
          <w:szCs w:val="20"/>
        </w:rPr>
        <w:t>6. ФІНАНСОВО-ГОСПОДАРСЬКА ДІЯЛЬНІСТЬ ТАМАТЕРІАЛЬНО-ТЕХНІЧНА БАЗА ЗАКЛАДУ</w:t>
      </w:r>
    </w:p>
    <w:p w:rsidR="0055501E" w:rsidRPr="00F17136" w:rsidRDefault="0055501E" w:rsidP="0055501E">
      <w:pPr>
        <w:pStyle w:val="HTML"/>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6.1. Фінансово-господарськадіяльністьзакладупровадитьсявідповідно до законодавства та статуту.</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6.2. Фінансування закладівздійснюєтьсязарахуноккоштіввідповідних бюджетів та плати за навчання учнів.</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Основним джерелом фінансування закладів єкоштивідповіднихбюджетів.</w:t>
      </w:r>
    </w:p>
    <w:p w:rsidR="00C12BB5" w:rsidRPr="00C12BB5" w:rsidRDefault="00C12BB5" w:rsidP="00C12BB5">
      <w:pPr>
        <w:pStyle w:val="HTML"/>
        <w:ind w:firstLine="360"/>
        <w:jc w:val="both"/>
        <w:rPr>
          <w:rFonts w:ascii="Times New Roman" w:hAnsi="Times New Roman" w:cs="Times New Roman"/>
          <w:color w:val="auto"/>
          <w:sz w:val="20"/>
          <w:szCs w:val="20"/>
        </w:rPr>
      </w:pPr>
      <w:r w:rsidRPr="00045EB0">
        <w:rPr>
          <w:rFonts w:ascii="Times New Roman" w:hAnsi="Times New Roman" w:cs="Times New Roman"/>
          <w:color w:val="000000" w:themeColor="text1"/>
          <w:sz w:val="20"/>
          <w:szCs w:val="20"/>
        </w:rPr>
        <w:t>В межах бюджетних призначень бюджетні кошти спрямовуються керівником закладу на виконання робочих навчальних планів, матеріальні витрати, пов'язані з навчально-виховною роботою, підвищення кваліфікації педагогічних працівників, оплату праці, збереження</w:t>
      </w:r>
      <w:r w:rsidRPr="00C12BB5">
        <w:rPr>
          <w:rFonts w:ascii="Times New Roman" w:hAnsi="Times New Roman" w:cs="Times New Roman"/>
          <w:color w:val="auto"/>
          <w:sz w:val="20"/>
          <w:szCs w:val="20"/>
        </w:rPr>
        <w:t xml:space="preserve">і зміцнення матеріально-технічної бази, соціальний захист та матеріальне стимулювання трудового колективу.   </w:t>
      </w:r>
      <w:r w:rsidRPr="00F17136">
        <w:rPr>
          <w:rFonts w:ascii="Times New Roman" w:hAnsi="Times New Roman" w:cs="Times New Roman"/>
          <w:color w:val="auto"/>
          <w:sz w:val="20"/>
          <w:szCs w:val="20"/>
        </w:rPr>
        <w:t>{</w:t>
      </w:r>
      <w:r w:rsidRPr="00C12BB5">
        <w:rPr>
          <w:rFonts w:ascii="Times New Roman" w:hAnsi="Times New Roman" w:cs="Times New Roman"/>
          <w:color w:val="auto"/>
          <w:sz w:val="20"/>
          <w:szCs w:val="20"/>
        </w:rPr>
        <w:t xml:space="preserve"> Абзац третій п</w:t>
      </w:r>
      <w:r w:rsidRPr="00F17136">
        <w:rPr>
          <w:rFonts w:ascii="Times New Roman" w:hAnsi="Times New Roman" w:cs="Times New Roman"/>
          <w:color w:val="auto"/>
          <w:sz w:val="20"/>
          <w:szCs w:val="20"/>
        </w:rPr>
        <w:t>ункт</w:t>
      </w:r>
      <w:r w:rsidRPr="00C12BB5">
        <w:rPr>
          <w:rFonts w:ascii="Times New Roman" w:hAnsi="Times New Roman" w:cs="Times New Roman"/>
          <w:color w:val="auto"/>
          <w:sz w:val="20"/>
          <w:szCs w:val="20"/>
        </w:rPr>
        <w:t>у6</w:t>
      </w:r>
      <w:r w:rsidRPr="00F17136">
        <w:rPr>
          <w:rFonts w:ascii="Times New Roman" w:hAnsi="Times New Roman" w:cs="Times New Roman"/>
          <w:color w:val="auto"/>
          <w:sz w:val="20"/>
          <w:szCs w:val="20"/>
        </w:rPr>
        <w:t>.</w:t>
      </w:r>
      <w:r w:rsidRPr="00C12BB5">
        <w:rPr>
          <w:rFonts w:ascii="Times New Roman" w:hAnsi="Times New Roman" w:cs="Times New Roman"/>
          <w:color w:val="auto"/>
          <w:sz w:val="20"/>
          <w:szCs w:val="20"/>
        </w:rPr>
        <w:t>2</w:t>
      </w:r>
      <w:r w:rsidRPr="00F17136">
        <w:rPr>
          <w:rFonts w:ascii="Times New Roman" w:hAnsi="Times New Roman" w:cs="Times New Roman"/>
          <w:color w:val="auto"/>
          <w:sz w:val="20"/>
          <w:szCs w:val="20"/>
        </w:rPr>
        <w:t xml:space="preserve"> в редакції Наказу Міністерства культури</w:t>
      </w:r>
      <w:r w:rsidRPr="00720A43">
        <w:rPr>
          <w:rFonts w:ascii="Times New Roman" w:hAnsi="Times New Roman" w:cs="Times New Roman"/>
          <w:color w:val="auto"/>
          <w:sz w:val="20"/>
          <w:szCs w:val="20"/>
        </w:rPr>
        <w:t>№7</w:t>
      </w:r>
      <w:r w:rsidRPr="00F17136">
        <w:rPr>
          <w:rFonts w:ascii="Times New Roman" w:hAnsi="Times New Roman" w:cs="Times New Roman"/>
          <w:color w:val="auto"/>
          <w:sz w:val="20"/>
          <w:szCs w:val="20"/>
        </w:rPr>
        <w:t xml:space="preserve">31 від </w:t>
      </w:r>
      <w:r w:rsidRPr="00720A43">
        <w:rPr>
          <w:rFonts w:ascii="Times New Roman" w:hAnsi="Times New Roman" w:cs="Times New Roman"/>
          <w:color w:val="auto"/>
          <w:sz w:val="20"/>
          <w:szCs w:val="20"/>
        </w:rPr>
        <w:t>14</w:t>
      </w:r>
      <w:r w:rsidRPr="00F17136">
        <w:rPr>
          <w:rFonts w:ascii="Times New Roman" w:hAnsi="Times New Roman" w:cs="Times New Roman"/>
          <w:color w:val="auto"/>
          <w:sz w:val="20"/>
          <w:szCs w:val="20"/>
        </w:rPr>
        <w:t>.0</w:t>
      </w:r>
      <w:r w:rsidRPr="00720A43">
        <w:rPr>
          <w:rFonts w:ascii="Times New Roman" w:hAnsi="Times New Roman" w:cs="Times New Roman"/>
          <w:color w:val="auto"/>
          <w:sz w:val="20"/>
          <w:szCs w:val="20"/>
        </w:rPr>
        <w:t>9</w:t>
      </w:r>
      <w:r w:rsidRPr="00F17136">
        <w:rPr>
          <w:rFonts w:ascii="Times New Roman" w:hAnsi="Times New Roman" w:cs="Times New Roman"/>
          <w:color w:val="auto"/>
          <w:sz w:val="20"/>
          <w:szCs w:val="20"/>
        </w:rPr>
        <w:t>.20</w:t>
      </w:r>
      <w:r w:rsidRPr="00720A43">
        <w:rPr>
          <w:rFonts w:ascii="Times New Roman" w:hAnsi="Times New Roman" w:cs="Times New Roman"/>
          <w:color w:val="auto"/>
          <w:sz w:val="20"/>
          <w:szCs w:val="20"/>
        </w:rPr>
        <w:t>15</w:t>
      </w:r>
      <w:proofErr w:type="gramStart"/>
      <w:r w:rsidRPr="00F17136">
        <w:rPr>
          <w:rFonts w:ascii="Times New Roman" w:hAnsi="Times New Roman" w:cs="Times New Roman"/>
          <w:color w:val="auto"/>
          <w:sz w:val="20"/>
          <w:szCs w:val="20"/>
        </w:rPr>
        <w:t xml:space="preserve"> }</w:t>
      </w:r>
      <w:proofErr w:type="gramEnd"/>
    </w:p>
    <w:p w:rsidR="0055501E" w:rsidRPr="00DE0674"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Фінансування закладівможездійснюватисятакожза рахунокдодаткових джерел фінансування, не заборонених законодавством.</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Бюджетне фінансуваннязакладівнеможезменшуватисяабоприпинятися у разінаявностіузазначенихзакладахдодатковихджерел фінансування.</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Бюджетні асигнуванняназдійсненнядіяльностізакладутапозабюджетнікоштинепідлягаютьвилученню,крімвипадків,передбачених чиннимзаконодавствомУкраїни,івикористовуютьсявиключно за призначенням.</w:t>
      </w:r>
    </w:p>
    <w:p w:rsidR="0055501E" w:rsidRPr="00F17136" w:rsidRDefault="0055501E" w:rsidP="00DE0674">
      <w:pPr>
        <w:pStyle w:val="HTML"/>
        <w:jc w:val="both"/>
        <w:rPr>
          <w:rFonts w:ascii="Times New Roman" w:hAnsi="Times New Roman" w:cs="Times New Roman"/>
          <w:color w:val="auto"/>
          <w:sz w:val="20"/>
          <w:szCs w:val="20"/>
        </w:rPr>
      </w:pPr>
    </w:p>
    <w:p w:rsidR="005A1E5B" w:rsidRPr="00C12BB5" w:rsidRDefault="0055501E" w:rsidP="005A1E5B">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 xml:space="preserve">6.3. </w:t>
      </w:r>
      <w:r w:rsidR="005A1E5B" w:rsidRPr="00045EB0">
        <w:rPr>
          <w:rFonts w:ascii="Times New Roman" w:hAnsi="Times New Roman" w:cs="Times New Roman"/>
          <w:color w:val="000000" w:themeColor="text1"/>
          <w:sz w:val="20"/>
          <w:szCs w:val="20"/>
        </w:rPr>
        <w:t>Розрахунок навчальних годин з визначенням кількості педагогічних ставок, необхідних для виконання розроблених керівником робочих навчальних планів, складається в межах бюджетних призначень на плановий контингент учнів, установлений органами, у сфері управління яких перебувають заклади</w:t>
      </w:r>
      <w:proofErr w:type="gramStart"/>
      <w:r w:rsidR="005A1E5B" w:rsidRPr="00045EB0">
        <w:rPr>
          <w:rFonts w:ascii="Times New Roman" w:hAnsi="Times New Roman" w:cs="Times New Roman"/>
          <w:color w:val="000000" w:themeColor="text1"/>
          <w:sz w:val="20"/>
          <w:szCs w:val="20"/>
          <w:lang w:val="uk-UA"/>
        </w:rPr>
        <w:t>.</w:t>
      </w:r>
      <w:r w:rsidR="005A1E5B" w:rsidRPr="00F17136">
        <w:rPr>
          <w:rFonts w:ascii="Times New Roman" w:hAnsi="Times New Roman" w:cs="Times New Roman"/>
          <w:color w:val="auto"/>
          <w:sz w:val="20"/>
          <w:szCs w:val="20"/>
        </w:rPr>
        <w:t>{</w:t>
      </w:r>
      <w:proofErr w:type="gramEnd"/>
      <w:r w:rsidR="005A1E5B" w:rsidRPr="00C12BB5">
        <w:rPr>
          <w:rFonts w:ascii="Times New Roman" w:hAnsi="Times New Roman" w:cs="Times New Roman"/>
          <w:color w:val="auto"/>
          <w:sz w:val="20"/>
          <w:szCs w:val="20"/>
        </w:rPr>
        <w:t xml:space="preserve"> Абзац</w:t>
      </w:r>
      <w:r w:rsidR="005A1E5B">
        <w:rPr>
          <w:rFonts w:ascii="Times New Roman" w:hAnsi="Times New Roman" w:cs="Times New Roman"/>
          <w:color w:val="auto"/>
          <w:sz w:val="20"/>
          <w:szCs w:val="20"/>
          <w:lang w:val="uk-UA"/>
        </w:rPr>
        <w:t xml:space="preserve">перший </w:t>
      </w:r>
      <w:r w:rsidR="005A1E5B" w:rsidRPr="00C12BB5">
        <w:rPr>
          <w:rFonts w:ascii="Times New Roman" w:hAnsi="Times New Roman" w:cs="Times New Roman"/>
          <w:color w:val="auto"/>
          <w:sz w:val="20"/>
          <w:szCs w:val="20"/>
        </w:rPr>
        <w:t>п</w:t>
      </w:r>
      <w:r w:rsidR="005A1E5B" w:rsidRPr="00F17136">
        <w:rPr>
          <w:rFonts w:ascii="Times New Roman" w:hAnsi="Times New Roman" w:cs="Times New Roman"/>
          <w:color w:val="auto"/>
          <w:sz w:val="20"/>
          <w:szCs w:val="20"/>
        </w:rPr>
        <w:t>ункт</w:t>
      </w:r>
      <w:r w:rsidR="005A1E5B" w:rsidRPr="00C12BB5">
        <w:rPr>
          <w:rFonts w:ascii="Times New Roman" w:hAnsi="Times New Roman" w:cs="Times New Roman"/>
          <w:color w:val="auto"/>
          <w:sz w:val="20"/>
          <w:szCs w:val="20"/>
        </w:rPr>
        <w:t>у6</w:t>
      </w:r>
      <w:r w:rsidR="005A1E5B" w:rsidRPr="00F17136">
        <w:rPr>
          <w:rFonts w:ascii="Times New Roman" w:hAnsi="Times New Roman" w:cs="Times New Roman"/>
          <w:color w:val="auto"/>
          <w:sz w:val="20"/>
          <w:szCs w:val="20"/>
        </w:rPr>
        <w:t>.</w:t>
      </w:r>
      <w:r w:rsidR="005A1E5B">
        <w:rPr>
          <w:rFonts w:ascii="Times New Roman" w:hAnsi="Times New Roman" w:cs="Times New Roman"/>
          <w:color w:val="auto"/>
          <w:sz w:val="20"/>
          <w:szCs w:val="20"/>
          <w:lang w:val="uk-UA"/>
        </w:rPr>
        <w:t>3</w:t>
      </w:r>
      <w:r w:rsidR="005A1E5B" w:rsidRPr="00F17136">
        <w:rPr>
          <w:rFonts w:ascii="Times New Roman" w:hAnsi="Times New Roman" w:cs="Times New Roman"/>
          <w:color w:val="auto"/>
          <w:sz w:val="20"/>
          <w:szCs w:val="20"/>
        </w:rPr>
        <w:t xml:space="preserve"> в редакції Наказу Міністерства культури</w:t>
      </w:r>
      <w:r w:rsidR="005A1E5B" w:rsidRPr="00720A43">
        <w:rPr>
          <w:rFonts w:ascii="Times New Roman" w:hAnsi="Times New Roman" w:cs="Times New Roman"/>
          <w:color w:val="auto"/>
          <w:sz w:val="20"/>
          <w:szCs w:val="20"/>
        </w:rPr>
        <w:t>№7</w:t>
      </w:r>
      <w:r w:rsidR="005A1E5B" w:rsidRPr="00F17136">
        <w:rPr>
          <w:rFonts w:ascii="Times New Roman" w:hAnsi="Times New Roman" w:cs="Times New Roman"/>
          <w:color w:val="auto"/>
          <w:sz w:val="20"/>
          <w:szCs w:val="20"/>
        </w:rPr>
        <w:t xml:space="preserve">31 від </w:t>
      </w:r>
      <w:r w:rsidR="005A1E5B" w:rsidRPr="00720A43">
        <w:rPr>
          <w:rFonts w:ascii="Times New Roman" w:hAnsi="Times New Roman" w:cs="Times New Roman"/>
          <w:color w:val="auto"/>
          <w:sz w:val="20"/>
          <w:szCs w:val="20"/>
        </w:rPr>
        <w:t>14</w:t>
      </w:r>
      <w:r w:rsidR="005A1E5B" w:rsidRPr="00F17136">
        <w:rPr>
          <w:rFonts w:ascii="Times New Roman" w:hAnsi="Times New Roman" w:cs="Times New Roman"/>
          <w:color w:val="auto"/>
          <w:sz w:val="20"/>
          <w:szCs w:val="20"/>
        </w:rPr>
        <w:t>.0</w:t>
      </w:r>
      <w:r w:rsidR="005A1E5B" w:rsidRPr="00720A43">
        <w:rPr>
          <w:rFonts w:ascii="Times New Roman" w:hAnsi="Times New Roman" w:cs="Times New Roman"/>
          <w:color w:val="auto"/>
          <w:sz w:val="20"/>
          <w:szCs w:val="20"/>
        </w:rPr>
        <w:t>9</w:t>
      </w:r>
      <w:r w:rsidR="005A1E5B" w:rsidRPr="00F17136">
        <w:rPr>
          <w:rFonts w:ascii="Times New Roman" w:hAnsi="Times New Roman" w:cs="Times New Roman"/>
          <w:color w:val="auto"/>
          <w:sz w:val="20"/>
          <w:szCs w:val="20"/>
        </w:rPr>
        <w:t>.20</w:t>
      </w:r>
      <w:r w:rsidR="005A1E5B" w:rsidRPr="00720A43">
        <w:rPr>
          <w:rFonts w:ascii="Times New Roman" w:hAnsi="Times New Roman" w:cs="Times New Roman"/>
          <w:color w:val="auto"/>
          <w:sz w:val="20"/>
          <w:szCs w:val="20"/>
        </w:rPr>
        <w:t>15</w:t>
      </w:r>
      <w:r w:rsidR="005A1E5B" w:rsidRPr="00F17136">
        <w:rPr>
          <w:rFonts w:ascii="Times New Roman" w:hAnsi="Times New Roman" w:cs="Times New Roman"/>
          <w:color w:val="auto"/>
          <w:sz w:val="20"/>
          <w:szCs w:val="20"/>
        </w:rPr>
        <w:t xml:space="preserve"> }</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Основою розрахунку фонду заробітної плати є:</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штатний розпис;</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середня педагогічнаставказурахуваннямнадбавоктапідвищень за тарифікацією;</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кількість педагогічнихставокзарозрахункомнавчальнихгодин.</w:t>
      </w:r>
    </w:p>
    <w:p w:rsidR="0055501E" w:rsidRPr="00F17136" w:rsidRDefault="0055501E" w:rsidP="00DE0674">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6.4. Порядок установлення розміру плати за навчання в закладівизначається Кабінетом Міністрів України.</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Діти збагатодітнихсімей,діти із малозабезпечених сімей,діти-інваліди,діти-сиротиідіти,позбавленібатьківськогопіклування, здобувають позашкільну освіту безоплатно.</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Місцеві органивиконавчоївладитаорганимісцевогосамоврядування мають право встановлювати додаткові пільги зплатиза навчання з урахуванням можливостей місцевих бюджетів.</w:t>
      </w:r>
    </w:p>
    <w:p w:rsidR="0055501E" w:rsidRPr="003C5A8D" w:rsidRDefault="0055501E" w:rsidP="00DE0674">
      <w:pPr>
        <w:pStyle w:val="HTML"/>
        <w:ind w:firstLine="360"/>
        <w:jc w:val="both"/>
        <w:rPr>
          <w:rFonts w:ascii="Times New Roman" w:hAnsi="Times New Roman" w:cs="Times New Roman"/>
          <w:color w:val="auto"/>
          <w:sz w:val="20"/>
          <w:szCs w:val="20"/>
          <w:lang w:val="uk-UA"/>
        </w:rPr>
      </w:pPr>
    </w:p>
    <w:p w:rsidR="0055501E" w:rsidRPr="00F17136" w:rsidRDefault="0055501E" w:rsidP="00DE0674">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6.5. Додатковими джерелами формування коштів закладу є:</w:t>
      </w:r>
    </w:p>
    <w:p w:rsidR="005A1E5B" w:rsidRPr="00D61626" w:rsidRDefault="005A1E5B" w:rsidP="005A1E5B">
      <w:pPr>
        <w:pStyle w:val="HTML"/>
        <w:ind w:left="708"/>
        <w:jc w:val="both"/>
        <w:rPr>
          <w:rFonts w:ascii="Times New Roman" w:hAnsi="Times New Roman" w:cs="Times New Roman"/>
          <w:color w:val="auto"/>
          <w:sz w:val="20"/>
          <w:szCs w:val="20"/>
          <w:lang w:val="uk-UA"/>
        </w:rPr>
      </w:pPr>
      <w:r w:rsidRPr="00045EB0">
        <w:rPr>
          <w:rFonts w:ascii="Times New Roman" w:hAnsi="Times New Roman" w:cs="Times New Roman"/>
          <w:color w:val="000000" w:themeColor="text1"/>
          <w:sz w:val="20"/>
          <w:szCs w:val="20"/>
        </w:rPr>
        <w:t>кошти, отримані за надання платних послуг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від27 серпня 2010 року </w:t>
      </w:r>
      <w:hyperlink r:id="rId7" w:tgtFrame="_blank" w:history="1">
        <w:r w:rsidRPr="00045EB0">
          <w:rPr>
            <w:rFonts w:ascii="Times New Roman" w:hAnsi="Times New Roman" w:cs="Times New Roman"/>
            <w:color w:val="000000" w:themeColor="text1"/>
            <w:sz w:val="20"/>
            <w:szCs w:val="20"/>
          </w:rPr>
          <w:t>№ 796</w:t>
        </w:r>
      </w:hyperlink>
      <w:r w:rsidRPr="00045EB0">
        <w:rPr>
          <w:rFonts w:ascii="Times New Roman" w:hAnsi="Times New Roman" w:cs="Times New Roman"/>
          <w:color w:val="000000" w:themeColor="text1"/>
          <w:sz w:val="20"/>
          <w:szCs w:val="20"/>
        </w:rPr>
        <w:t>;</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кошти гуманітарної допомоги;</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добровільні грошові внески, матеріальні цінності підприємств,установ, організацій та окремих громадян;</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кредити банків;</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інші надходження.</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Кошти, отримані закладом здодатковихджерелфінансування,використовуютьсядляпровадженнядіяльності,передбаченоїїїстатутом.</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Розмір оплати за надання платних послуг визначається закладомсамостійно, відповідно до Порядку.</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Установлення для закладу у будь-якій формі планових завдань знадання платних послуг не </w:t>
      </w:r>
      <w:proofErr w:type="gramStart"/>
      <w:r w:rsidRPr="00F17136">
        <w:rPr>
          <w:rFonts w:ascii="Times New Roman" w:hAnsi="Times New Roman" w:cs="Times New Roman"/>
          <w:color w:val="auto"/>
          <w:sz w:val="20"/>
          <w:szCs w:val="20"/>
        </w:rPr>
        <w:t>дозволяється</w:t>
      </w:r>
      <w:proofErr w:type="gramEnd"/>
      <w:r w:rsidRPr="00F17136">
        <w:rPr>
          <w:rFonts w:ascii="Times New Roman" w:hAnsi="Times New Roman" w:cs="Times New Roman"/>
          <w:color w:val="auto"/>
          <w:sz w:val="20"/>
          <w:szCs w:val="20"/>
        </w:rPr>
        <w:t>.</w:t>
      </w:r>
    </w:p>
    <w:p w:rsidR="0055501E" w:rsidRPr="00F17136" w:rsidRDefault="0055501E" w:rsidP="00DE0674">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6.6. Заклад є бюджетною неприбутковою організацією.</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Доходи закладу у вигляді коштів,матеріальнихцінностейтанематеріальнихактивів,одержаних закладом від здійснення або наздійснення діяльності,передбаченої її статутом, звільняються відоподаткування.</w:t>
      </w:r>
    </w:p>
    <w:p w:rsidR="0055501E" w:rsidRPr="00F17136" w:rsidRDefault="0055501E" w:rsidP="00DE0674">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6.7. Закладупроцесіпровадженняфінансово-господарськоїдіяльності має право:</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самостійно розпоряджатисякоштами,одержанимивідгосподарської та іншої діяльності відповідно до його статуту;</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користуватися безоплатноземельнимиділянками,на яких вінрозташований;</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розвивати власну матеріальну базу;</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списувати з балансувустановленомучиннимзаконодавствомпорядку необоротні активи, які стали непридатними;</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володіти, користуватися та розпоряджатисямайномвідповіднодо законодавства та статуту;</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виконувати іншідії,щонесуперечатьзаконодавствутастатуту закладу.</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Матеріально-технічна базазакладувключаєприміщення,споруди,обладнання, засоби зв'язку, транспортні засоби, земельніділянки,рухомеінерухомемайно,щоперебуваєуйогокористуванні.</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Для проведення навчально-виховної роботи закладам надаються вкористування культурні та інші заклади безоплатно або на пільговихумовах.</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Порядок наданнязазначенихоб'єктівукористуваннявизначаєтьсямісцевимиорганамивиконавчоївладитаорганамимісцевого самоврядування відповідно до законодавства.</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DE0674"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6.8. Майнозакладу може вилучатися засновником лише за умовиподальшого використання цього майна та коштів</w:t>
      </w:r>
      <w:proofErr w:type="gramStart"/>
      <w:r w:rsidRPr="00F17136">
        <w:rPr>
          <w:rFonts w:ascii="Times New Roman" w:hAnsi="Times New Roman" w:cs="Times New Roman"/>
          <w:color w:val="auto"/>
          <w:sz w:val="20"/>
          <w:szCs w:val="20"/>
        </w:rPr>
        <w:t>,о</w:t>
      </w:r>
      <w:proofErr w:type="gramEnd"/>
      <w:r w:rsidRPr="00F17136">
        <w:rPr>
          <w:rFonts w:ascii="Times New Roman" w:hAnsi="Times New Roman" w:cs="Times New Roman"/>
          <w:color w:val="auto"/>
          <w:sz w:val="20"/>
          <w:szCs w:val="20"/>
        </w:rPr>
        <w:t>триманих від йогореалізації,на розвиток позашкільної мистецької освіти в порядку,встановленому Кабінетом Міністрів України.</w:t>
      </w:r>
    </w:p>
    <w:p w:rsidR="0055501E" w:rsidRPr="00F17136" w:rsidRDefault="0055501E" w:rsidP="00DE0674">
      <w:pPr>
        <w:pStyle w:val="HTML"/>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6.9. Збитки,завдані закладувнаслідокпорушеннямайновихправюридичними та фізичними особами,відшкодовуються відповіднодо чинного законодавства України.</w:t>
      </w:r>
    </w:p>
    <w:p w:rsidR="0055501E" w:rsidRPr="00F17136" w:rsidRDefault="0055501E" w:rsidP="00DE0674">
      <w:pPr>
        <w:pStyle w:val="HTML"/>
        <w:ind w:firstLine="360"/>
        <w:jc w:val="both"/>
        <w:rPr>
          <w:rFonts w:ascii="Times New Roman" w:hAnsi="Times New Roman" w:cs="Times New Roman"/>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6.10. Заклад може приватизуватися лише </w:t>
      </w:r>
      <w:proofErr w:type="gramStart"/>
      <w:r w:rsidRPr="00F17136">
        <w:rPr>
          <w:rFonts w:ascii="Times New Roman" w:hAnsi="Times New Roman" w:cs="Times New Roman"/>
          <w:color w:val="auto"/>
          <w:sz w:val="20"/>
          <w:szCs w:val="20"/>
        </w:rPr>
        <w:t>за</w:t>
      </w:r>
      <w:proofErr w:type="gramEnd"/>
      <w:r w:rsidRPr="00F17136">
        <w:rPr>
          <w:rFonts w:ascii="Times New Roman" w:hAnsi="Times New Roman" w:cs="Times New Roman"/>
          <w:color w:val="auto"/>
          <w:sz w:val="20"/>
          <w:szCs w:val="20"/>
        </w:rPr>
        <w:t xml:space="preserve"> умов:</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збереження освітнього призначення закладу;</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згоди колективу закладу;</w:t>
      </w:r>
    </w:p>
    <w:p w:rsidR="0055501E" w:rsidRPr="00F17136" w:rsidRDefault="0055501E" w:rsidP="00DE0674">
      <w:pPr>
        <w:pStyle w:val="HTML"/>
        <w:ind w:left="708"/>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lastRenderedPageBreak/>
        <w:t>наявності коштів.</w:t>
      </w:r>
    </w:p>
    <w:p w:rsidR="0055501E" w:rsidRPr="00F17136" w:rsidRDefault="0055501E" w:rsidP="00DE0674">
      <w:pPr>
        <w:pStyle w:val="HTML"/>
        <w:jc w:val="both"/>
        <w:rPr>
          <w:rFonts w:ascii="Times New Roman" w:hAnsi="Times New Roman" w:cs="Times New Roman"/>
          <w:color w:val="auto"/>
          <w:sz w:val="20"/>
          <w:szCs w:val="20"/>
        </w:rPr>
      </w:pPr>
    </w:p>
    <w:p w:rsidR="0055501E" w:rsidRPr="007121AA" w:rsidRDefault="0055501E" w:rsidP="00DE0674">
      <w:pPr>
        <w:pStyle w:val="HTML"/>
        <w:ind w:firstLine="360"/>
        <w:jc w:val="both"/>
        <w:rPr>
          <w:rFonts w:ascii="Times New Roman" w:hAnsi="Times New Roman" w:cs="Times New Roman"/>
          <w:color w:val="auto"/>
          <w:sz w:val="20"/>
          <w:szCs w:val="20"/>
          <w:lang w:val="uk-UA"/>
        </w:rPr>
      </w:pPr>
      <w:r w:rsidRPr="00F17136">
        <w:rPr>
          <w:rFonts w:ascii="Times New Roman" w:hAnsi="Times New Roman" w:cs="Times New Roman"/>
          <w:color w:val="auto"/>
          <w:sz w:val="20"/>
          <w:szCs w:val="20"/>
        </w:rPr>
        <w:t>6.11. Веденняділоводства,бухгалтерськогооблікутазвітностіузакладіздійснюєтьсяупорядку,визначеному</w:t>
      </w:r>
      <w:r w:rsidR="007121AA">
        <w:rPr>
          <w:rFonts w:ascii="Times New Roman" w:hAnsi="Times New Roman" w:cs="Times New Roman"/>
          <w:color w:val="auto"/>
          <w:sz w:val="20"/>
          <w:szCs w:val="20"/>
        </w:rPr>
        <w:t>нормативно-правовими актами</w:t>
      </w:r>
      <w:proofErr w:type="gramStart"/>
      <w:r w:rsidR="0036022D">
        <w:rPr>
          <w:rFonts w:ascii="Times New Roman" w:hAnsi="Times New Roman" w:cs="Times New Roman"/>
          <w:color w:val="auto"/>
          <w:sz w:val="20"/>
          <w:szCs w:val="20"/>
          <w:lang w:val="uk-UA"/>
        </w:rPr>
        <w:t>.В</w:t>
      </w:r>
      <w:proofErr w:type="gramEnd"/>
      <w:r w:rsidR="0036022D">
        <w:rPr>
          <w:rFonts w:ascii="Times New Roman" w:hAnsi="Times New Roman" w:cs="Times New Roman"/>
          <w:color w:val="auto"/>
          <w:sz w:val="20"/>
          <w:szCs w:val="20"/>
          <w:lang w:val="uk-UA"/>
        </w:rPr>
        <w:t>едення бухгалтерського обліку здійснюється через централізовану бухгалтерію відділу освіти,культури,туризму,молоді та спорту</w:t>
      </w:r>
      <w:r w:rsidR="00123D0B">
        <w:rPr>
          <w:rFonts w:ascii="Times New Roman" w:hAnsi="Times New Roman" w:cs="Times New Roman"/>
          <w:color w:val="auto"/>
          <w:sz w:val="20"/>
          <w:szCs w:val="20"/>
          <w:lang w:val="uk-UA"/>
        </w:rPr>
        <w:t xml:space="preserve"> Недригайлівської районної державної адміністрації,або </w:t>
      </w:r>
      <w:r w:rsidR="007121AA">
        <w:rPr>
          <w:rFonts w:ascii="Times New Roman" w:hAnsi="Times New Roman" w:cs="Times New Roman"/>
          <w:color w:val="auto"/>
          <w:sz w:val="20"/>
          <w:szCs w:val="20"/>
          <w:lang w:val="uk-UA"/>
        </w:rPr>
        <w:t xml:space="preserve"> автономно.</w:t>
      </w:r>
    </w:p>
    <w:p w:rsidR="0055501E" w:rsidRPr="0036022D" w:rsidRDefault="0055501E" w:rsidP="0055501E">
      <w:pPr>
        <w:pStyle w:val="HTML"/>
        <w:rPr>
          <w:rFonts w:ascii="Times New Roman" w:hAnsi="Times New Roman" w:cs="Times New Roman"/>
          <w:color w:val="auto"/>
          <w:sz w:val="20"/>
          <w:szCs w:val="20"/>
          <w:lang w:val="uk-UA"/>
        </w:rPr>
      </w:pPr>
    </w:p>
    <w:p w:rsidR="00123D0B" w:rsidRDefault="00123D0B" w:rsidP="00DE0674">
      <w:pPr>
        <w:pStyle w:val="HTML"/>
        <w:jc w:val="center"/>
        <w:rPr>
          <w:rFonts w:ascii="Times New Roman" w:hAnsi="Times New Roman" w:cs="Times New Roman"/>
          <w:b/>
          <w:color w:val="auto"/>
          <w:sz w:val="20"/>
          <w:szCs w:val="20"/>
          <w:lang w:val="uk-UA"/>
        </w:rPr>
      </w:pPr>
    </w:p>
    <w:p w:rsidR="00123D0B" w:rsidRDefault="00123D0B" w:rsidP="00DE0674">
      <w:pPr>
        <w:pStyle w:val="HTML"/>
        <w:jc w:val="center"/>
        <w:rPr>
          <w:rFonts w:ascii="Times New Roman" w:hAnsi="Times New Roman" w:cs="Times New Roman"/>
          <w:b/>
          <w:color w:val="auto"/>
          <w:sz w:val="20"/>
          <w:szCs w:val="20"/>
          <w:lang w:val="uk-UA"/>
        </w:rPr>
      </w:pPr>
    </w:p>
    <w:p w:rsidR="00123D0B" w:rsidRDefault="00123D0B" w:rsidP="00DE0674">
      <w:pPr>
        <w:pStyle w:val="HTML"/>
        <w:jc w:val="center"/>
        <w:rPr>
          <w:rFonts w:ascii="Times New Roman" w:hAnsi="Times New Roman" w:cs="Times New Roman"/>
          <w:b/>
          <w:color w:val="auto"/>
          <w:sz w:val="20"/>
          <w:szCs w:val="20"/>
          <w:lang w:val="uk-UA"/>
        </w:rPr>
      </w:pPr>
    </w:p>
    <w:p w:rsidR="0055501E" w:rsidRPr="00973908" w:rsidRDefault="0055501E" w:rsidP="00DE0674">
      <w:pPr>
        <w:pStyle w:val="HTML"/>
        <w:jc w:val="center"/>
        <w:rPr>
          <w:rFonts w:ascii="Times New Roman" w:hAnsi="Times New Roman" w:cs="Times New Roman"/>
          <w:b/>
          <w:color w:val="auto"/>
          <w:sz w:val="20"/>
          <w:szCs w:val="20"/>
        </w:rPr>
      </w:pPr>
      <w:r w:rsidRPr="00973908">
        <w:rPr>
          <w:rFonts w:ascii="Times New Roman" w:hAnsi="Times New Roman" w:cs="Times New Roman"/>
          <w:b/>
          <w:color w:val="auto"/>
          <w:sz w:val="20"/>
          <w:szCs w:val="20"/>
        </w:rPr>
        <w:t>7. ДІЯЛЬНІСТЬ ЗАКЛАДУ У РАМКАХ МІЖНАРОДНОГО СПІВРОБІТНИЦТВА</w:t>
      </w:r>
    </w:p>
    <w:p w:rsidR="0055501E" w:rsidRPr="00973908" w:rsidRDefault="0055501E" w:rsidP="0055501E">
      <w:pPr>
        <w:pStyle w:val="HTML"/>
        <w:rPr>
          <w:rFonts w:ascii="Times New Roman" w:hAnsi="Times New Roman" w:cs="Times New Roman"/>
          <w:b/>
          <w:color w:val="auto"/>
          <w:sz w:val="20"/>
          <w:szCs w:val="20"/>
        </w:rPr>
      </w:pP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Заклад, занаявностіналежноїматеріально-технічноїтасоціально-культурної бази</w:t>
      </w:r>
      <w:proofErr w:type="gramStart"/>
      <w:r w:rsidRPr="00F17136">
        <w:rPr>
          <w:rFonts w:ascii="Times New Roman" w:hAnsi="Times New Roman" w:cs="Times New Roman"/>
          <w:color w:val="auto"/>
          <w:sz w:val="20"/>
          <w:szCs w:val="20"/>
        </w:rPr>
        <w:t>,в</w:t>
      </w:r>
      <w:proofErr w:type="gramEnd"/>
      <w:r w:rsidRPr="00F17136">
        <w:rPr>
          <w:rFonts w:ascii="Times New Roman" w:hAnsi="Times New Roman" w:cs="Times New Roman"/>
          <w:color w:val="auto"/>
          <w:sz w:val="20"/>
          <w:szCs w:val="20"/>
        </w:rPr>
        <w:t>ласних фінансових коштів,маєправопроводитиміжнароднийучнівськийта педагогічний обмін у рамкахосвітніх, культурних програм, проектів, брати участь у міжнароднихзаходах.</w:t>
      </w:r>
    </w:p>
    <w:p w:rsidR="0055501E" w:rsidRPr="00F17136"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Заклад маєправоукладатиугодипроспівробітництво,встановлюватипрямізв'язкизорганамиуправліннякультурою,освітою,навчальнимизакладами,науковимиустановами,підприємствами,організаціями,громадськимиоб'єднаннямиіншихкраїн у встановленому законодавством порядку.</w:t>
      </w:r>
    </w:p>
    <w:p w:rsidR="0055501E" w:rsidRPr="00F17136" w:rsidRDefault="0055501E" w:rsidP="0055501E">
      <w:pPr>
        <w:pStyle w:val="HTML"/>
        <w:rPr>
          <w:rFonts w:ascii="Times New Roman" w:hAnsi="Times New Roman" w:cs="Times New Roman"/>
          <w:color w:val="auto"/>
          <w:sz w:val="20"/>
          <w:szCs w:val="20"/>
        </w:rPr>
      </w:pPr>
    </w:p>
    <w:p w:rsidR="00045EB0" w:rsidRDefault="00045EB0" w:rsidP="00DE0674">
      <w:pPr>
        <w:pStyle w:val="HTML"/>
        <w:jc w:val="center"/>
        <w:rPr>
          <w:rFonts w:ascii="Times New Roman" w:hAnsi="Times New Roman" w:cs="Times New Roman"/>
          <w:color w:val="auto"/>
          <w:sz w:val="20"/>
          <w:szCs w:val="20"/>
          <w:lang w:val="uk-UA"/>
        </w:rPr>
      </w:pPr>
    </w:p>
    <w:p w:rsidR="00045EB0" w:rsidRDefault="00045EB0" w:rsidP="00DE0674">
      <w:pPr>
        <w:pStyle w:val="HTML"/>
        <w:jc w:val="center"/>
        <w:rPr>
          <w:rFonts w:ascii="Times New Roman" w:hAnsi="Times New Roman" w:cs="Times New Roman"/>
          <w:color w:val="auto"/>
          <w:sz w:val="20"/>
          <w:szCs w:val="20"/>
          <w:lang w:val="uk-UA"/>
        </w:rPr>
      </w:pPr>
    </w:p>
    <w:p w:rsidR="00045EB0" w:rsidRDefault="00045EB0" w:rsidP="00DE0674">
      <w:pPr>
        <w:pStyle w:val="HTML"/>
        <w:jc w:val="center"/>
        <w:rPr>
          <w:rFonts w:ascii="Times New Roman" w:hAnsi="Times New Roman" w:cs="Times New Roman"/>
          <w:color w:val="auto"/>
          <w:sz w:val="20"/>
          <w:szCs w:val="20"/>
          <w:lang w:val="uk-UA"/>
        </w:rPr>
      </w:pPr>
    </w:p>
    <w:p w:rsidR="000F55ED" w:rsidRDefault="000F55ED" w:rsidP="00DE0674">
      <w:pPr>
        <w:pStyle w:val="HTML"/>
        <w:jc w:val="center"/>
        <w:rPr>
          <w:rFonts w:ascii="Times New Roman" w:hAnsi="Times New Roman" w:cs="Times New Roman"/>
          <w:b/>
          <w:color w:val="auto"/>
          <w:sz w:val="20"/>
          <w:szCs w:val="20"/>
          <w:lang w:val="uk-UA"/>
        </w:rPr>
      </w:pPr>
    </w:p>
    <w:p w:rsidR="000F55ED" w:rsidRDefault="000F55ED" w:rsidP="00DE0674">
      <w:pPr>
        <w:pStyle w:val="HTML"/>
        <w:jc w:val="center"/>
        <w:rPr>
          <w:rFonts w:ascii="Times New Roman" w:hAnsi="Times New Roman" w:cs="Times New Roman"/>
          <w:b/>
          <w:color w:val="auto"/>
          <w:sz w:val="20"/>
          <w:szCs w:val="20"/>
          <w:lang w:val="uk-UA"/>
        </w:rPr>
      </w:pPr>
    </w:p>
    <w:p w:rsidR="000F55ED" w:rsidRDefault="000F55ED" w:rsidP="00DE0674">
      <w:pPr>
        <w:pStyle w:val="HTML"/>
        <w:jc w:val="center"/>
        <w:rPr>
          <w:rFonts w:ascii="Times New Roman" w:hAnsi="Times New Roman" w:cs="Times New Roman"/>
          <w:b/>
          <w:color w:val="auto"/>
          <w:sz w:val="20"/>
          <w:szCs w:val="20"/>
          <w:lang w:val="uk-UA"/>
        </w:rPr>
      </w:pPr>
    </w:p>
    <w:p w:rsidR="000F55ED" w:rsidRDefault="000F55ED" w:rsidP="00DE0674">
      <w:pPr>
        <w:pStyle w:val="HTML"/>
        <w:jc w:val="center"/>
        <w:rPr>
          <w:rFonts w:ascii="Times New Roman" w:hAnsi="Times New Roman" w:cs="Times New Roman"/>
          <w:b/>
          <w:color w:val="auto"/>
          <w:sz w:val="20"/>
          <w:szCs w:val="20"/>
          <w:lang w:val="uk-UA"/>
        </w:rPr>
      </w:pPr>
    </w:p>
    <w:p w:rsidR="000F55ED" w:rsidRDefault="000F55ED" w:rsidP="00DE0674">
      <w:pPr>
        <w:pStyle w:val="HTML"/>
        <w:jc w:val="center"/>
        <w:rPr>
          <w:rFonts w:ascii="Times New Roman" w:hAnsi="Times New Roman" w:cs="Times New Roman"/>
          <w:b/>
          <w:color w:val="auto"/>
          <w:sz w:val="20"/>
          <w:szCs w:val="20"/>
          <w:lang w:val="uk-UA"/>
        </w:rPr>
      </w:pPr>
    </w:p>
    <w:p w:rsidR="000F55ED" w:rsidRDefault="000F55ED" w:rsidP="00DE0674">
      <w:pPr>
        <w:pStyle w:val="HTML"/>
        <w:jc w:val="center"/>
        <w:rPr>
          <w:rFonts w:ascii="Times New Roman" w:hAnsi="Times New Roman" w:cs="Times New Roman"/>
          <w:b/>
          <w:color w:val="auto"/>
          <w:sz w:val="20"/>
          <w:szCs w:val="20"/>
          <w:lang w:val="uk-UA"/>
        </w:rPr>
      </w:pPr>
    </w:p>
    <w:p w:rsidR="0055501E" w:rsidRPr="003C5A8D" w:rsidRDefault="0055501E" w:rsidP="00DE0674">
      <w:pPr>
        <w:pStyle w:val="HTML"/>
        <w:jc w:val="center"/>
        <w:rPr>
          <w:rFonts w:ascii="Times New Roman" w:hAnsi="Times New Roman" w:cs="Times New Roman"/>
          <w:b/>
          <w:color w:val="auto"/>
          <w:sz w:val="20"/>
          <w:szCs w:val="20"/>
          <w:lang w:val="uk-UA"/>
        </w:rPr>
      </w:pPr>
      <w:r w:rsidRPr="003C5A8D">
        <w:rPr>
          <w:rFonts w:ascii="Times New Roman" w:hAnsi="Times New Roman" w:cs="Times New Roman"/>
          <w:b/>
          <w:color w:val="auto"/>
          <w:sz w:val="20"/>
          <w:szCs w:val="20"/>
          <w:lang w:val="uk-UA"/>
        </w:rPr>
        <w:t>8. ДЕРЖАВНИЙ КОНТРОЛЬ ЗА ДІЯЛЬНІСТЮ ЗАКЛАДУ</w:t>
      </w:r>
    </w:p>
    <w:p w:rsidR="0055501E" w:rsidRPr="003C5A8D" w:rsidRDefault="0055501E" w:rsidP="0055501E">
      <w:pPr>
        <w:pStyle w:val="HTML"/>
        <w:rPr>
          <w:rFonts w:ascii="Times New Roman" w:hAnsi="Times New Roman" w:cs="Times New Roman"/>
          <w:color w:val="auto"/>
          <w:sz w:val="20"/>
          <w:szCs w:val="20"/>
          <w:lang w:val="uk-UA"/>
        </w:rPr>
      </w:pPr>
    </w:p>
    <w:p w:rsidR="0055501E" w:rsidRPr="003C5A8D" w:rsidRDefault="0055501E" w:rsidP="00DE0674">
      <w:pPr>
        <w:pStyle w:val="HTML"/>
        <w:ind w:firstLine="360"/>
        <w:jc w:val="both"/>
        <w:rPr>
          <w:rFonts w:ascii="Times New Roman" w:hAnsi="Times New Roman" w:cs="Times New Roman"/>
          <w:color w:val="auto"/>
          <w:sz w:val="20"/>
          <w:szCs w:val="20"/>
          <w:lang w:val="uk-UA"/>
        </w:rPr>
      </w:pPr>
      <w:r w:rsidRPr="003C5A8D">
        <w:rPr>
          <w:rFonts w:ascii="Times New Roman" w:hAnsi="Times New Roman" w:cs="Times New Roman"/>
          <w:color w:val="auto"/>
          <w:sz w:val="20"/>
          <w:szCs w:val="20"/>
          <w:lang w:val="uk-UA"/>
        </w:rPr>
        <w:t>8.1. ДержавнийконтрользадіяльністюзакладуздійснюютьМіністерствоосвітиінаукиУкраїни,Міністерствокультури України,органивиконавчоївладитамісцевогосамоврядування, у сфері управління яких перебуває цей заклад.</w:t>
      </w:r>
    </w:p>
    <w:p w:rsidR="0055501E" w:rsidRPr="003C5A8D" w:rsidRDefault="0055501E" w:rsidP="00DE0674">
      <w:pPr>
        <w:pStyle w:val="HTML"/>
        <w:ind w:firstLine="360"/>
        <w:jc w:val="both"/>
        <w:rPr>
          <w:rFonts w:ascii="Times New Roman" w:hAnsi="Times New Roman" w:cs="Times New Roman"/>
          <w:color w:val="auto"/>
          <w:sz w:val="20"/>
          <w:szCs w:val="20"/>
          <w:lang w:val="uk-UA"/>
        </w:rPr>
      </w:pPr>
    </w:p>
    <w:p w:rsidR="0084221D" w:rsidRDefault="0055501E" w:rsidP="00DE0674">
      <w:pPr>
        <w:pStyle w:val="HTML"/>
        <w:ind w:firstLine="360"/>
        <w:jc w:val="both"/>
        <w:rPr>
          <w:rFonts w:ascii="Times New Roman" w:hAnsi="Times New Roman" w:cs="Times New Roman"/>
          <w:color w:val="auto"/>
          <w:sz w:val="20"/>
          <w:szCs w:val="20"/>
        </w:rPr>
      </w:pPr>
      <w:r w:rsidRPr="00F17136">
        <w:rPr>
          <w:rFonts w:ascii="Times New Roman" w:hAnsi="Times New Roman" w:cs="Times New Roman"/>
          <w:color w:val="auto"/>
          <w:sz w:val="20"/>
          <w:szCs w:val="20"/>
        </w:rPr>
        <w:t xml:space="preserve">8.2. Основноюформоюдержавногоконтролюзадіяльністюзакладу є державна атестація закладу, яка проводиться не </w:t>
      </w:r>
      <w:proofErr w:type="gramStart"/>
      <w:r w:rsidRPr="00F17136">
        <w:rPr>
          <w:rFonts w:ascii="Times New Roman" w:hAnsi="Times New Roman" w:cs="Times New Roman"/>
          <w:color w:val="auto"/>
          <w:sz w:val="20"/>
          <w:szCs w:val="20"/>
        </w:rPr>
        <w:t>р</w:t>
      </w:r>
      <w:proofErr w:type="gramEnd"/>
      <w:r w:rsidRPr="00F17136">
        <w:rPr>
          <w:rFonts w:ascii="Times New Roman" w:hAnsi="Times New Roman" w:cs="Times New Roman"/>
          <w:color w:val="auto"/>
          <w:sz w:val="20"/>
          <w:szCs w:val="20"/>
        </w:rPr>
        <w:t>ідше ніжодин раз на 10 років у порядку, встановленому Міністерством освітиі науки України.</w:t>
      </w:r>
    </w:p>
    <w:p w:rsidR="0084221D" w:rsidRPr="0084221D" w:rsidRDefault="0084221D" w:rsidP="0084221D"/>
    <w:p w:rsidR="0084221D" w:rsidRPr="0084221D" w:rsidRDefault="0084221D" w:rsidP="0084221D"/>
    <w:p w:rsidR="0084221D" w:rsidRPr="0084221D" w:rsidRDefault="0084221D" w:rsidP="0084221D"/>
    <w:p w:rsidR="0084221D" w:rsidRPr="0084221D" w:rsidRDefault="0084221D" w:rsidP="0084221D"/>
    <w:p w:rsidR="0084221D" w:rsidRPr="0084221D" w:rsidRDefault="0084221D" w:rsidP="0084221D"/>
    <w:p w:rsidR="0084221D" w:rsidRPr="0084221D" w:rsidRDefault="0084221D" w:rsidP="0084221D"/>
    <w:p w:rsidR="0084221D" w:rsidRPr="0084221D" w:rsidRDefault="0084221D" w:rsidP="0084221D"/>
    <w:p w:rsidR="0084221D" w:rsidRDefault="0084221D" w:rsidP="0084221D"/>
    <w:p w:rsidR="000F55ED" w:rsidRDefault="000F55ED" w:rsidP="0084221D">
      <w:pPr>
        <w:ind w:firstLine="708"/>
        <w:rPr>
          <w:b/>
          <w:lang w:val="uk-UA"/>
        </w:rPr>
      </w:pPr>
    </w:p>
    <w:p w:rsidR="000F55ED" w:rsidRDefault="000F55ED" w:rsidP="0084221D">
      <w:pPr>
        <w:ind w:firstLine="708"/>
        <w:rPr>
          <w:b/>
          <w:lang w:val="uk-UA"/>
        </w:rPr>
      </w:pPr>
    </w:p>
    <w:p w:rsidR="000F55ED" w:rsidRDefault="000F55ED" w:rsidP="0084221D">
      <w:pPr>
        <w:ind w:firstLine="708"/>
        <w:rPr>
          <w:b/>
          <w:lang w:val="uk-UA"/>
        </w:rPr>
      </w:pPr>
    </w:p>
    <w:p w:rsidR="000F55ED" w:rsidRDefault="000F55ED" w:rsidP="0084221D">
      <w:pPr>
        <w:ind w:firstLine="708"/>
        <w:rPr>
          <w:b/>
          <w:lang w:val="uk-UA"/>
        </w:rPr>
      </w:pPr>
    </w:p>
    <w:p w:rsidR="000F55ED" w:rsidRDefault="000F55ED" w:rsidP="0084221D">
      <w:pPr>
        <w:ind w:firstLine="708"/>
        <w:rPr>
          <w:b/>
          <w:lang w:val="uk-UA"/>
        </w:rPr>
      </w:pPr>
    </w:p>
    <w:p w:rsidR="000F55ED" w:rsidRDefault="000F55ED" w:rsidP="0084221D">
      <w:pPr>
        <w:ind w:firstLine="708"/>
        <w:rPr>
          <w:b/>
          <w:lang w:val="uk-UA"/>
        </w:rPr>
      </w:pPr>
    </w:p>
    <w:p w:rsidR="000F55ED" w:rsidRDefault="000F55ED" w:rsidP="0084221D">
      <w:pPr>
        <w:ind w:firstLine="708"/>
        <w:rPr>
          <w:b/>
          <w:lang w:val="uk-UA"/>
        </w:rPr>
      </w:pPr>
    </w:p>
    <w:p w:rsidR="00973908" w:rsidRDefault="0084221D" w:rsidP="0084221D">
      <w:pPr>
        <w:ind w:firstLine="708"/>
        <w:rPr>
          <w:b/>
          <w:lang w:val="uk-UA"/>
        </w:rPr>
      </w:pPr>
      <w:r w:rsidRPr="00973908">
        <w:rPr>
          <w:b/>
          <w:lang w:val="uk-UA"/>
        </w:rPr>
        <w:t>ГОЛОВА РАЙОННОЇ РАДИ                                        І.В.НАНКА</w:t>
      </w:r>
    </w:p>
    <w:p w:rsidR="00973908" w:rsidRPr="00973908" w:rsidRDefault="00973908" w:rsidP="00973908">
      <w:pPr>
        <w:rPr>
          <w:lang w:val="uk-UA"/>
        </w:rPr>
      </w:pPr>
    </w:p>
    <w:p w:rsidR="00973908" w:rsidRPr="00973908" w:rsidRDefault="00973908" w:rsidP="00973908">
      <w:pPr>
        <w:rPr>
          <w:lang w:val="uk-UA"/>
        </w:rPr>
      </w:pPr>
    </w:p>
    <w:p w:rsidR="00973908" w:rsidRPr="00973908" w:rsidRDefault="00973908" w:rsidP="00973908">
      <w:pPr>
        <w:rPr>
          <w:lang w:val="uk-UA"/>
        </w:rPr>
      </w:pPr>
    </w:p>
    <w:p w:rsidR="00973908" w:rsidRDefault="00973908" w:rsidP="00973908">
      <w:pPr>
        <w:rPr>
          <w:lang w:val="uk-UA"/>
        </w:rPr>
      </w:pPr>
    </w:p>
    <w:p w:rsidR="0055501E" w:rsidRPr="00973908" w:rsidRDefault="00973908" w:rsidP="00973908">
      <w:pPr>
        <w:tabs>
          <w:tab w:val="left" w:pos="1498"/>
        </w:tabs>
        <w:rPr>
          <w:lang w:val="uk-UA"/>
        </w:rPr>
      </w:pPr>
      <w:r>
        <w:rPr>
          <w:lang w:val="uk-UA"/>
        </w:rPr>
        <w:tab/>
      </w:r>
      <w:bookmarkStart w:id="0" w:name="_GoBack"/>
      <w:bookmarkEnd w:id="0"/>
    </w:p>
    <w:sectPr w:rsidR="0055501E" w:rsidRPr="00973908" w:rsidSect="00A56F57">
      <w:footerReference w:type="default" r:id="rId8"/>
      <w:pgSz w:w="11906" w:h="16838"/>
      <w:pgMar w:top="1134" w:right="1134" w:bottom="1134"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F57" w:rsidRDefault="00A56F57" w:rsidP="00A56F57">
      <w:r>
        <w:separator/>
      </w:r>
    </w:p>
  </w:endnote>
  <w:endnote w:type="continuationSeparator" w:id="1">
    <w:p w:rsidR="00A56F57" w:rsidRDefault="00A56F57" w:rsidP="00A56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814283"/>
    </w:sdtPr>
    <w:sdtContent>
      <w:p w:rsidR="00A56F57" w:rsidRDefault="00B238EB">
        <w:pPr>
          <w:pStyle w:val="a6"/>
          <w:jc w:val="center"/>
        </w:pPr>
        <w:r>
          <w:fldChar w:fldCharType="begin"/>
        </w:r>
        <w:r w:rsidR="00A56F57">
          <w:instrText>PAGE   \* MERGEFORMAT</w:instrText>
        </w:r>
        <w:r>
          <w:fldChar w:fldCharType="separate"/>
        </w:r>
        <w:r w:rsidR="00722095" w:rsidRPr="00722095">
          <w:rPr>
            <w:noProof/>
            <w:lang w:val="uk-UA"/>
          </w:rPr>
          <w:t>0</w:t>
        </w:r>
        <w:r>
          <w:fldChar w:fldCharType="end"/>
        </w:r>
      </w:p>
    </w:sdtContent>
  </w:sdt>
  <w:p w:rsidR="00A56F57" w:rsidRDefault="00A56F5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F57" w:rsidRDefault="00A56F57" w:rsidP="00A56F57">
      <w:r>
        <w:separator/>
      </w:r>
    </w:p>
  </w:footnote>
  <w:footnote w:type="continuationSeparator" w:id="1">
    <w:p w:rsidR="00A56F57" w:rsidRDefault="00A56F57" w:rsidP="00A56F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08"/>
  <w:hyphenationZone w:val="425"/>
  <w:characterSpacingControl w:val="doNotCompress"/>
  <w:footnotePr>
    <w:footnote w:id="0"/>
    <w:footnote w:id="1"/>
  </w:footnotePr>
  <w:endnotePr>
    <w:endnote w:id="0"/>
    <w:endnote w:id="1"/>
  </w:endnotePr>
  <w:compat/>
  <w:rsids>
    <w:rsidRoot w:val="0055501E"/>
    <w:rsid w:val="00000918"/>
    <w:rsid w:val="00045EB0"/>
    <w:rsid w:val="00076D77"/>
    <w:rsid w:val="000D7B4F"/>
    <w:rsid w:val="000F55ED"/>
    <w:rsid w:val="00123D0B"/>
    <w:rsid w:val="00242872"/>
    <w:rsid w:val="002500F4"/>
    <w:rsid w:val="00265421"/>
    <w:rsid w:val="002A65D9"/>
    <w:rsid w:val="002C31C2"/>
    <w:rsid w:val="00316166"/>
    <w:rsid w:val="0033429B"/>
    <w:rsid w:val="00355636"/>
    <w:rsid w:val="0036022D"/>
    <w:rsid w:val="003618ED"/>
    <w:rsid w:val="003961A9"/>
    <w:rsid w:val="003A5EEC"/>
    <w:rsid w:val="003C5A8D"/>
    <w:rsid w:val="00426B27"/>
    <w:rsid w:val="00446D8A"/>
    <w:rsid w:val="00464566"/>
    <w:rsid w:val="00480890"/>
    <w:rsid w:val="004C02CF"/>
    <w:rsid w:val="00511C8A"/>
    <w:rsid w:val="00511E1E"/>
    <w:rsid w:val="00513664"/>
    <w:rsid w:val="0055501E"/>
    <w:rsid w:val="005876A9"/>
    <w:rsid w:val="00597ECF"/>
    <w:rsid w:val="005A1E5B"/>
    <w:rsid w:val="005A3312"/>
    <w:rsid w:val="005D0213"/>
    <w:rsid w:val="0060024C"/>
    <w:rsid w:val="00633E70"/>
    <w:rsid w:val="006555FF"/>
    <w:rsid w:val="0068448E"/>
    <w:rsid w:val="007121AA"/>
    <w:rsid w:val="00720A43"/>
    <w:rsid w:val="00722095"/>
    <w:rsid w:val="00746795"/>
    <w:rsid w:val="00787CF5"/>
    <w:rsid w:val="007920A4"/>
    <w:rsid w:val="007A6F2E"/>
    <w:rsid w:val="007F0D5F"/>
    <w:rsid w:val="007F649F"/>
    <w:rsid w:val="008143D4"/>
    <w:rsid w:val="0082560B"/>
    <w:rsid w:val="0084221D"/>
    <w:rsid w:val="008430E0"/>
    <w:rsid w:val="008C5412"/>
    <w:rsid w:val="008D2F53"/>
    <w:rsid w:val="008E6696"/>
    <w:rsid w:val="008E74FB"/>
    <w:rsid w:val="009147F4"/>
    <w:rsid w:val="0091486F"/>
    <w:rsid w:val="0091487C"/>
    <w:rsid w:val="00955529"/>
    <w:rsid w:val="0097133F"/>
    <w:rsid w:val="00973908"/>
    <w:rsid w:val="009965BE"/>
    <w:rsid w:val="009A45C7"/>
    <w:rsid w:val="009B71A7"/>
    <w:rsid w:val="009C054D"/>
    <w:rsid w:val="009E34FF"/>
    <w:rsid w:val="009F5480"/>
    <w:rsid w:val="00A22B35"/>
    <w:rsid w:val="00A56F57"/>
    <w:rsid w:val="00AC3E4B"/>
    <w:rsid w:val="00AC5EDF"/>
    <w:rsid w:val="00B238EB"/>
    <w:rsid w:val="00B4263F"/>
    <w:rsid w:val="00B8041D"/>
    <w:rsid w:val="00B97FA1"/>
    <w:rsid w:val="00C12BB5"/>
    <w:rsid w:val="00C56A7F"/>
    <w:rsid w:val="00C741BA"/>
    <w:rsid w:val="00CC2113"/>
    <w:rsid w:val="00D55998"/>
    <w:rsid w:val="00D61626"/>
    <w:rsid w:val="00D76451"/>
    <w:rsid w:val="00DE0674"/>
    <w:rsid w:val="00DE55D7"/>
    <w:rsid w:val="00DE5B15"/>
    <w:rsid w:val="00DF552C"/>
    <w:rsid w:val="00E4369E"/>
    <w:rsid w:val="00E964C5"/>
    <w:rsid w:val="00EA4F9F"/>
    <w:rsid w:val="00EF17D0"/>
    <w:rsid w:val="00F13E43"/>
    <w:rsid w:val="00F17136"/>
    <w:rsid w:val="00F51D4B"/>
    <w:rsid w:val="00FA5C36"/>
    <w:rsid w:val="00FF12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56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5501E"/>
    <w:rPr>
      <w:strike w:val="0"/>
      <w:dstrike w:val="0"/>
      <w:color w:val="0260D0"/>
      <w:u w:val="none"/>
      <w:effect w:val="none"/>
    </w:rPr>
  </w:style>
  <w:style w:type="paragraph" w:styleId="HTML">
    <w:name w:val="HTML Preformatted"/>
    <w:basedOn w:val="a"/>
    <w:rsid w:val="0055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paragraph" w:customStyle="1" w:styleId="FR2">
    <w:name w:val="FR2"/>
    <w:rsid w:val="009965BE"/>
    <w:pPr>
      <w:widowControl w:val="0"/>
      <w:ind w:left="2160"/>
    </w:pPr>
    <w:rPr>
      <w:b/>
      <w:lang w:val="ru-RU" w:eastAsia="ru-RU"/>
    </w:rPr>
  </w:style>
  <w:style w:type="paragraph" w:styleId="a4">
    <w:name w:val="header"/>
    <w:basedOn w:val="a"/>
    <w:link w:val="a5"/>
    <w:unhideWhenUsed/>
    <w:rsid w:val="00A56F57"/>
    <w:pPr>
      <w:tabs>
        <w:tab w:val="center" w:pos="4819"/>
        <w:tab w:val="right" w:pos="9639"/>
      </w:tabs>
    </w:pPr>
  </w:style>
  <w:style w:type="character" w:customStyle="1" w:styleId="a5">
    <w:name w:val="Верхний колонтитул Знак"/>
    <w:basedOn w:val="a0"/>
    <w:link w:val="a4"/>
    <w:rsid w:val="00A56F57"/>
    <w:rPr>
      <w:sz w:val="24"/>
      <w:szCs w:val="24"/>
      <w:lang w:val="ru-RU" w:eastAsia="ru-RU"/>
    </w:rPr>
  </w:style>
  <w:style w:type="paragraph" w:styleId="a6">
    <w:name w:val="footer"/>
    <w:basedOn w:val="a"/>
    <w:link w:val="a7"/>
    <w:uiPriority w:val="99"/>
    <w:unhideWhenUsed/>
    <w:rsid w:val="00A56F57"/>
    <w:pPr>
      <w:tabs>
        <w:tab w:val="center" w:pos="4819"/>
        <w:tab w:val="right" w:pos="9639"/>
      </w:tabs>
    </w:pPr>
  </w:style>
  <w:style w:type="character" w:customStyle="1" w:styleId="a7">
    <w:name w:val="Нижний колонтитул Знак"/>
    <w:basedOn w:val="a0"/>
    <w:link w:val="a6"/>
    <w:uiPriority w:val="99"/>
    <w:rsid w:val="00A56F57"/>
    <w:rPr>
      <w:sz w:val="24"/>
      <w:szCs w:val="24"/>
      <w:lang w:val="ru-RU" w:eastAsia="ru-RU"/>
    </w:rPr>
  </w:style>
  <w:style w:type="paragraph" w:styleId="a8">
    <w:name w:val="Balloon Text"/>
    <w:basedOn w:val="a"/>
    <w:link w:val="a9"/>
    <w:semiHidden/>
    <w:unhideWhenUsed/>
    <w:rsid w:val="00722095"/>
    <w:rPr>
      <w:rFonts w:ascii="Tahoma" w:hAnsi="Tahoma" w:cs="Tahoma"/>
      <w:sz w:val="16"/>
      <w:szCs w:val="16"/>
    </w:rPr>
  </w:style>
  <w:style w:type="character" w:customStyle="1" w:styleId="a9">
    <w:name w:val="Текст выноски Знак"/>
    <w:basedOn w:val="a0"/>
    <w:link w:val="a8"/>
    <w:semiHidden/>
    <w:rsid w:val="00722095"/>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3.rada.gov.ua/laws/show/796-2010-%D0%B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1F480-42D4-429C-9747-DCCBA51DB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2277</Words>
  <Characters>29876</Characters>
  <Application>Microsoft Office Word</Application>
  <DocSecurity>0</DocSecurity>
  <Lines>248</Lines>
  <Paragraphs>64</Paragraphs>
  <ScaleCrop>false</ScaleCrop>
  <HeadingPairs>
    <vt:vector size="2" baseType="variant">
      <vt:variant>
        <vt:lpstr>Название</vt:lpstr>
      </vt:variant>
      <vt:variant>
        <vt:i4>1</vt:i4>
      </vt:variant>
    </vt:vector>
  </HeadingPairs>
  <TitlesOfParts>
    <vt:vector size="1" baseType="lpstr">
      <vt:lpstr>МІНІСТЕРСТВО КУЛЬТУРИ І МИСТЕЦТВ УКРАЇНИ</vt:lpstr>
    </vt:vector>
  </TitlesOfParts>
  <Company>mcu</Company>
  <LinksUpToDate>false</LinksUpToDate>
  <CharactersWithSpaces>32089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КУЛЬТУРИ І МИСТЕЦТВ УКРАЇНИ</dc:title>
  <dc:creator>user321c</dc:creator>
  <cp:lastModifiedBy>Gayvoronska</cp:lastModifiedBy>
  <cp:revision>2</cp:revision>
  <cp:lastPrinted>2019-01-08T08:17:00Z</cp:lastPrinted>
  <dcterms:created xsi:type="dcterms:W3CDTF">2019-02-01T13:31:00Z</dcterms:created>
  <dcterms:modified xsi:type="dcterms:W3CDTF">2019-02-01T13:31:00Z</dcterms:modified>
</cp:coreProperties>
</file>