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315" w:rsidRDefault="00C70315" w:rsidP="00D50F9B">
      <w:pPr>
        <w:jc w:val="both"/>
        <w:rPr>
          <w:sz w:val="28"/>
          <w:szCs w:val="28"/>
          <w:lang w:val="uk-UA"/>
        </w:rPr>
      </w:pPr>
    </w:p>
    <w:p w:rsidR="007867EC" w:rsidRPr="00A54F59" w:rsidRDefault="007867EC" w:rsidP="007867EC">
      <w:pPr>
        <w:jc w:val="center"/>
        <w:rPr>
          <w:b/>
          <w:sz w:val="28"/>
          <w:szCs w:val="28"/>
          <w:lang w:val="uk-UA"/>
        </w:rPr>
      </w:pPr>
      <w:r w:rsidRPr="00A54F59">
        <w:rPr>
          <w:b/>
          <w:sz w:val="28"/>
          <w:szCs w:val="28"/>
          <w:lang w:val="uk-UA"/>
        </w:rPr>
        <w:t>Доповідна записка</w:t>
      </w:r>
    </w:p>
    <w:p w:rsidR="007867EC" w:rsidRPr="00A54F59" w:rsidRDefault="00A54F59" w:rsidP="007867EC">
      <w:pPr>
        <w:jc w:val="center"/>
        <w:rPr>
          <w:b/>
          <w:sz w:val="28"/>
          <w:lang w:val="uk-UA"/>
        </w:rPr>
      </w:pPr>
      <w:r w:rsidRPr="00A54F59">
        <w:rPr>
          <w:b/>
          <w:sz w:val="28"/>
          <w:szCs w:val="28"/>
          <w:lang w:val="uk-UA"/>
        </w:rPr>
        <w:t>п</w:t>
      </w:r>
      <w:r w:rsidR="00D50F9B" w:rsidRPr="00A54F59">
        <w:rPr>
          <w:b/>
          <w:sz w:val="28"/>
          <w:szCs w:val="28"/>
          <w:lang w:val="uk-UA"/>
        </w:rPr>
        <w:t>ро</w:t>
      </w:r>
      <w:r w:rsidRPr="00A54F59">
        <w:rPr>
          <w:b/>
          <w:sz w:val="28"/>
          <w:szCs w:val="28"/>
          <w:lang w:val="uk-UA"/>
        </w:rPr>
        <w:t xml:space="preserve"> </w:t>
      </w:r>
      <w:r w:rsidR="00C253C1" w:rsidRPr="00A54F59">
        <w:rPr>
          <w:b/>
          <w:sz w:val="28"/>
          <w:lang w:val="uk-UA"/>
        </w:rPr>
        <w:t>стан та перспективи</w:t>
      </w:r>
    </w:p>
    <w:p w:rsidR="00D50F9B" w:rsidRPr="00A54F59" w:rsidRDefault="00C253C1" w:rsidP="007867EC">
      <w:pPr>
        <w:jc w:val="center"/>
        <w:rPr>
          <w:b/>
          <w:sz w:val="28"/>
          <w:szCs w:val="28"/>
          <w:lang w:val="uk-UA"/>
        </w:rPr>
      </w:pPr>
      <w:r w:rsidRPr="00A54F59">
        <w:rPr>
          <w:b/>
          <w:sz w:val="28"/>
          <w:lang w:val="uk-UA"/>
        </w:rPr>
        <w:t>медичного обслуговування  населення району</w:t>
      </w:r>
      <w:r w:rsidR="00A54F59" w:rsidRPr="00A54F59">
        <w:rPr>
          <w:b/>
          <w:sz w:val="28"/>
          <w:szCs w:val="28"/>
          <w:lang w:val="uk-UA"/>
        </w:rPr>
        <w:t xml:space="preserve"> </w:t>
      </w:r>
    </w:p>
    <w:p w:rsidR="00456D65" w:rsidRPr="00A54F59" w:rsidRDefault="00456D65">
      <w:pPr>
        <w:rPr>
          <w:rStyle w:val="FontStyle13"/>
          <w:b/>
          <w:sz w:val="28"/>
          <w:szCs w:val="28"/>
          <w:lang w:val="uk-UA"/>
        </w:rPr>
      </w:pPr>
    </w:p>
    <w:p w:rsidR="00C70315" w:rsidRDefault="00CF1406" w:rsidP="00C7031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Протягом 8 місяців 2017 року р</w:t>
      </w:r>
      <w:r w:rsidR="00C70315">
        <w:rPr>
          <w:sz w:val="28"/>
          <w:szCs w:val="28"/>
          <w:lang w:val="uk-UA"/>
        </w:rPr>
        <w:t>обота закладів КЗ «Недригайлівський районний центр ПМСД»  була  спрямована  на виконання   рішення  підсумкової   колегії УОЗ ОДА від 28.02.2017 року   № 1, розпоряджень голови  СОДА, РДА , наказів УОЗ ОДА.</w:t>
      </w:r>
    </w:p>
    <w:p w:rsidR="00C70315" w:rsidRDefault="00C70315" w:rsidP="00C7031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виконанні  плану  модернізації первинної ланки сформована   мережа лікувальних закладів , що ввійшли  в структуру ЦПМСД та  включає 7 АЗПСМ та  29 ФАП , ФП .</w:t>
      </w:r>
    </w:p>
    <w:p w:rsidR="00C70315" w:rsidRDefault="00C70315" w:rsidP="00C7031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Забезпеченість амбулаторіями загальної практики сімейної медицини, як сільського, так і міського населення відповідає вимогам наказу МОЗ України № 793. </w:t>
      </w:r>
    </w:p>
    <w:p w:rsidR="00C70315" w:rsidRDefault="00C70315" w:rsidP="00C70315">
      <w:pPr>
        <w:pStyle w:val="Style3"/>
        <w:widowControl/>
        <w:jc w:val="center"/>
        <w:rPr>
          <w:rStyle w:val="FontStyle13"/>
          <w:b/>
          <w:bCs/>
          <w:sz w:val="28"/>
          <w:szCs w:val="28"/>
          <w:lang w:val="uk-UA" w:eastAsia="uk-UA"/>
        </w:rPr>
      </w:pPr>
      <w:r>
        <w:rPr>
          <w:rStyle w:val="FontStyle13"/>
          <w:b/>
          <w:bCs/>
          <w:sz w:val="28"/>
          <w:szCs w:val="28"/>
          <w:lang w:val="uk-UA" w:eastAsia="uk-UA"/>
        </w:rPr>
        <w:t>Стан фінансування</w:t>
      </w:r>
    </w:p>
    <w:tbl>
      <w:tblPr>
        <w:tblStyle w:val="a3"/>
        <w:tblW w:w="9889" w:type="dxa"/>
        <w:tblLook w:val="01E0"/>
      </w:tblPr>
      <w:tblGrid>
        <w:gridCol w:w="4644"/>
        <w:gridCol w:w="2127"/>
        <w:gridCol w:w="3118"/>
      </w:tblGrid>
      <w:tr w:rsidR="00C70315" w:rsidRPr="001E1A6B" w:rsidTr="00BF7455">
        <w:tc>
          <w:tcPr>
            <w:tcW w:w="464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>Потреба на 2017р</w:t>
            </w:r>
          </w:p>
        </w:tc>
        <w:tc>
          <w:tcPr>
            <w:tcW w:w="2127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11645,4 </w:t>
            </w:r>
            <w:proofErr w:type="spellStart"/>
            <w:r w:rsidRPr="002E6452">
              <w:rPr>
                <w:rStyle w:val="FontStyle13"/>
                <w:bCs/>
                <w:sz w:val="24"/>
                <w:lang w:val="uk-UA" w:eastAsia="uk-UA"/>
              </w:rPr>
              <w:t>тис.грн</w:t>
            </w:r>
            <w:proofErr w:type="spellEnd"/>
            <w:r w:rsidRPr="002E6452">
              <w:rPr>
                <w:rStyle w:val="FontStyle13"/>
                <w:bCs/>
                <w:sz w:val="24"/>
                <w:lang w:val="uk-UA" w:eastAsia="uk-UA"/>
              </w:rPr>
              <w:t>.</w:t>
            </w:r>
          </w:p>
        </w:tc>
        <w:tc>
          <w:tcPr>
            <w:tcW w:w="3118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</w:p>
        </w:tc>
      </w:tr>
      <w:tr w:rsidR="00C70315" w:rsidRPr="001E1A6B" w:rsidTr="00BF7455">
        <w:tc>
          <w:tcPr>
            <w:tcW w:w="464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>Затверджено на 2017р</w:t>
            </w:r>
          </w:p>
        </w:tc>
        <w:tc>
          <w:tcPr>
            <w:tcW w:w="2127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>88</w:t>
            </w:r>
            <w:r>
              <w:rPr>
                <w:rStyle w:val="FontStyle13"/>
                <w:bCs/>
                <w:sz w:val="24"/>
                <w:lang w:val="uk-UA" w:eastAsia="uk-UA"/>
              </w:rPr>
              <w:t>94,1</w:t>
            </w:r>
            <w:r w:rsidRPr="002E6452">
              <w:rPr>
                <w:rStyle w:val="FontStyle13"/>
                <w:bCs/>
                <w:sz w:val="24"/>
                <w:lang w:val="uk-UA" w:eastAsia="uk-UA"/>
              </w:rPr>
              <w:t>тис.грн.</w:t>
            </w:r>
          </w:p>
        </w:tc>
        <w:tc>
          <w:tcPr>
            <w:tcW w:w="3118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>7</w:t>
            </w:r>
            <w:r>
              <w:rPr>
                <w:rStyle w:val="FontStyle13"/>
                <w:bCs/>
                <w:sz w:val="24"/>
                <w:lang w:val="uk-UA" w:eastAsia="uk-UA"/>
              </w:rPr>
              <w:t>6</w:t>
            </w:r>
            <w:r w:rsidRPr="002E6452">
              <w:rPr>
                <w:rStyle w:val="FontStyle13"/>
                <w:bCs/>
                <w:sz w:val="24"/>
                <w:lang w:val="uk-UA" w:eastAsia="uk-UA"/>
              </w:rPr>
              <w:t>,</w:t>
            </w:r>
            <w:r>
              <w:rPr>
                <w:rStyle w:val="FontStyle13"/>
                <w:bCs/>
                <w:sz w:val="24"/>
                <w:lang w:val="uk-UA" w:eastAsia="uk-UA"/>
              </w:rPr>
              <w:t>4</w:t>
            </w: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 % від потреби</w:t>
            </w:r>
          </w:p>
        </w:tc>
      </w:tr>
      <w:tr w:rsidR="00C70315" w:rsidRPr="001E1A6B" w:rsidTr="00BF7455">
        <w:tc>
          <w:tcPr>
            <w:tcW w:w="464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Затверджено </w:t>
            </w:r>
            <w:r>
              <w:rPr>
                <w:rStyle w:val="FontStyle13"/>
                <w:bCs/>
                <w:sz w:val="24"/>
                <w:lang w:val="uk-UA" w:eastAsia="uk-UA"/>
              </w:rPr>
              <w:t>за 8 місяців</w:t>
            </w: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 2017р</w:t>
            </w:r>
          </w:p>
        </w:tc>
        <w:tc>
          <w:tcPr>
            <w:tcW w:w="2127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>
              <w:rPr>
                <w:rStyle w:val="FontStyle13"/>
                <w:bCs/>
                <w:sz w:val="24"/>
                <w:lang w:val="uk-UA" w:eastAsia="uk-UA"/>
              </w:rPr>
              <w:t>6589,1</w:t>
            </w:r>
            <w:r w:rsidRPr="002E6452">
              <w:rPr>
                <w:rStyle w:val="FontStyle13"/>
                <w:bCs/>
                <w:sz w:val="24"/>
                <w:lang w:val="uk-UA" w:eastAsia="uk-UA"/>
              </w:rPr>
              <w:t>тис.грн.</w:t>
            </w:r>
          </w:p>
        </w:tc>
        <w:tc>
          <w:tcPr>
            <w:tcW w:w="3118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</w:p>
        </w:tc>
      </w:tr>
      <w:tr w:rsidR="00C70315" w:rsidRPr="001E1A6B" w:rsidTr="00BF7455">
        <w:tc>
          <w:tcPr>
            <w:tcW w:w="464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Профінансовано </w:t>
            </w:r>
            <w:r w:rsidRPr="00DE5921">
              <w:rPr>
                <w:rStyle w:val="FontStyle13"/>
                <w:bCs/>
                <w:sz w:val="24"/>
                <w:lang w:val="uk-UA" w:eastAsia="uk-UA"/>
              </w:rPr>
              <w:t>за 8 місяців</w:t>
            </w:r>
            <w:r>
              <w:rPr>
                <w:rStyle w:val="FontStyle13"/>
                <w:bCs/>
                <w:sz w:val="24"/>
                <w:lang w:val="uk-UA" w:eastAsia="uk-UA"/>
              </w:rPr>
              <w:t xml:space="preserve"> 2017р.</w:t>
            </w:r>
          </w:p>
        </w:tc>
        <w:tc>
          <w:tcPr>
            <w:tcW w:w="2127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>
              <w:rPr>
                <w:rStyle w:val="FontStyle13"/>
                <w:bCs/>
                <w:sz w:val="24"/>
                <w:lang w:val="uk-UA" w:eastAsia="uk-UA"/>
              </w:rPr>
              <w:t>6502,7</w:t>
            </w:r>
            <w:r w:rsidRPr="002E6452">
              <w:rPr>
                <w:rStyle w:val="FontStyle13"/>
                <w:bCs/>
                <w:sz w:val="24"/>
                <w:lang w:val="uk-UA" w:eastAsia="uk-UA"/>
              </w:rPr>
              <w:t>тис.грн.</w:t>
            </w:r>
          </w:p>
        </w:tc>
        <w:tc>
          <w:tcPr>
            <w:tcW w:w="3118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>9</w:t>
            </w:r>
            <w:r>
              <w:rPr>
                <w:rStyle w:val="FontStyle13"/>
                <w:bCs/>
                <w:sz w:val="24"/>
                <w:lang w:val="uk-UA" w:eastAsia="uk-UA"/>
              </w:rPr>
              <w:t>8</w:t>
            </w:r>
            <w:r w:rsidRPr="002E6452">
              <w:rPr>
                <w:rStyle w:val="FontStyle13"/>
                <w:bCs/>
                <w:sz w:val="24"/>
                <w:lang w:val="uk-UA" w:eastAsia="uk-UA"/>
              </w:rPr>
              <w:t>,</w:t>
            </w:r>
            <w:r>
              <w:rPr>
                <w:rStyle w:val="FontStyle13"/>
                <w:bCs/>
                <w:sz w:val="24"/>
                <w:lang w:val="uk-UA" w:eastAsia="uk-UA"/>
              </w:rPr>
              <w:t>7</w:t>
            </w: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 % від затвердженого</w:t>
            </w:r>
          </w:p>
        </w:tc>
      </w:tr>
    </w:tbl>
    <w:p w:rsidR="00C70315" w:rsidRDefault="00C70315" w:rsidP="00C70315">
      <w:pPr>
        <w:pStyle w:val="Style3"/>
        <w:widowControl/>
        <w:jc w:val="center"/>
        <w:rPr>
          <w:rStyle w:val="FontStyle13"/>
          <w:b/>
          <w:bCs/>
          <w:sz w:val="24"/>
          <w:lang w:val="uk-UA" w:eastAsia="uk-UA"/>
        </w:rPr>
      </w:pPr>
      <w:r w:rsidRPr="00BF51D5">
        <w:rPr>
          <w:rStyle w:val="FontStyle13"/>
          <w:b/>
          <w:bCs/>
          <w:sz w:val="24"/>
          <w:lang w:val="uk-UA" w:eastAsia="uk-UA"/>
        </w:rPr>
        <w:t>Заробітна плата</w:t>
      </w:r>
    </w:p>
    <w:tbl>
      <w:tblPr>
        <w:tblStyle w:val="a3"/>
        <w:tblW w:w="9875" w:type="dxa"/>
        <w:tblLook w:val="01E0"/>
      </w:tblPr>
      <w:tblGrid>
        <w:gridCol w:w="4644"/>
        <w:gridCol w:w="2127"/>
        <w:gridCol w:w="3104"/>
      </w:tblGrid>
      <w:tr w:rsidR="00C70315" w:rsidRPr="001E1A6B" w:rsidTr="00BF7455">
        <w:tc>
          <w:tcPr>
            <w:tcW w:w="464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>Потреба на 2017р</w:t>
            </w:r>
          </w:p>
        </w:tc>
        <w:tc>
          <w:tcPr>
            <w:tcW w:w="2127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9972,4 </w:t>
            </w:r>
            <w:proofErr w:type="spellStart"/>
            <w:r w:rsidRPr="002E6452">
              <w:rPr>
                <w:rStyle w:val="FontStyle13"/>
                <w:bCs/>
                <w:sz w:val="24"/>
                <w:lang w:val="uk-UA" w:eastAsia="uk-UA"/>
              </w:rPr>
              <w:t>тис.грн</w:t>
            </w:r>
            <w:proofErr w:type="spellEnd"/>
            <w:r w:rsidRPr="002E6452">
              <w:rPr>
                <w:rStyle w:val="FontStyle13"/>
                <w:bCs/>
                <w:sz w:val="24"/>
                <w:lang w:val="uk-UA" w:eastAsia="uk-UA"/>
              </w:rPr>
              <w:t>.</w:t>
            </w:r>
          </w:p>
        </w:tc>
        <w:tc>
          <w:tcPr>
            <w:tcW w:w="310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</w:p>
        </w:tc>
      </w:tr>
      <w:tr w:rsidR="00C70315" w:rsidRPr="001E1A6B" w:rsidTr="00BF7455">
        <w:tc>
          <w:tcPr>
            <w:tcW w:w="464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>Затверджено з урахуванням змін на 2017р</w:t>
            </w:r>
          </w:p>
        </w:tc>
        <w:tc>
          <w:tcPr>
            <w:tcW w:w="2127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>
              <w:rPr>
                <w:rStyle w:val="FontStyle13"/>
                <w:bCs/>
                <w:sz w:val="24"/>
                <w:lang w:val="uk-UA" w:eastAsia="uk-UA"/>
              </w:rPr>
              <w:t>6521,1</w:t>
            </w: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тис.грн. </w:t>
            </w:r>
          </w:p>
        </w:tc>
        <w:tc>
          <w:tcPr>
            <w:tcW w:w="310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>
              <w:rPr>
                <w:rStyle w:val="FontStyle13"/>
                <w:bCs/>
                <w:sz w:val="24"/>
                <w:lang w:val="uk-UA" w:eastAsia="uk-UA"/>
              </w:rPr>
              <w:t>65,4</w:t>
            </w: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 % від потреби</w:t>
            </w:r>
          </w:p>
        </w:tc>
      </w:tr>
      <w:tr w:rsidR="00C70315" w:rsidRPr="001E1A6B" w:rsidTr="00BF7455">
        <w:tc>
          <w:tcPr>
            <w:tcW w:w="464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Затверджено </w:t>
            </w:r>
            <w:r w:rsidRPr="00DE5921">
              <w:rPr>
                <w:rStyle w:val="FontStyle13"/>
                <w:bCs/>
                <w:sz w:val="24"/>
                <w:lang w:val="uk-UA" w:eastAsia="uk-UA"/>
              </w:rPr>
              <w:t>за 8 місяців 2017р</w:t>
            </w:r>
          </w:p>
        </w:tc>
        <w:tc>
          <w:tcPr>
            <w:tcW w:w="2127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>
              <w:rPr>
                <w:rStyle w:val="FontStyle13"/>
                <w:bCs/>
                <w:sz w:val="24"/>
                <w:lang w:val="uk-UA" w:eastAsia="uk-UA"/>
              </w:rPr>
              <w:t>4730,9</w:t>
            </w:r>
            <w:r w:rsidRPr="002E6452">
              <w:rPr>
                <w:rStyle w:val="FontStyle13"/>
                <w:bCs/>
                <w:sz w:val="24"/>
                <w:lang w:val="uk-UA" w:eastAsia="uk-UA"/>
              </w:rPr>
              <w:t>тис.грн.</w:t>
            </w:r>
          </w:p>
        </w:tc>
        <w:tc>
          <w:tcPr>
            <w:tcW w:w="310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</w:p>
        </w:tc>
      </w:tr>
      <w:tr w:rsidR="00C70315" w:rsidRPr="001E1A6B" w:rsidTr="00BF7455">
        <w:tc>
          <w:tcPr>
            <w:tcW w:w="464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Профінансовано </w:t>
            </w:r>
            <w:r w:rsidRPr="00DE5921">
              <w:rPr>
                <w:rStyle w:val="FontStyle13"/>
                <w:bCs/>
                <w:sz w:val="24"/>
                <w:lang w:val="uk-UA" w:eastAsia="uk-UA"/>
              </w:rPr>
              <w:t>за 8 місяців 2017р</w:t>
            </w:r>
          </w:p>
        </w:tc>
        <w:tc>
          <w:tcPr>
            <w:tcW w:w="2127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>
              <w:rPr>
                <w:rStyle w:val="FontStyle13"/>
                <w:bCs/>
                <w:sz w:val="24"/>
                <w:lang w:val="uk-UA" w:eastAsia="uk-UA"/>
              </w:rPr>
              <w:t>4709,1</w:t>
            </w:r>
            <w:r w:rsidRPr="002E6452">
              <w:rPr>
                <w:rStyle w:val="FontStyle13"/>
                <w:bCs/>
                <w:sz w:val="24"/>
                <w:lang w:val="uk-UA" w:eastAsia="uk-UA"/>
              </w:rPr>
              <w:t>тис.грн.</w:t>
            </w:r>
          </w:p>
        </w:tc>
        <w:tc>
          <w:tcPr>
            <w:tcW w:w="310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>9</w:t>
            </w:r>
            <w:r>
              <w:rPr>
                <w:rStyle w:val="FontStyle13"/>
                <w:bCs/>
                <w:sz w:val="24"/>
                <w:lang w:val="uk-UA" w:eastAsia="uk-UA"/>
              </w:rPr>
              <w:t>9</w:t>
            </w:r>
            <w:r w:rsidRPr="002E6452">
              <w:rPr>
                <w:rStyle w:val="FontStyle13"/>
                <w:bCs/>
                <w:sz w:val="24"/>
                <w:lang w:val="uk-UA" w:eastAsia="uk-UA"/>
              </w:rPr>
              <w:t>,</w:t>
            </w:r>
            <w:r>
              <w:rPr>
                <w:rStyle w:val="FontStyle13"/>
                <w:bCs/>
                <w:sz w:val="24"/>
                <w:lang w:val="uk-UA" w:eastAsia="uk-UA"/>
              </w:rPr>
              <w:t>5</w:t>
            </w: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 % від затвердженого</w:t>
            </w:r>
          </w:p>
        </w:tc>
      </w:tr>
    </w:tbl>
    <w:p w:rsidR="00C70315" w:rsidRDefault="00C70315" w:rsidP="00C70315">
      <w:pPr>
        <w:widowControl/>
        <w:spacing w:before="5"/>
        <w:ind w:firstLine="816"/>
        <w:jc w:val="both"/>
        <w:rPr>
          <w:sz w:val="28"/>
          <w:szCs w:val="28"/>
          <w:lang w:val="uk-UA" w:eastAsia="uk-UA"/>
        </w:rPr>
      </w:pPr>
    </w:p>
    <w:p w:rsidR="00C70315" w:rsidRDefault="00C70315" w:rsidP="00C70315">
      <w:pPr>
        <w:widowControl/>
        <w:spacing w:before="5"/>
        <w:ind w:firstLine="816"/>
        <w:jc w:val="both"/>
        <w:rPr>
          <w:sz w:val="28"/>
          <w:szCs w:val="28"/>
          <w:lang w:val="uk-UA" w:eastAsia="uk-UA"/>
        </w:rPr>
      </w:pPr>
      <w:r w:rsidRPr="00BC7362">
        <w:rPr>
          <w:sz w:val="28"/>
          <w:szCs w:val="28"/>
          <w:lang w:val="uk-UA" w:eastAsia="uk-UA"/>
        </w:rPr>
        <w:t xml:space="preserve">За </w:t>
      </w:r>
      <w:r w:rsidRPr="00DE5921">
        <w:rPr>
          <w:sz w:val="28"/>
          <w:szCs w:val="28"/>
          <w:lang w:val="uk-UA" w:eastAsia="uk-UA"/>
        </w:rPr>
        <w:t xml:space="preserve"> 8 місяців 2017р</w:t>
      </w:r>
      <w:r w:rsidRPr="00BC7362">
        <w:rPr>
          <w:sz w:val="28"/>
          <w:szCs w:val="28"/>
          <w:lang w:val="uk-UA" w:eastAsia="uk-UA"/>
        </w:rPr>
        <w:t xml:space="preserve">. зекономлено коштів на заробітну плату в сумі </w:t>
      </w:r>
      <w:r>
        <w:rPr>
          <w:sz w:val="28"/>
          <w:szCs w:val="28"/>
          <w:lang w:val="uk-UA" w:eastAsia="uk-UA"/>
        </w:rPr>
        <w:t>642,5</w:t>
      </w:r>
      <w:r w:rsidRPr="00BC7362">
        <w:rPr>
          <w:sz w:val="28"/>
          <w:szCs w:val="28"/>
          <w:lang w:val="uk-UA" w:eastAsia="uk-UA"/>
        </w:rPr>
        <w:t xml:space="preserve"> тис. </w:t>
      </w:r>
      <w:proofErr w:type="spellStart"/>
      <w:r w:rsidRPr="00BC7362">
        <w:rPr>
          <w:sz w:val="28"/>
          <w:szCs w:val="28"/>
          <w:lang w:val="uk-UA" w:eastAsia="uk-UA"/>
        </w:rPr>
        <w:t>грн</w:t>
      </w:r>
      <w:proofErr w:type="spellEnd"/>
      <w:r w:rsidRPr="00BC7362">
        <w:rPr>
          <w:sz w:val="28"/>
          <w:szCs w:val="28"/>
          <w:lang w:val="uk-UA" w:eastAsia="uk-UA"/>
        </w:rPr>
        <w:t>, в тому числі за рахунок відпусток без збереження заробітної плати в сумі 1</w:t>
      </w:r>
      <w:r>
        <w:rPr>
          <w:sz w:val="28"/>
          <w:szCs w:val="28"/>
          <w:lang w:val="uk-UA" w:eastAsia="uk-UA"/>
        </w:rPr>
        <w:t>9</w:t>
      </w:r>
      <w:r w:rsidRPr="00BC7362">
        <w:rPr>
          <w:sz w:val="28"/>
          <w:szCs w:val="28"/>
          <w:lang w:val="uk-UA" w:eastAsia="uk-UA"/>
        </w:rPr>
        <w:t>,</w:t>
      </w:r>
      <w:r>
        <w:rPr>
          <w:sz w:val="28"/>
          <w:szCs w:val="28"/>
          <w:lang w:val="uk-UA" w:eastAsia="uk-UA"/>
        </w:rPr>
        <w:t>2</w:t>
      </w:r>
      <w:r w:rsidRPr="00BC7362">
        <w:rPr>
          <w:sz w:val="28"/>
          <w:szCs w:val="28"/>
          <w:lang w:val="uk-UA" w:eastAsia="uk-UA"/>
        </w:rPr>
        <w:t xml:space="preserve"> тис. грн.. лікарняні соцстрах в сумі </w:t>
      </w:r>
      <w:r>
        <w:rPr>
          <w:sz w:val="28"/>
          <w:szCs w:val="28"/>
          <w:lang w:val="uk-UA" w:eastAsia="uk-UA"/>
        </w:rPr>
        <w:t>51</w:t>
      </w:r>
      <w:r w:rsidRPr="00BC7362">
        <w:rPr>
          <w:sz w:val="28"/>
          <w:szCs w:val="28"/>
          <w:lang w:val="uk-UA" w:eastAsia="uk-UA"/>
        </w:rPr>
        <w:t>,</w:t>
      </w:r>
      <w:r>
        <w:rPr>
          <w:sz w:val="28"/>
          <w:szCs w:val="28"/>
          <w:lang w:val="uk-UA" w:eastAsia="uk-UA"/>
        </w:rPr>
        <w:t>4</w:t>
      </w:r>
      <w:r w:rsidRPr="00BC7362">
        <w:rPr>
          <w:sz w:val="28"/>
          <w:szCs w:val="28"/>
          <w:lang w:val="uk-UA" w:eastAsia="uk-UA"/>
        </w:rPr>
        <w:t xml:space="preserve">тис.грн; вакантні посади в сумі </w:t>
      </w:r>
      <w:r>
        <w:rPr>
          <w:sz w:val="28"/>
          <w:szCs w:val="28"/>
          <w:lang w:val="uk-UA" w:eastAsia="uk-UA"/>
        </w:rPr>
        <w:t>571,9</w:t>
      </w:r>
      <w:r w:rsidRPr="00BC7362">
        <w:rPr>
          <w:sz w:val="28"/>
          <w:szCs w:val="28"/>
          <w:lang w:val="uk-UA" w:eastAsia="uk-UA"/>
        </w:rPr>
        <w:t>тис.грн.</w:t>
      </w:r>
    </w:p>
    <w:p w:rsidR="00C70315" w:rsidRDefault="00C70315" w:rsidP="00C70315">
      <w:pPr>
        <w:widowControl/>
        <w:spacing w:before="5"/>
        <w:ind w:firstLine="816"/>
        <w:jc w:val="both"/>
        <w:rPr>
          <w:sz w:val="28"/>
          <w:szCs w:val="28"/>
          <w:lang w:val="uk-UA" w:eastAsia="uk-UA"/>
        </w:rPr>
      </w:pPr>
    </w:p>
    <w:p w:rsidR="00C70315" w:rsidRDefault="00C70315" w:rsidP="00C70315">
      <w:pPr>
        <w:pStyle w:val="Style3"/>
        <w:widowControl/>
        <w:tabs>
          <w:tab w:val="left" w:pos="3030"/>
        </w:tabs>
        <w:spacing w:before="5"/>
        <w:ind w:firstLine="0"/>
        <w:jc w:val="center"/>
        <w:rPr>
          <w:rStyle w:val="FontStyle13"/>
          <w:b/>
          <w:bCs/>
          <w:sz w:val="24"/>
          <w:lang w:val="uk-UA" w:eastAsia="uk-UA"/>
        </w:rPr>
      </w:pPr>
      <w:r w:rsidRPr="00BF51D5">
        <w:rPr>
          <w:rStyle w:val="FontStyle13"/>
          <w:b/>
          <w:bCs/>
          <w:sz w:val="24"/>
          <w:lang w:val="uk-UA" w:eastAsia="uk-UA"/>
        </w:rPr>
        <w:t>Медикаменти та перев’язувальні матеріали</w:t>
      </w:r>
    </w:p>
    <w:tbl>
      <w:tblPr>
        <w:tblStyle w:val="a3"/>
        <w:tblW w:w="9875" w:type="dxa"/>
        <w:tblLook w:val="01E0"/>
      </w:tblPr>
      <w:tblGrid>
        <w:gridCol w:w="4644"/>
        <w:gridCol w:w="2127"/>
        <w:gridCol w:w="3104"/>
      </w:tblGrid>
      <w:tr w:rsidR="00C70315" w:rsidRPr="001E1A6B" w:rsidTr="00BF7455">
        <w:tc>
          <w:tcPr>
            <w:tcW w:w="464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>Потреба на 2017р</w:t>
            </w:r>
          </w:p>
        </w:tc>
        <w:tc>
          <w:tcPr>
            <w:tcW w:w="2127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507,6 </w:t>
            </w:r>
            <w:proofErr w:type="spellStart"/>
            <w:r w:rsidRPr="002E6452">
              <w:rPr>
                <w:rStyle w:val="FontStyle13"/>
                <w:bCs/>
                <w:sz w:val="24"/>
                <w:lang w:val="uk-UA" w:eastAsia="uk-UA"/>
              </w:rPr>
              <w:t>тис.грн</w:t>
            </w:r>
            <w:proofErr w:type="spellEnd"/>
            <w:r w:rsidRPr="002E6452">
              <w:rPr>
                <w:rStyle w:val="FontStyle13"/>
                <w:bCs/>
                <w:sz w:val="24"/>
                <w:lang w:val="uk-UA" w:eastAsia="uk-UA"/>
              </w:rPr>
              <w:t>.</w:t>
            </w:r>
          </w:p>
        </w:tc>
        <w:tc>
          <w:tcPr>
            <w:tcW w:w="310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</w:p>
        </w:tc>
      </w:tr>
      <w:tr w:rsidR="00C70315" w:rsidRPr="001E1A6B" w:rsidTr="00BF7455">
        <w:tc>
          <w:tcPr>
            <w:tcW w:w="464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>Затверджено з урахуванням змін на 2017р</w:t>
            </w:r>
          </w:p>
        </w:tc>
        <w:tc>
          <w:tcPr>
            <w:tcW w:w="2127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>1</w:t>
            </w:r>
            <w:r>
              <w:rPr>
                <w:rStyle w:val="FontStyle13"/>
                <w:bCs/>
                <w:sz w:val="24"/>
                <w:lang w:val="uk-UA" w:eastAsia="uk-UA"/>
              </w:rPr>
              <w:t>31</w:t>
            </w: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,0 </w:t>
            </w:r>
            <w:proofErr w:type="spellStart"/>
            <w:r w:rsidRPr="002E6452">
              <w:rPr>
                <w:rStyle w:val="FontStyle13"/>
                <w:bCs/>
                <w:sz w:val="24"/>
                <w:lang w:val="uk-UA" w:eastAsia="uk-UA"/>
              </w:rPr>
              <w:t>тис.грн</w:t>
            </w:r>
            <w:proofErr w:type="spellEnd"/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. </w:t>
            </w:r>
          </w:p>
        </w:tc>
        <w:tc>
          <w:tcPr>
            <w:tcW w:w="310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>2</w:t>
            </w:r>
            <w:r>
              <w:rPr>
                <w:rStyle w:val="FontStyle13"/>
                <w:bCs/>
                <w:sz w:val="24"/>
                <w:lang w:val="uk-UA" w:eastAsia="uk-UA"/>
              </w:rPr>
              <w:t>5</w:t>
            </w:r>
            <w:r w:rsidRPr="002E6452">
              <w:rPr>
                <w:rStyle w:val="FontStyle13"/>
                <w:bCs/>
                <w:sz w:val="24"/>
                <w:lang w:val="uk-UA" w:eastAsia="uk-UA"/>
              </w:rPr>
              <w:t>,8 % від потреби</w:t>
            </w:r>
          </w:p>
        </w:tc>
      </w:tr>
      <w:tr w:rsidR="00C70315" w:rsidRPr="001E1A6B" w:rsidTr="00BF7455">
        <w:tc>
          <w:tcPr>
            <w:tcW w:w="464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Затверджено </w:t>
            </w:r>
            <w:r w:rsidRPr="00DE5921">
              <w:rPr>
                <w:rStyle w:val="FontStyle13"/>
                <w:bCs/>
                <w:sz w:val="24"/>
                <w:lang w:val="uk-UA" w:eastAsia="uk-UA"/>
              </w:rPr>
              <w:t>за 8 місяців 2017р</w:t>
            </w:r>
          </w:p>
        </w:tc>
        <w:tc>
          <w:tcPr>
            <w:tcW w:w="2127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>
              <w:rPr>
                <w:rStyle w:val="FontStyle13"/>
                <w:bCs/>
                <w:sz w:val="24"/>
                <w:lang w:val="uk-UA" w:eastAsia="uk-UA"/>
              </w:rPr>
              <w:t>131</w:t>
            </w: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,0 </w:t>
            </w:r>
            <w:proofErr w:type="spellStart"/>
            <w:r w:rsidRPr="002E6452">
              <w:rPr>
                <w:rStyle w:val="FontStyle13"/>
                <w:bCs/>
                <w:sz w:val="24"/>
                <w:lang w:val="uk-UA" w:eastAsia="uk-UA"/>
              </w:rPr>
              <w:t>тис.грн</w:t>
            </w:r>
            <w:proofErr w:type="spellEnd"/>
            <w:r w:rsidRPr="002E6452">
              <w:rPr>
                <w:rStyle w:val="FontStyle13"/>
                <w:bCs/>
                <w:sz w:val="24"/>
                <w:lang w:val="uk-UA" w:eastAsia="uk-UA"/>
              </w:rPr>
              <w:t>.</w:t>
            </w:r>
          </w:p>
        </w:tc>
        <w:tc>
          <w:tcPr>
            <w:tcW w:w="310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</w:p>
        </w:tc>
      </w:tr>
      <w:tr w:rsidR="00C70315" w:rsidRPr="001E1A6B" w:rsidTr="00BF7455">
        <w:tc>
          <w:tcPr>
            <w:tcW w:w="464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Профінансовано </w:t>
            </w:r>
            <w:r w:rsidRPr="00DE5921">
              <w:rPr>
                <w:rStyle w:val="FontStyle13"/>
                <w:bCs/>
                <w:sz w:val="24"/>
                <w:lang w:val="uk-UA" w:eastAsia="uk-UA"/>
              </w:rPr>
              <w:t>за 8 місяців 2017р</w:t>
            </w:r>
          </w:p>
        </w:tc>
        <w:tc>
          <w:tcPr>
            <w:tcW w:w="2127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>
              <w:rPr>
                <w:rStyle w:val="FontStyle13"/>
                <w:bCs/>
                <w:sz w:val="24"/>
                <w:lang w:val="uk-UA" w:eastAsia="uk-UA"/>
              </w:rPr>
              <w:t>125,9</w:t>
            </w:r>
            <w:r w:rsidRPr="002E6452">
              <w:rPr>
                <w:rStyle w:val="FontStyle13"/>
                <w:bCs/>
                <w:sz w:val="24"/>
                <w:lang w:val="uk-UA" w:eastAsia="uk-UA"/>
              </w:rPr>
              <w:t>тис.грн.</w:t>
            </w:r>
          </w:p>
        </w:tc>
        <w:tc>
          <w:tcPr>
            <w:tcW w:w="310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>9</w:t>
            </w:r>
            <w:r>
              <w:rPr>
                <w:rStyle w:val="FontStyle13"/>
                <w:bCs/>
                <w:sz w:val="24"/>
                <w:lang w:val="uk-UA" w:eastAsia="uk-UA"/>
              </w:rPr>
              <w:t>6</w:t>
            </w:r>
            <w:r w:rsidRPr="002E6452">
              <w:rPr>
                <w:rStyle w:val="FontStyle13"/>
                <w:bCs/>
                <w:sz w:val="24"/>
                <w:lang w:val="uk-UA" w:eastAsia="uk-UA"/>
              </w:rPr>
              <w:t>,</w:t>
            </w:r>
            <w:r>
              <w:rPr>
                <w:rStyle w:val="FontStyle13"/>
                <w:bCs/>
                <w:sz w:val="24"/>
                <w:lang w:val="uk-UA" w:eastAsia="uk-UA"/>
              </w:rPr>
              <w:t>1</w:t>
            </w: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 % від затвердженого</w:t>
            </w:r>
          </w:p>
        </w:tc>
      </w:tr>
    </w:tbl>
    <w:p w:rsidR="00C70315" w:rsidRDefault="00C70315" w:rsidP="00C70315">
      <w:pPr>
        <w:pStyle w:val="Style1"/>
        <w:widowControl/>
        <w:ind w:firstLine="840"/>
        <w:jc w:val="center"/>
        <w:rPr>
          <w:rStyle w:val="FontStyle13"/>
          <w:b/>
          <w:sz w:val="24"/>
          <w:lang w:val="uk-UA" w:eastAsia="uk-UA"/>
        </w:rPr>
      </w:pPr>
      <w:r w:rsidRPr="00BF51D5">
        <w:rPr>
          <w:rStyle w:val="FontStyle13"/>
          <w:b/>
          <w:sz w:val="24"/>
          <w:lang w:val="uk-UA" w:eastAsia="uk-UA"/>
        </w:rPr>
        <w:t>Предмети, матеріали, обладнання та інвентар</w:t>
      </w:r>
    </w:p>
    <w:tbl>
      <w:tblPr>
        <w:tblStyle w:val="a3"/>
        <w:tblW w:w="9875" w:type="dxa"/>
        <w:tblLook w:val="01E0"/>
      </w:tblPr>
      <w:tblGrid>
        <w:gridCol w:w="4644"/>
        <w:gridCol w:w="2127"/>
        <w:gridCol w:w="3104"/>
      </w:tblGrid>
      <w:tr w:rsidR="00C70315" w:rsidRPr="001E1A6B" w:rsidTr="00BF7455">
        <w:tc>
          <w:tcPr>
            <w:tcW w:w="4644" w:type="dxa"/>
          </w:tcPr>
          <w:p w:rsidR="00C70315" w:rsidRPr="00BC736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BC7362">
              <w:rPr>
                <w:rStyle w:val="FontStyle13"/>
                <w:bCs/>
                <w:sz w:val="24"/>
                <w:lang w:val="uk-UA" w:eastAsia="uk-UA"/>
              </w:rPr>
              <w:t>Потреба на 2017р</w:t>
            </w:r>
          </w:p>
        </w:tc>
        <w:tc>
          <w:tcPr>
            <w:tcW w:w="2127" w:type="dxa"/>
          </w:tcPr>
          <w:p w:rsidR="00C70315" w:rsidRPr="00BC736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BC7362">
              <w:rPr>
                <w:rStyle w:val="FontStyle13"/>
                <w:bCs/>
                <w:sz w:val="24"/>
                <w:lang w:val="uk-UA" w:eastAsia="uk-UA"/>
              </w:rPr>
              <w:t xml:space="preserve">433,7 </w:t>
            </w:r>
            <w:proofErr w:type="spellStart"/>
            <w:r w:rsidRPr="00BC7362">
              <w:rPr>
                <w:rStyle w:val="FontStyle13"/>
                <w:bCs/>
                <w:sz w:val="24"/>
                <w:lang w:val="uk-UA" w:eastAsia="uk-UA"/>
              </w:rPr>
              <w:t>тис.грн</w:t>
            </w:r>
            <w:proofErr w:type="spellEnd"/>
            <w:r w:rsidRPr="00BC7362">
              <w:rPr>
                <w:rStyle w:val="FontStyle13"/>
                <w:bCs/>
                <w:sz w:val="24"/>
                <w:lang w:val="uk-UA" w:eastAsia="uk-UA"/>
              </w:rPr>
              <w:t>.</w:t>
            </w:r>
          </w:p>
        </w:tc>
        <w:tc>
          <w:tcPr>
            <w:tcW w:w="3104" w:type="dxa"/>
          </w:tcPr>
          <w:p w:rsidR="00C70315" w:rsidRPr="00BC736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</w:p>
        </w:tc>
      </w:tr>
      <w:tr w:rsidR="00C70315" w:rsidRPr="001E1A6B" w:rsidTr="00BF7455">
        <w:tc>
          <w:tcPr>
            <w:tcW w:w="4644" w:type="dxa"/>
          </w:tcPr>
          <w:p w:rsidR="00C70315" w:rsidRPr="00BC736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BC7362">
              <w:rPr>
                <w:rStyle w:val="FontStyle13"/>
                <w:bCs/>
                <w:sz w:val="24"/>
                <w:lang w:val="uk-UA" w:eastAsia="uk-UA"/>
              </w:rPr>
              <w:t>Затверджено з урахуванням змін на 2017р</w:t>
            </w:r>
          </w:p>
        </w:tc>
        <w:tc>
          <w:tcPr>
            <w:tcW w:w="2127" w:type="dxa"/>
          </w:tcPr>
          <w:p w:rsidR="00C70315" w:rsidRPr="00BC736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BC7362">
              <w:rPr>
                <w:rStyle w:val="FontStyle13"/>
                <w:bCs/>
                <w:sz w:val="24"/>
                <w:lang w:val="uk-UA" w:eastAsia="uk-UA"/>
              </w:rPr>
              <w:t>1</w:t>
            </w:r>
            <w:r>
              <w:rPr>
                <w:rStyle w:val="FontStyle13"/>
                <w:bCs/>
                <w:sz w:val="24"/>
                <w:lang w:val="uk-UA" w:eastAsia="uk-UA"/>
              </w:rPr>
              <w:t>43</w:t>
            </w:r>
            <w:r w:rsidRPr="00BC7362">
              <w:rPr>
                <w:rStyle w:val="FontStyle13"/>
                <w:bCs/>
                <w:sz w:val="24"/>
                <w:lang w:val="uk-UA" w:eastAsia="uk-UA"/>
              </w:rPr>
              <w:t xml:space="preserve">,7 </w:t>
            </w:r>
            <w:proofErr w:type="spellStart"/>
            <w:r w:rsidRPr="00BC7362">
              <w:rPr>
                <w:rStyle w:val="FontStyle13"/>
                <w:bCs/>
                <w:sz w:val="24"/>
                <w:lang w:val="uk-UA" w:eastAsia="uk-UA"/>
              </w:rPr>
              <w:t>тис.грн</w:t>
            </w:r>
            <w:proofErr w:type="spellEnd"/>
            <w:r w:rsidRPr="00BC7362">
              <w:rPr>
                <w:rStyle w:val="FontStyle13"/>
                <w:bCs/>
                <w:sz w:val="24"/>
                <w:lang w:val="uk-UA" w:eastAsia="uk-UA"/>
              </w:rPr>
              <w:t xml:space="preserve">. </w:t>
            </w:r>
          </w:p>
        </w:tc>
        <w:tc>
          <w:tcPr>
            <w:tcW w:w="3104" w:type="dxa"/>
          </w:tcPr>
          <w:p w:rsidR="00C70315" w:rsidRPr="00BC736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BC7362">
              <w:rPr>
                <w:rStyle w:val="FontStyle13"/>
                <w:bCs/>
                <w:sz w:val="24"/>
                <w:lang w:val="uk-UA" w:eastAsia="uk-UA"/>
              </w:rPr>
              <w:t>3</w:t>
            </w:r>
            <w:r>
              <w:rPr>
                <w:rStyle w:val="FontStyle13"/>
                <w:bCs/>
                <w:sz w:val="24"/>
                <w:lang w:val="uk-UA" w:eastAsia="uk-UA"/>
              </w:rPr>
              <w:t>3</w:t>
            </w:r>
            <w:r w:rsidRPr="00BC7362">
              <w:rPr>
                <w:rStyle w:val="FontStyle13"/>
                <w:bCs/>
                <w:sz w:val="24"/>
                <w:lang w:val="uk-UA" w:eastAsia="uk-UA"/>
              </w:rPr>
              <w:t>,</w:t>
            </w:r>
            <w:r>
              <w:rPr>
                <w:rStyle w:val="FontStyle13"/>
                <w:bCs/>
                <w:sz w:val="24"/>
                <w:lang w:val="uk-UA" w:eastAsia="uk-UA"/>
              </w:rPr>
              <w:t>1</w:t>
            </w:r>
            <w:r w:rsidRPr="00BC7362">
              <w:rPr>
                <w:rStyle w:val="FontStyle13"/>
                <w:bCs/>
                <w:sz w:val="24"/>
                <w:lang w:val="uk-UA" w:eastAsia="uk-UA"/>
              </w:rPr>
              <w:t xml:space="preserve"> % від потреби</w:t>
            </w:r>
          </w:p>
        </w:tc>
      </w:tr>
      <w:tr w:rsidR="00C70315" w:rsidRPr="001E1A6B" w:rsidTr="00BF7455">
        <w:tc>
          <w:tcPr>
            <w:tcW w:w="4644" w:type="dxa"/>
          </w:tcPr>
          <w:p w:rsidR="00C70315" w:rsidRPr="00BC736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BC7362">
              <w:rPr>
                <w:rStyle w:val="FontStyle13"/>
                <w:bCs/>
                <w:sz w:val="24"/>
                <w:lang w:val="uk-UA" w:eastAsia="uk-UA"/>
              </w:rPr>
              <w:t xml:space="preserve">Затверджено </w:t>
            </w:r>
            <w:r w:rsidRPr="00AE0E43">
              <w:rPr>
                <w:rStyle w:val="FontStyle13"/>
                <w:bCs/>
                <w:sz w:val="24"/>
                <w:lang w:val="uk-UA" w:eastAsia="uk-UA"/>
              </w:rPr>
              <w:t>за 8 місяців 2017р</w:t>
            </w:r>
          </w:p>
        </w:tc>
        <w:tc>
          <w:tcPr>
            <w:tcW w:w="2127" w:type="dxa"/>
          </w:tcPr>
          <w:p w:rsidR="00C70315" w:rsidRPr="00BC736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>
              <w:rPr>
                <w:rStyle w:val="FontStyle13"/>
                <w:bCs/>
                <w:sz w:val="24"/>
                <w:lang w:val="uk-UA" w:eastAsia="uk-UA"/>
              </w:rPr>
              <w:t>143</w:t>
            </w:r>
            <w:r w:rsidRPr="00BC7362">
              <w:rPr>
                <w:rStyle w:val="FontStyle13"/>
                <w:bCs/>
                <w:sz w:val="24"/>
                <w:lang w:val="uk-UA" w:eastAsia="uk-UA"/>
              </w:rPr>
              <w:t xml:space="preserve">,7 </w:t>
            </w:r>
            <w:proofErr w:type="spellStart"/>
            <w:r w:rsidRPr="00BC7362">
              <w:rPr>
                <w:rStyle w:val="FontStyle13"/>
                <w:bCs/>
                <w:sz w:val="24"/>
                <w:lang w:val="uk-UA" w:eastAsia="uk-UA"/>
              </w:rPr>
              <w:t>тис.грн</w:t>
            </w:r>
            <w:proofErr w:type="spellEnd"/>
            <w:r w:rsidRPr="00BC7362">
              <w:rPr>
                <w:rStyle w:val="FontStyle13"/>
                <w:bCs/>
                <w:sz w:val="24"/>
                <w:lang w:val="uk-UA" w:eastAsia="uk-UA"/>
              </w:rPr>
              <w:t>.</w:t>
            </w:r>
          </w:p>
        </w:tc>
        <w:tc>
          <w:tcPr>
            <w:tcW w:w="3104" w:type="dxa"/>
          </w:tcPr>
          <w:p w:rsidR="00C70315" w:rsidRPr="00BC736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</w:p>
        </w:tc>
      </w:tr>
      <w:tr w:rsidR="00C70315" w:rsidRPr="001E1A6B" w:rsidTr="00BF7455">
        <w:tc>
          <w:tcPr>
            <w:tcW w:w="4644" w:type="dxa"/>
          </w:tcPr>
          <w:p w:rsidR="00C70315" w:rsidRPr="00BC736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BC7362">
              <w:rPr>
                <w:rStyle w:val="FontStyle13"/>
                <w:bCs/>
                <w:sz w:val="24"/>
                <w:lang w:val="uk-UA" w:eastAsia="uk-UA"/>
              </w:rPr>
              <w:t xml:space="preserve">Профінансовано </w:t>
            </w:r>
            <w:r w:rsidRPr="00AE0E43">
              <w:rPr>
                <w:rStyle w:val="FontStyle13"/>
                <w:bCs/>
                <w:sz w:val="24"/>
                <w:lang w:val="uk-UA" w:eastAsia="uk-UA"/>
              </w:rPr>
              <w:t>за 8 місяців 2017р</w:t>
            </w:r>
          </w:p>
        </w:tc>
        <w:tc>
          <w:tcPr>
            <w:tcW w:w="2127" w:type="dxa"/>
          </w:tcPr>
          <w:p w:rsidR="00C70315" w:rsidRPr="00BC736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>
              <w:rPr>
                <w:rStyle w:val="FontStyle13"/>
                <w:bCs/>
                <w:sz w:val="24"/>
                <w:lang w:val="uk-UA" w:eastAsia="uk-UA"/>
              </w:rPr>
              <w:t>138</w:t>
            </w:r>
            <w:r w:rsidRPr="00BC7362">
              <w:rPr>
                <w:rStyle w:val="FontStyle13"/>
                <w:bCs/>
                <w:sz w:val="24"/>
                <w:lang w:val="uk-UA" w:eastAsia="uk-UA"/>
              </w:rPr>
              <w:t>,</w:t>
            </w:r>
            <w:r>
              <w:rPr>
                <w:rStyle w:val="FontStyle13"/>
                <w:bCs/>
                <w:sz w:val="24"/>
                <w:lang w:val="uk-UA" w:eastAsia="uk-UA"/>
              </w:rPr>
              <w:t>5</w:t>
            </w:r>
            <w:r w:rsidRPr="00BC7362">
              <w:rPr>
                <w:rStyle w:val="FontStyle13"/>
                <w:bCs/>
                <w:sz w:val="24"/>
                <w:lang w:val="uk-UA" w:eastAsia="uk-UA"/>
              </w:rPr>
              <w:t>тис.грн.</w:t>
            </w:r>
          </w:p>
        </w:tc>
        <w:tc>
          <w:tcPr>
            <w:tcW w:w="3104" w:type="dxa"/>
          </w:tcPr>
          <w:p w:rsidR="00C70315" w:rsidRPr="00BC736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BC7362">
              <w:rPr>
                <w:rStyle w:val="FontStyle13"/>
                <w:bCs/>
                <w:sz w:val="24"/>
                <w:lang w:val="uk-UA" w:eastAsia="uk-UA"/>
              </w:rPr>
              <w:t>9</w:t>
            </w:r>
            <w:r>
              <w:rPr>
                <w:rStyle w:val="FontStyle13"/>
                <w:bCs/>
                <w:sz w:val="24"/>
                <w:lang w:val="uk-UA" w:eastAsia="uk-UA"/>
              </w:rPr>
              <w:t>6</w:t>
            </w:r>
            <w:r w:rsidRPr="00BC7362">
              <w:rPr>
                <w:rStyle w:val="FontStyle13"/>
                <w:bCs/>
                <w:sz w:val="24"/>
                <w:lang w:val="uk-UA" w:eastAsia="uk-UA"/>
              </w:rPr>
              <w:t>,</w:t>
            </w:r>
            <w:r>
              <w:rPr>
                <w:rStyle w:val="FontStyle13"/>
                <w:bCs/>
                <w:sz w:val="24"/>
                <w:lang w:val="uk-UA" w:eastAsia="uk-UA"/>
              </w:rPr>
              <w:t>4</w:t>
            </w:r>
            <w:r w:rsidRPr="00BC7362">
              <w:rPr>
                <w:rStyle w:val="FontStyle13"/>
                <w:bCs/>
                <w:sz w:val="24"/>
                <w:lang w:val="uk-UA" w:eastAsia="uk-UA"/>
              </w:rPr>
              <w:t xml:space="preserve"> % від затвердженого</w:t>
            </w:r>
          </w:p>
        </w:tc>
      </w:tr>
    </w:tbl>
    <w:p w:rsidR="009161CA" w:rsidRDefault="009161CA" w:rsidP="00C70315">
      <w:pPr>
        <w:tabs>
          <w:tab w:val="left" w:pos="2310"/>
        </w:tabs>
        <w:jc w:val="center"/>
        <w:rPr>
          <w:b/>
          <w:bCs/>
          <w:lang w:val="uk-UA" w:eastAsia="uk-UA"/>
        </w:rPr>
      </w:pPr>
    </w:p>
    <w:p w:rsidR="009161CA" w:rsidRDefault="009161CA" w:rsidP="00C70315">
      <w:pPr>
        <w:tabs>
          <w:tab w:val="left" w:pos="2310"/>
        </w:tabs>
        <w:jc w:val="center"/>
        <w:rPr>
          <w:b/>
          <w:bCs/>
          <w:lang w:val="uk-UA" w:eastAsia="uk-UA"/>
        </w:rPr>
      </w:pPr>
    </w:p>
    <w:p w:rsidR="00CF1406" w:rsidRDefault="00CF1406" w:rsidP="00C70315">
      <w:pPr>
        <w:tabs>
          <w:tab w:val="left" w:pos="2310"/>
        </w:tabs>
        <w:jc w:val="center"/>
        <w:rPr>
          <w:b/>
          <w:bCs/>
          <w:lang w:val="uk-UA" w:eastAsia="uk-UA"/>
        </w:rPr>
      </w:pPr>
    </w:p>
    <w:p w:rsidR="00CF1406" w:rsidRDefault="00CF1406" w:rsidP="00C70315">
      <w:pPr>
        <w:tabs>
          <w:tab w:val="left" w:pos="2310"/>
        </w:tabs>
        <w:jc w:val="center"/>
        <w:rPr>
          <w:b/>
          <w:bCs/>
          <w:lang w:val="uk-UA" w:eastAsia="uk-UA"/>
        </w:rPr>
      </w:pPr>
    </w:p>
    <w:p w:rsidR="00C70315" w:rsidRPr="00BF51D5" w:rsidRDefault="00C70315" w:rsidP="00C70315">
      <w:pPr>
        <w:tabs>
          <w:tab w:val="left" w:pos="2310"/>
        </w:tabs>
        <w:jc w:val="center"/>
        <w:rPr>
          <w:b/>
          <w:bCs/>
          <w:lang w:val="uk-UA" w:eastAsia="uk-UA"/>
        </w:rPr>
      </w:pPr>
      <w:r w:rsidRPr="00BF51D5">
        <w:rPr>
          <w:b/>
          <w:bCs/>
          <w:lang w:val="uk-UA" w:eastAsia="uk-UA"/>
        </w:rPr>
        <w:lastRenderedPageBreak/>
        <w:t>Пільгові рецепти</w:t>
      </w:r>
    </w:p>
    <w:tbl>
      <w:tblPr>
        <w:tblStyle w:val="a3"/>
        <w:tblW w:w="9875" w:type="dxa"/>
        <w:tblLook w:val="01E0"/>
      </w:tblPr>
      <w:tblGrid>
        <w:gridCol w:w="4503"/>
        <w:gridCol w:w="2268"/>
        <w:gridCol w:w="3104"/>
      </w:tblGrid>
      <w:tr w:rsidR="00C70315" w:rsidRPr="001E1A6B" w:rsidTr="00BF7455">
        <w:tc>
          <w:tcPr>
            <w:tcW w:w="4503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>Потреба на 2017р</w:t>
            </w:r>
          </w:p>
        </w:tc>
        <w:tc>
          <w:tcPr>
            <w:tcW w:w="2268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>
              <w:rPr>
                <w:rStyle w:val="FontStyle13"/>
                <w:bCs/>
                <w:sz w:val="24"/>
                <w:lang w:val="uk-UA" w:eastAsia="uk-UA"/>
              </w:rPr>
              <w:t>316,9</w:t>
            </w:r>
            <w:r w:rsidRPr="002E6452">
              <w:rPr>
                <w:rStyle w:val="FontStyle13"/>
                <w:bCs/>
                <w:sz w:val="24"/>
                <w:lang w:val="uk-UA" w:eastAsia="uk-UA"/>
              </w:rPr>
              <w:t>тис.грн.</w:t>
            </w:r>
          </w:p>
        </w:tc>
        <w:tc>
          <w:tcPr>
            <w:tcW w:w="310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</w:p>
        </w:tc>
      </w:tr>
      <w:tr w:rsidR="00C70315" w:rsidRPr="001E1A6B" w:rsidTr="00BF7455">
        <w:tc>
          <w:tcPr>
            <w:tcW w:w="4503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>Затверджено на 2017р</w:t>
            </w:r>
          </w:p>
        </w:tc>
        <w:tc>
          <w:tcPr>
            <w:tcW w:w="2268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316,9 </w:t>
            </w:r>
            <w:proofErr w:type="spellStart"/>
            <w:r w:rsidRPr="002E6452">
              <w:rPr>
                <w:rStyle w:val="FontStyle13"/>
                <w:bCs/>
                <w:sz w:val="24"/>
                <w:lang w:val="uk-UA" w:eastAsia="uk-UA"/>
              </w:rPr>
              <w:t>тис.грн</w:t>
            </w:r>
            <w:proofErr w:type="spellEnd"/>
            <w:r w:rsidRPr="002E6452">
              <w:rPr>
                <w:rStyle w:val="FontStyle13"/>
                <w:bCs/>
                <w:sz w:val="24"/>
                <w:lang w:val="uk-UA" w:eastAsia="uk-UA"/>
              </w:rPr>
              <w:t>.</w:t>
            </w:r>
          </w:p>
        </w:tc>
        <w:tc>
          <w:tcPr>
            <w:tcW w:w="310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 100 % від потреби</w:t>
            </w:r>
          </w:p>
        </w:tc>
      </w:tr>
      <w:tr w:rsidR="00C70315" w:rsidRPr="001E1A6B" w:rsidTr="00BF7455">
        <w:tc>
          <w:tcPr>
            <w:tcW w:w="4503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Затверджено на </w:t>
            </w:r>
            <w:r w:rsidRPr="00AE0E43">
              <w:rPr>
                <w:rStyle w:val="FontStyle13"/>
                <w:bCs/>
                <w:sz w:val="24"/>
                <w:lang w:val="uk-UA" w:eastAsia="uk-UA"/>
              </w:rPr>
              <w:t>за 8 місяців 2017р</w:t>
            </w:r>
          </w:p>
        </w:tc>
        <w:tc>
          <w:tcPr>
            <w:tcW w:w="2268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>1</w:t>
            </w:r>
            <w:r>
              <w:rPr>
                <w:rStyle w:val="FontStyle13"/>
                <w:bCs/>
                <w:sz w:val="24"/>
                <w:lang w:val="uk-UA" w:eastAsia="uk-UA"/>
              </w:rPr>
              <w:t>80</w:t>
            </w:r>
            <w:r w:rsidRPr="002E6452">
              <w:rPr>
                <w:rStyle w:val="FontStyle13"/>
                <w:bCs/>
                <w:sz w:val="24"/>
                <w:lang w:val="uk-UA" w:eastAsia="uk-UA"/>
              </w:rPr>
              <w:t>,</w:t>
            </w:r>
            <w:r>
              <w:rPr>
                <w:rStyle w:val="FontStyle13"/>
                <w:bCs/>
                <w:sz w:val="24"/>
                <w:lang w:val="uk-UA" w:eastAsia="uk-UA"/>
              </w:rPr>
              <w:t>9</w:t>
            </w:r>
            <w:r w:rsidRPr="002E6452">
              <w:rPr>
                <w:rStyle w:val="FontStyle13"/>
                <w:bCs/>
                <w:sz w:val="24"/>
                <w:lang w:val="uk-UA" w:eastAsia="uk-UA"/>
              </w:rPr>
              <w:t>тис.грн.</w:t>
            </w:r>
          </w:p>
        </w:tc>
        <w:tc>
          <w:tcPr>
            <w:tcW w:w="310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</w:p>
        </w:tc>
      </w:tr>
      <w:tr w:rsidR="00C70315" w:rsidRPr="001E1A6B" w:rsidTr="00BF7455">
        <w:tc>
          <w:tcPr>
            <w:tcW w:w="4503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Профінансовано </w:t>
            </w:r>
            <w:r w:rsidRPr="00AE0E43">
              <w:rPr>
                <w:rStyle w:val="FontStyle13"/>
                <w:bCs/>
                <w:sz w:val="24"/>
                <w:lang w:val="uk-UA" w:eastAsia="uk-UA"/>
              </w:rPr>
              <w:t>за 8 місяців 2017р</w:t>
            </w:r>
          </w:p>
        </w:tc>
        <w:tc>
          <w:tcPr>
            <w:tcW w:w="2268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>
              <w:rPr>
                <w:rStyle w:val="FontStyle13"/>
                <w:bCs/>
                <w:sz w:val="24"/>
                <w:lang w:val="uk-UA" w:eastAsia="uk-UA"/>
              </w:rPr>
              <w:t>180,9</w:t>
            </w:r>
            <w:r w:rsidRPr="002E6452">
              <w:rPr>
                <w:rStyle w:val="FontStyle13"/>
                <w:bCs/>
                <w:sz w:val="24"/>
                <w:lang w:val="uk-UA" w:eastAsia="uk-UA"/>
              </w:rPr>
              <w:t>тис.грн</w:t>
            </w:r>
          </w:p>
        </w:tc>
        <w:tc>
          <w:tcPr>
            <w:tcW w:w="310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>100 % від затвердженого</w:t>
            </w:r>
          </w:p>
        </w:tc>
      </w:tr>
    </w:tbl>
    <w:p w:rsidR="00C70315" w:rsidRPr="00BC7362" w:rsidRDefault="00C70315" w:rsidP="00C70315">
      <w:pPr>
        <w:widowControl/>
        <w:ind w:firstLine="708"/>
        <w:rPr>
          <w:bCs/>
          <w:sz w:val="26"/>
          <w:szCs w:val="26"/>
          <w:lang w:val="uk-UA" w:eastAsia="uk-UA"/>
        </w:rPr>
      </w:pPr>
      <w:r w:rsidRPr="00BC7362">
        <w:rPr>
          <w:bCs/>
          <w:sz w:val="26"/>
          <w:szCs w:val="26"/>
          <w:lang w:val="uk-UA" w:eastAsia="uk-UA"/>
        </w:rPr>
        <w:t xml:space="preserve">Витрати на 1 ліжко-день в середньому за </w:t>
      </w:r>
      <w:r w:rsidRPr="00AE0E43">
        <w:rPr>
          <w:bCs/>
          <w:sz w:val="26"/>
          <w:szCs w:val="26"/>
          <w:lang w:val="uk-UA" w:eastAsia="uk-UA"/>
        </w:rPr>
        <w:t xml:space="preserve"> 8 місяців 2017 </w:t>
      </w:r>
      <w:r w:rsidRPr="00BC7362">
        <w:rPr>
          <w:bCs/>
          <w:sz w:val="26"/>
          <w:szCs w:val="26"/>
          <w:lang w:val="uk-UA" w:eastAsia="uk-UA"/>
        </w:rPr>
        <w:t xml:space="preserve">року   по медикаментах – 14,21 грн. </w:t>
      </w:r>
    </w:p>
    <w:p w:rsidR="00C70315" w:rsidRPr="00BF51D5" w:rsidRDefault="00C70315" w:rsidP="00C70315">
      <w:pPr>
        <w:tabs>
          <w:tab w:val="left" w:pos="2310"/>
        </w:tabs>
        <w:jc w:val="center"/>
        <w:rPr>
          <w:b/>
          <w:bCs/>
          <w:lang w:val="uk-UA" w:eastAsia="uk-UA"/>
        </w:rPr>
      </w:pPr>
      <w:r w:rsidRPr="00BF51D5">
        <w:rPr>
          <w:b/>
          <w:bCs/>
          <w:lang w:val="uk-UA" w:eastAsia="uk-UA"/>
        </w:rPr>
        <w:t>Оплата послуг (крім комунальних)</w:t>
      </w:r>
    </w:p>
    <w:tbl>
      <w:tblPr>
        <w:tblStyle w:val="a3"/>
        <w:tblW w:w="9875" w:type="dxa"/>
        <w:tblLook w:val="01E0"/>
      </w:tblPr>
      <w:tblGrid>
        <w:gridCol w:w="4503"/>
        <w:gridCol w:w="2268"/>
        <w:gridCol w:w="3104"/>
      </w:tblGrid>
      <w:tr w:rsidR="00C70315" w:rsidRPr="001E1A6B" w:rsidTr="00BF7455">
        <w:tc>
          <w:tcPr>
            <w:tcW w:w="4503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>Потреба на 2017р</w:t>
            </w:r>
          </w:p>
        </w:tc>
        <w:tc>
          <w:tcPr>
            <w:tcW w:w="2268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>8</w:t>
            </w:r>
            <w:r>
              <w:rPr>
                <w:rStyle w:val="FontStyle13"/>
                <w:bCs/>
                <w:sz w:val="24"/>
                <w:lang w:val="uk-UA" w:eastAsia="uk-UA"/>
              </w:rPr>
              <w:t>5,2</w:t>
            </w:r>
            <w:r w:rsidRPr="002E6452">
              <w:rPr>
                <w:rStyle w:val="FontStyle13"/>
                <w:bCs/>
                <w:sz w:val="24"/>
                <w:lang w:val="uk-UA" w:eastAsia="uk-UA"/>
              </w:rPr>
              <w:t>тис.грн.</w:t>
            </w:r>
          </w:p>
        </w:tc>
        <w:tc>
          <w:tcPr>
            <w:tcW w:w="310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</w:p>
        </w:tc>
      </w:tr>
      <w:tr w:rsidR="00C70315" w:rsidRPr="001E1A6B" w:rsidTr="00BF7455">
        <w:tc>
          <w:tcPr>
            <w:tcW w:w="4503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>Затверджено на 2017р</w:t>
            </w:r>
          </w:p>
        </w:tc>
        <w:tc>
          <w:tcPr>
            <w:tcW w:w="2268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>
              <w:rPr>
                <w:rStyle w:val="FontStyle13"/>
                <w:bCs/>
                <w:sz w:val="24"/>
                <w:lang w:val="uk-UA" w:eastAsia="uk-UA"/>
              </w:rPr>
              <w:t>85,2</w:t>
            </w:r>
            <w:r w:rsidRPr="002E6452">
              <w:rPr>
                <w:rStyle w:val="FontStyle13"/>
                <w:bCs/>
                <w:sz w:val="24"/>
                <w:lang w:val="uk-UA" w:eastAsia="uk-UA"/>
              </w:rPr>
              <w:t>тис.грн.</w:t>
            </w:r>
          </w:p>
        </w:tc>
        <w:tc>
          <w:tcPr>
            <w:tcW w:w="310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>
              <w:rPr>
                <w:rStyle w:val="FontStyle13"/>
                <w:bCs/>
                <w:sz w:val="24"/>
                <w:lang w:val="uk-UA" w:eastAsia="uk-UA"/>
              </w:rPr>
              <w:t>100</w:t>
            </w: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 % від потреби</w:t>
            </w:r>
          </w:p>
        </w:tc>
      </w:tr>
      <w:tr w:rsidR="00C70315" w:rsidRPr="001E1A6B" w:rsidTr="00BF7455">
        <w:tc>
          <w:tcPr>
            <w:tcW w:w="4503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Затверджено </w:t>
            </w:r>
            <w:r w:rsidRPr="00E27173">
              <w:rPr>
                <w:rStyle w:val="FontStyle13"/>
                <w:bCs/>
                <w:sz w:val="24"/>
                <w:lang w:val="uk-UA" w:eastAsia="uk-UA"/>
              </w:rPr>
              <w:t>за 8 місяців 2017р</w:t>
            </w:r>
          </w:p>
        </w:tc>
        <w:tc>
          <w:tcPr>
            <w:tcW w:w="2268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>
              <w:rPr>
                <w:rStyle w:val="FontStyle13"/>
                <w:bCs/>
                <w:sz w:val="24"/>
                <w:lang w:val="uk-UA" w:eastAsia="uk-UA"/>
              </w:rPr>
              <w:t>74,2</w:t>
            </w:r>
            <w:r w:rsidRPr="002E6452">
              <w:rPr>
                <w:rStyle w:val="FontStyle13"/>
                <w:bCs/>
                <w:sz w:val="24"/>
                <w:lang w:val="uk-UA" w:eastAsia="uk-UA"/>
              </w:rPr>
              <w:t>тис.грн.</w:t>
            </w:r>
          </w:p>
        </w:tc>
        <w:tc>
          <w:tcPr>
            <w:tcW w:w="310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</w:p>
        </w:tc>
      </w:tr>
      <w:tr w:rsidR="00C70315" w:rsidRPr="001E1A6B" w:rsidTr="00BF7455">
        <w:tc>
          <w:tcPr>
            <w:tcW w:w="4503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Профінансовано </w:t>
            </w:r>
            <w:r w:rsidRPr="00E27173">
              <w:rPr>
                <w:rStyle w:val="FontStyle13"/>
                <w:bCs/>
                <w:sz w:val="24"/>
                <w:lang w:val="uk-UA" w:eastAsia="uk-UA"/>
              </w:rPr>
              <w:t>за 8 місяців 2017р</w:t>
            </w:r>
          </w:p>
        </w:tc>
        <w:tc>
          <w:tcPr>
            <w:tcW w:w="2268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>
              <w:rPr>
                <w:rStyle w:val="FontStyle13"/>
                <w:bCs/>
                <w:sz w:val="24"/>
                <w:lang w:val="uk-UA" w:eastAsia="uk-UA"/>
              </w:rPr>
              <w:t>74,2</w:t>
            </w:r>
            <w:r w:rsidRPr="002E6452">
              <w:rPr>
                <w:rStyle w:val="FontStyle13"/>
                <w:bCs/>
                <w:sz w:val="24"/>
                <w:lang w:val="uk-UA" w:eastAsia="uk-UA"/>
              </w:rPr>
              <w:t>тис.грн.</w:t>
            </w:r>
          </w:p>
        </w:tc>
        <w:tc>
          <w:tcPr>
            <w:tcW w:w="310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>
              <w:rPr>
                <w:rStyle w:val="FontStyle13"/>
                <w:bCs/>
                <w:sz w:val="24"/>
                <w:lang w:val="uk-UA" w:eastAsia="uk-UA"/>
              </w:rPr>
              <w:t>100</w:t>
            </w: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 % від затвердженого</w:t>
            </w:r>
          </w:p>
        </w:tc>
      </w:tr>
    </w:tbl>
    <w:p w:rsidR="00C70315" w:rsidRPr="00BF51D5" w:rsidRDefault="00C70315" w:rsidP="00C70315">
      <w:pPr>
        <w:tabs>
          <w:tab w:val="left" w:pos="2310"/>
        </w:tabs>
        <w:jc w:val="center"/>
        <w:rPr>
          <w:b/>
          <w:bCs/>
          <w:lang w:val="uk-UA" w:eastAsia="uk-UA"/>
        </w:rPr>
      </w:pPr>
      <w:r w:rsidRPr="00BF51D5">
        <w:rPr>
          <w:b/>
          <w:bCs/>
          <w:lang w:val="uk-UA" w:eastAsia="uk-UA"/>
        </w:rPr>
        <w:t>Видатки на відрядження</w:t>
      </w:r>
    </w:p>
    <w:tbl>
      <w:tblPr>
        <w:tblStyle w:val="a3"/>
        <w:tblW w:w="9875" w:type="dxa"/>
        <w:tblLook w:val="01E0"/>
      </w:tblPr>
      <w:tblGrid>
        <w:gridCol w:w="4503"/>
        <w:gridCol w:w="2268"/>
        <w:gridCol w:w="3104"/>
      </w:tblGrid>
      <w:tr w:rsidR="00C70315" w:rsidRPr="00BC7362" w:rsidTr="00BF7455">
        <w:tc>
          <w:tcPr>
            <w:tcW w:w="4503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>Потреба на 2017р</w:t>
            </w:r>
          </w:p>
        </w:tc>
        <w:tc>
          <w:tcPr>
            <w:tcW w:w="2268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43,2 </w:t>
            </w:r>
            <w:proofErr w:type="spellStart"/>
            <w:r w:rsidRPr="002E6452">
              <w:rPr>
                <w:rStyle w:val="FontStyle13"/>
                <w:bCs/>
                <w:sz w:val="24"/>
                <w:lang w:val="uk-UA" w:eastAsia="uk-UA"/>
              </w:rPr>
              <w:t>тис.грн</w:t>
            </w:r>
            <w:proofErr w:type="spellEnd"/>
            <w:r w:rsidRPr="002E6452">
              <w:rPr>
                <w:rStyle w:val="FontStyle13"/>
                <w:bCs/>
                <w:sz w:val="24"/>
                <w:lang w:val="uk-UA" w:eastAsia="uk-UA"/>
              </w:rPr>
              <w:t>.</w:t>
            </w:r>
          </w:p>
        </w:tc>
        <w:tc>
          <w:tcPr>
            <w:tcW w:w="310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</w:p>
        </w:tc>
      </w:tr>
      <w:tr w:rsidR="00C70315" w:rsidRPr="00BC7362" w:rsidTr="00BF7455">
        <w:tc>
          <w:tcPr>
            <w:tcW w:w="4503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>Затверджено на 2017р</w:t>
            </w:r>
          </w:p>
        </w:tc>
        <w:tc>
          <w:tcPr>
            <w:tcW w:w="2268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>
              <w:rPr>
                <w:rStyle w:val="FontStyle13"/>
                <w:bCs/>
                <w:sz w:val="24"/>
                <w:lang w:val="uk-UA" w:eastAsia="uk-UA"/>
              </w:rPr>
              <w:t>23,5</w:t>
            </w:r>
            <w:r w:rsidRPr="002E6452">
              <w:rPr>
                <w:rStyle w:val="FontStyle13"/>
                <w:bCs/>
                <w:sz w:val="24"/>
                <w:lang w:val="uk-UA" w:eastAsia="uk-UA"/>
              </w:rPr>
              <w:t>тис.грн.</w:t>
            </w:r>
          </w:p>
        </w:tc>
        <w:tc>
          <w:tcPr>
            <w:tcW w:w="310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>
              <w:rPr>
                <w:rStyle w:val="FontStyle13"/>
                <w:bCs/>
                <w:sz w:val="24"/>
                <w:lang w:val="uk-UA" w:eastAsia="uk-UA"/>
              </w:rPr>
              <w:t>54,4</w:t>
            </w: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 % від потреби</w:t>
            </w:r>
          </w:p>
        </w:tc>
      </w:tr>
      <w:tr w:rsidR="00C70315" w:rsidRPr="00BC7362" w:rsidTr="00BF7455">
        <w:tc>
          <w:tcPr>
            <w:tcW w:w="4503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Затверджено </w:t>
            </w:r>
            <w:r w:rsidRPr="00190DE9">
              <w:rPr>
                <w:rStyle w:val="FontStyle13"/>
                <w:bCs/>
                <w:sz w:val="24"/>
                <w:lang w:val="uk-UA" w:eastAsia="uk-UA"/>
              </w:rPr>
              <w:t>за 8 місяців 2017р</w:t>
            </w:r>
          </w:p>
        </w:tc>
        <w:tc>
          <w:tcPr>
            <w:tcW w:w="2268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>
              <w:rPr>
                <w:rStyle w:val="FontStyle13"/>
                <w:bCs/>
                <w:sz w:val="24"/>
                <w:lang w:val="uk-UA" w:eastAsia="uk-UA"/>
              </w:rPr>
              <w:t>22,5</w:t>
            </w:r>
            <w:r w:rsidRPr="002E6452">
              <w:rPr>
                <w:rStyle w:val="FontStyle13"/>
                <w:bCs/>
                <w:sz w:val="24"/>
                <w:lang w:val="uk-UA" w:eastAsia="uk-UA"/>
              </w:rPr>
              <w:t>тис.грн</w:t>
            </w:r>
          </w:p>
        </w:tc>
        <w:tc>
          <w:tcPr>
            <w:tcW w:w="310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</w:p>
        </w:tc>
      </w:tr>
      <w:tr w:rsidR="00C70315" w:rsidRPr="00BC7362" w:rsidTr="00BF7455">
        <w:tc>
          <w:tcPr>
            <w:tcW w:w="4503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Профінансовано </w:t>
            </w:r>
            <w:r w:rsidRPr="00190DE9">
              <w:rPr>
                <w:rStyle w:val="FontStyle13"/>
                <w:bCs/>
                <w:sz w:val="24"/>
                <w:lang w:val="uk-UA" w:eastAsia="uk-UA"/>
              </w:rPr>
              <w:t>за 8 місяців 2017р</w:t>
            </w:r>
          </w:p>
        </w:tc>
        <w:tc>
          <w:tcPr>
            <w:tcW w:w="2268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16,9 </w:t>
            </w:r>
            <w:proofErr w:type="spellStart"/>
            <w:r w:rsidRPr="002E6452">
              <w:rPr>
                <w:rStyle w:val="FontStyle13"/>
                <w:bCs/>
                <w:sz w:val="24"/>
                <w:lang w:val="uk-UA" w:eastAsia="uk-UA"/>
              </w:rPr>
              <w:t>тис.грн</w:t>
            </w:r>
            <w:proofErr w:type="spellEnd"/>
          </w:p>
        </w:tc>
        <w:tc>
          <w:tcPr>
            <w:tcW w:w="310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>
              <w:rPr>
                <w:rStyle w:val="FontStyle13"/>
                <w:bCs/>
                <w:sz w:val="24"/>
                <w:lang w:val="uk-UA" w:eastAsia="uk-UA"/>
              </w:rPr>
              <w:t>75,1</w:t>
            </w: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 % від затвердженого</w:t>
            </w:r>
          </w:p>
        </w:tc>
      </w:tr>
    </w:tbl>
    <w:p w:rsidR="00C70315" w:rsidRPr="00BF51D5" w:rsidRDefault="00C70315" w:rsidP="00C70315">
      <w:pPr>
        <w:tabs>
          <w:tab w:val="left" w:pos="2310"/>
        </w:tabs>
        <w:jc w:val="center"/>
        <w:rPr>
          <w:b/>
          <w:bCs/>
          <w:lang w:val="uk-UA" w:eastAsia="uk-UA"/>
        </w:rPr>
      </w:pPr>
      <w:r w:rsidRPr="00BF51D5">
        <w:rPr>
          <w:b/>
          <w:bCs/>
          <w:lang w:val="uk-UA" w:eastAsia="uk-UA"/>
        </w:rPr>
        <w:t>Оплата теплопостачання</w:t>
      </w:r>
    </w:p>
    <w:tbl>
      <w:tblPr>
        <w:tblStyle w:val="a3"/>
        <w:tblW w:w="9875" w:type="dxa"/>
        <w:tblLook w:val="01E0"/>
      </w:tblPr>
      <w:tblGrid>
        <w:gridCol w:w="4503"/>
        <w:gridCol w:w="2268"/>
        <w:gridCol w:w="3104"/>
      </w:tblGrid>
      <w:tr w:rsidR="00C70315" w:rsidRPr="001E1A6B" w:rsidTr="00BF7455">
        <w:tc>
          <w:tcPr>
            <w:tcW w:w="4503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>Потреба на 2017р</w:t>
            </w:r>
          </w:p>
        </w:tc>
        <w:tc>
          <w:tcPr>
            <w:tcW w:w="2268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77,5 </w:t>
            </w:r>
            <w:proofErr w:type="spellStart"/>
            <w:r w:rsidRPr="002E6452">
              <w:rPr>
                <w:rStyle w:val="FontStyle13"/>
                <w:bCs/>
                <w:sz w:val="24"/>
                <w:lang w:val="uk-UA" w:eastAsia="uk-UA"/>
              </w:rPr>
              <w:t>тис.грн</w:t>
            </w:r>
            <w:proofErr w:type="spellEnd"/>
            <w:r w:rsidRPr="002E6452">
              <w:rPr>
                <w:rStyle w:val="FontStyle13"/>
                <w:bCs/>
                <w:sz w:val="24"/>
                <w:lang w:val="uk-UA" w:eastAsia="uk-UA"/>
              </w:rPr>
              <w:t>.</w:t>
            </w:r>
          </w:p>
        </w:tc>
        <w:tc>
          <w:tcPr>
            <w:tcW w:w="310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</w:p>
        </w:tc>
      </w:tr>
      <w:tr w:rsidR="00C70315" w:rsidRPr="001E1A6B" w:rsidTr="00BF7455">
        <w:tc>
          <w:tcPr>
            <w:tcW w:w="4503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>Затверджено на 2017р</w:t>
            </w:r>
          </w:p>
        </w:tc>
        <w:tc>
          <w:tcPr>
            <w:tcW w:w="2268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77,5 </w:t>
            </w:r>
            <w:proofErr w:type="spellStart"/>
            <w:r w:rsidRPr="002E6452">
              <w:rPr>
                <w:rStyle w:val="FontStyle13"/>
                <w:bCs/>
                <w:sz w:val="24"/>
                <w:lang w:val="uk-UA" w:eastAsia="uk-UA"/>
              </w:rPr>
              <w:t>тис.грн</w:t>
            </w:r>
            <w:proofErr w:type="spellEnd"/>
            <w:r w:rsidRPr="002E6452">
              <w:rPr>
                <w:rStyle w:val="FontStyle13"/>
                <w:bCs/>
                <w:sz w:val="24"/>
                <w:lang w:val="uk-UA" w:eastAsia="uk-UA"/>
              </w:rPr>
              <w:t>.</w:t>
            </w:r>
          </w:p>
        </w:tc>
        <w:tc>
          <w:tcPr>
            <w:tcW w:w="310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>100 % від потреби</w:t>
            </w:r>
          </w:p>
        </w:tc>
      </w:tr>
      <w:tr w:rsidR="00C70315" w:rsidRPr="001E1A6B" w:rsidTr="00BF7455">
        <w:tc>
          <w:tcPr>
            <w:tcW w:w="4503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Затверджено </w:t>
            </w:r>
            <w:r w:rsidRPr="00653C95">
              <w:rPr>
                <w:rStyle w:val="FontStyle13"/>
                <w:bCs/>
                <w:sz w:val="24"/>
                <w:lang w:val="uk-UA" w:eastAsia="uk-UA"/>
              </w:rPr>
              <w:t>за 8 місяців 2017р</w:t>
            </w:r>
          </w:p>
        </w:tc>
        <w:tc>
          <w:tcPr>
            <w:tcW w:w="2268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42,0 </w:t>
            </w:r>
            <w:proofErr w:type="spellStart"/>
            <w:r w:rsidRPr="002E6452">
              <w:rPr>
                <w:rStyle w:val="FontStyle13"/>
                <w:bCs/>
                <w:sz w:val="24"/>
                <w:lang w:val="uk-UA" w:eastAsia="uk-UA"/>
              </w:rPr>
              <w:t>тис.грн</w:t>
            </w:r>
            <w:proofErr w:type="spellEnd"/>
            <w:r w:rsidRPr="002E6452">
              <w:rPr>
                <w:rStyle w:val="FontStyle13"/>
                <w:bCs/>
                <w:sz w:val="24"/>
                <w:lang w:val="uk-UA" w:eastAsia="uk-UA"/>
              </w:rPr>
              <w:t>.</w:t>
            </w:r>
          </w:p>
        </w:tc>
        <w:tc>
          <w:tcPr>
            <w:tcW w:w="310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</w:p>
        </w:tc>
      </w:tr>
      <w:tr w:rsidR="00C70315" w:rsidRPr="001E1A6B" w:rsidTr="00BF7455">
        <w:tc>
          <w:tcPr>
            <w:tcW w:w="4503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Профінансовано </w:t>
            </w:r>
            <w:r w:rsidRPr="00653C95">
              <w:rPr>
                <w:rStyle w:val="FontStyle13"/>
                <w:bCs/>
                <w:sz w:val="24"/>
                <w:lang w:val="uk-UA" w:eastAsia="uk-UA"/>
              </w:rPr>
              <w:t>за 8 місяців 2017р</w:t>
            </w:r>
          </w:p>
        </w:tc>
        <w:tc>
          <w:tcPr>
            <w:tcW w:w="2268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>32,7тис.грн.</w:t>
            </w:r>
          </w:p>
        </w:tc>
        <w:tc>
          <w:tcPr>
            <w:tcW w:w="310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>77,8 % від затвердженого</w:t>
            </w:r>
          </w:p>
        </w:tc>
      </w:tr>
    </w:tbl>
    <w:p w:rsidR="00C70315" w:rsidRPr="00BF51D5" w:rsidRDefault="00C70315" w:rsidP="00C70315">
      <w:pPr>
        <w:tabs>
          <w:tab w:val="left" w:pos="2310"/>
        </w:tabs>
        <w:jc w:val="center"/>
        <w:rPr>
          <w:b/>
          <w:bCs/>
          <w:lang w:val="uk-UA" w:eastAsia="uk-UA"/>
        </w:rPr>
      </w:pPr>
      <w:r w:rsidRPr="00BF51D5">
        <w:rPr>
          <w:b/>
          <w:bCs/>
          <w:lang w:val="uk-UA" w:eastAsia="uk-UA"/>
        </w:rPr>
        <w:t>Оплата водопостачання</w:t>
      </w:r>
    </w:p>
    <w:tbl>
      <w:tblPr>
        <w:tblStyle w:val="a3"/>
        <w:tblW w:w="9875" w:type="dxa"/>
        <w:tblLook w:val="01E0"/>
      </w:tblPr>
      <w:tblGrid>
        <w:gridCol w:w="4503"/>
        <w:gridCol w:w="2268"/>
        <w:gridCol w:w="3104"/>
      </w:tblGrid>
      <w:tr w:rsidR="00C70315" w:rsidRPr="001E1A6B" w:rsidTr="00BF7455">
        <w:tc>
          <w:tcPr>
            <w:tcW w:w="4503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>Потреба на 2017р</w:t>
            </w:r>
          </w:p>
        </w:tc>
        <w:tc>
          <w:tcPr>
            <w:tcW w:w="2268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8,5 </w:t>
            </w:r>
            <w:proofErr w:type="spellStart"/>
            <w:r w:rsidRPr="002E6452">
              <w:rPr>
                <w:rStyle w:val="FontStyle13"/>
                <w:bCs/>
                <w:sz w:val="24"/>
                <w:lang w:val="uk-UA" w:eastAsia="uk-UA"/>
              </w:rPr>
              <w:t>тис.грн</w:t>
            </w:r>
            <w:proofErr w:type="spellEnd"/>
            <w:r w:rsidRPr="002E6452">
              <w:rPr>
                <w:rStyle w:val="FontStyle13"/>
                <w:bCs/>
                <w:sz w:val="24"/>
                <w:lang w:val="uk-UA" w:eastAsia="uk-UA"/>
              </w:rPr>
              <w:t>.</w:t>
            </w:r>
          </w:p>
        </w:tc>
        <w:tc>
          <w:tcPr>
            <w:tcW w:w="310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</w:p>
        </w:tc>
      </w:tr>
      <w:tr w:rsidR="00C70315" w:rsidRPr="001E1A6B" w:rsidTr="00BF7455">
        <w:tc>
          <w:tcPr>
            <w:tcW w:w="4503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>Затверджено на 2017р</w:t>
            </w:r>
          </w:p>
        </w:tc>
        <w:tc>
          <w:tcPr>
            <w:tcW w:w="2268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8,5 </w:t>
            </w:r>
            <w:proofErr w:type="spellStart"/>
            <w:r w:rsidRPr="002E6452">
              <w:rPr>
                <w:rStyle w:val="FontStyle13"/>
                <w:bCs/>
                <w:sz w:val="24"/>
                <w:lang w:val="uk-UA" w:eastAsia="uk-UA"/>
              </w:rPr>
              <w:t>тис.грн</w:t>
            </w:r>
            <w:proofErr w:type="spellEnd"/>
            <w:r w:rsidRPr="002E6452">
              <w:rPr>
                <w:rStyle w:val="FontStyle13"/>
                <w:bCs/>
                <w:sz w:val="24"/>
                <w:lang w:val="uk-UA" w:eastAsia="uk-UA"/>
              </w:rPr>
              <w:t>.</w:t>
            </w:r>
          </w:p>
        </w:tc>
        <w:tc>
          <w:tcPr>
            <w:tcW w:w="310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>100 % від потреби</w:t>
            </w:r>
          </w:p>
        </w:tc>
      </w:tr>
      <w:tr w:rsidR="00C70315" w:rsidRPr="001E1A6B" w:rsidTr="00BF7455">
        <w:tc>
          <w:tcPr>
            <w:tcW w:w="4503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Затверджено </w:t>
            </w:r>
            <w:r w:rsidRPr="00653C95">
              <w:rPr>
                <w:rStyle w:val="FontStyle13"/>
                <w:bCs/>
                <w:sz w:val="24"/>
                <w:lang w:val="uk-UA" w:eastAsia="uk-UA"/>
              </w:rPr>
              <w:t>за 8 місяців 2017р</w:t>
            </w:r>
          </w:p>
        </w:tc>
        <w:tc>
          <w:tcPr>
            <w:tcW w:w="2268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>
              <w:rPr>
                <w:rStyle w:val="FontStyle13"/>
                <w:bCs/>
                <w:sz w:val="24"/>
                <w:lang w:val="uk-UA" w:eastAsia="uk-UA"/>
              </w:rPr>
              <w:t>5,7</w:t>
            </w:r>
            <w:r w:rsidRPr="002E6452">
              <w:rPr>
                <w:rStyle w:val="FontStyle13"/>
                <w:bCs/>
                <w:sz w:val="24"/>
                <w:lang w:val="uk-UA" w:eastAsia="uk-UA"/>
              </w:rPr>
              <w:t>тис.грн.</w:t>
            </w:r>
          </w:p>
        </w:tc>
        <w:tc>
          <w:tcPr>
            <w:tcW w:w="310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</w:p>
        </w:tc>
      </w:tr>
      <w:tr w:rsidR="00C70315" w:rsidRPr="001E1A6B" w:rsidTr="00BF7455">
        <w:tc>
          <w:tcPr>
            <w:tcW w:w="4503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Профінансовано </w:t>
            </w:r>
            <w:r w:rsidRPr="00653C95">
              <w:rPr>
                <w:rStyle w:val="FontStyle13"/>
                <w:bCs/>
                <w:sz w:val="24"/>
                <w:lang w:val="uk-UA" w:eastAsia="uk-UA"/>
              </w:rPr>
              <w:t>за 8 місяців 2017р</w:t>
            </w:r>
          </w:p>
        </w:tc>
        <w:tc>
          <w:tcPr>
            <w:tcW w:w="2268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>
              <w:rPr>
                <w:rStyle w:val="FontStyle13"/>
                <w:bCs/>
                <w:sz w:val="24"/>
                <w:lang w:val="uk-UA" w:eastAsia="uk-UA"/>
              </w:rPr>
              <w:t>5</w:t>
            </w: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,3 </w:t>
            </w:r>
            <w:proofErr w:type="spellStart"/>
            <w:r w:rsidRPr="002E6452">
              <w:rPr>
                <w:rStyle w:val="FontStyle13"/>
                <w:bCs/>
                <w:sz w:val="24"/>
                <w:lang w:val="uk-UA" w:eastAsia="uk-UA"/>
              </w:rPr>
              <w:t>тис.грн</w:t>
            </w:r>
            <w:proofErr w:type="spellEnd"/>
            <w:r w:rsidRPr="002E6452">
              <w:rPr>
                <w:rStyle w:val="FontStyle13"/>
                <w:bCs/>
                <w:sz w:val="24"/>
                <w:lang w:val="uk-UA" w:eastAsia="uk-UA"/>
              </w:rPr>
              <w:t>.</w:t>
            </w:r>
          </w:p>
        </w:tc>
        <w:tc>
          <w:tcPr>
            <w:tcW w:w="310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>
              <w:rPr>
                <w:rStyle w:val="FontStyle13"/>
                <w:bCs/>
                <w:sz w:val="24"/>
                <w:lang w:val="uk-UA" w:eastAsia="uk-UA"/>
              </w:rPr>
              <w:t>93,0</w:t>
            </w: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 % від затвердженого</w:t>
            </w:r>
          </w:p>
        </w:tc>
      </w:tr>
    </w:tbl>
    <w:p w:rsidR="00C70315" w:rsidRPr="00BF51D5" w:rsidRDefault="00C70315" w:rsidP="00C70315">
      <w:pPr>
        <w:tabs>
          <w:tab w:val="left" w:pos="2310"/>
        </w:tabs>
        <w:jc w:val="center"/>
        <w:rPr>
          <w:b/>
          <w:bCs/>
          <w:lang w:val="uk-UA" w:eastAsia="uk-UA"/>
        </w:rPr>
      </w:pPr>
      <w:r w:rsidRPr="00BF51D5">
        <w:rPr>
          <w:b/>
          <w:bCs/>
          <w:lang w:val="uk-UA" w:eastAsia="uk-UA"/>
        </w:rPr>
        <w:t>Оплата електроенергії</w:t>
      </w:r>
    </w:p>
    <w:tbl>
      <w:tblPr>
        <w:tblStyle w:val="a3"/>
        <w:tblW w:w="9875" w:type="dxa"/>
        <w:tblLook w:val="01E0"/>
      </w:tblPr>
      <w:tblGrid>
        <w:gridCol w:w="4503"/>
        <w:gridCol w:w="2268"/>
        <w:gridCol w:w="3104"/>
      </w:tblGrid>
      <w:tr w:rsidR="00C70315" w:rsidRPr="001E1A6B" w:rsidTr="00BF7455">
        <w:tc>
          <w:tcPr>
            <w:tcW w:w="4503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>Потреба на 2017р</w:t>
            </w:r>
          </w:p>
        </w:tc>
        <w:tc>
          <w:tcPr>
            <w:tcW w:w="2268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 155,8 </w:t>
            </w:r>
            <w:proofErr w:type="spellStart"/>
            <w:r w:rsidRPr="002E6452">
              <w:rPr>
                <w:rStyle w:val="FontStyle13"/>
                <w:bCs/>
                <w:sz w:val="24"/>
                <w:lang w:val="uk-UA" w:eastAsia="uk-UA"/>
              </w:rPr>
              <w:t>тис.грн</w:t>
            </w:r>
            <w:proofErr w:type="spellEnd"/>
            <w:r w:rsidRPr="002E6452">
              <w:rPr>
                <w:rStyle w:val="FontStyle13"/>
                <w:bCs/>
                <w:sz w:val="24"/>
                <w:lang w:val="uk-UA" w:eastAsia="uk-UA"/>
              </w:rPr>
              <w:t>.</w:t>
            </w:r>
          </w:p>
        </w:tc>
        <w:tc>
          <w:tcPr>
            <w:tcW w:w="310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</w:p>
        </w:tc>
      </w:tr>
      <w:tr w:rsidR="00C70315" w:rsidRPr="001E1A6B" w:rsidTr="00BF7455">
        <w:tc>
          <w:tcPr>
            <w:tcW w:w="4503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>Затверджено на 2017р</w:t>
            </w:r>
          </w:p>
        </w:tc>
        <w:tc>
          <w:tcPr>
            <w:tcW w:w="2268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>1</w:t>
            </w:r>
            <w:r>
              <w:rPr>
                <w:rStyle w:val="FontStyle13"/>
                <w:bCs/>
                <w:sz w:val="24"/>
                <w:lang w:val="uk-UA" w:eastAsia="uk-UA"/>
              </w:rPr>
              <w:t>3</w:t>
            </w: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5,8 </w:t>
            </w:r>
            <w:proofErr w:type="spellStart"/>
            <w:r w:rsidRPr="002E6452">
              <w:rPr>
                <w:rStyle w:val="FontStyle13"/>
                <w:bCs/>
                <w:sz w:val="24"/>
                <w:lang w:val="uk-UA" w:eastAsia="uk-UA"/>
              </w:rPr>
              <w:t>тис.грн</w:t>
            </w:r>
            <w:proofErr w:type="spellEnd"/>
            <w:r w:rsidRPr="002E6452">
              <w:rPr>
                <w:rStyle w:val="FontStyle13"/>
                <w:bCs/>
                <w:sz w:val="24"/>
                <w:lang w:val="uk-UA" w:eastAsia="uk-UA"/>
              </w:rPr>
              <w:t>.</w:t>
            </w:r>
          </w:p>
        </w:tc>
        <w:tc>
          <w:tcPr>
            <w:tcW w:w="310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>
              <w:rPr>
                <w:rStyle w:val="FontStyle13"/>
                <w:bCs/>
                <w:sz w:val="24"/>
                <w:lang w:val="uk-UA" w:eastAsia="uk-UA"/>
              </w:rPr>
              <w:t>87,2</w:t>
            </w: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 % від потреби</w:t>
            </w:r>
          </w:p>
        </w:tc>
      </w:tr>
      <w:tr w:rsidR="00C70315" w:rsidRPr="001E1A6B" w:rsidTr="00BF7455">
        <w:tc>
          <w:tcPr>
            <w:tcW w:w="4503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Затверджено </w:t>
            </w:r>
            <w:r w:rsidRPr="00653C95">
              <w:rPr>
                <w:rStyle w:val="FontStyle13"/>
                <w:bCs/>
                <w:sz w:val="24"/>
                <w:lang w:val="uk-UA" w:eastAsia="uk-UA"/>
              </w:rPr>
              <w:t>за 8 місяців 2017р</w:t>
            </w:r>
          </w:p>
        </w:tc>
        <w:tc>
          <w:tcPr>
            <w:tcW w:w="2268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>
              <w:rPr>
                <w:rStyle w:val="FontStyle13"/>
                <w:bCs/>
                <w:sz w:val="24"/>
                <w:lang w:val="uk-UA" w:eastAsia="uk-UA"/>
              </w:rPr>
              <w:t>80</w:t>
            </w: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,0 </w:t>
            </w:r>
            <w:proofErr w:type="spellStart"/>
            <w:r w:rsidRPr="002E6452">
              <w:rPr>
                <w:rStyle w:val="FontStyle13"/>
                <w:bCs/>
                <w:sz w:val="24"/>
                <w:lang w:val="uk-UA" w:eastAsia="uk-UA"/>
              </w:rPr>
              <w:t>тис.грн</w:t>
            </w:r>
            <w:proofErr w:type="spellEnd"/>
            <w:r w:rsidRPr="002E6452">
              <w:rPr>
                <w:rStyle w:val="FontStyle13"/>
                <w:bCs/>
                <w:sz w:val="24"/>
                <w:lang w:val="uk-UA" w:eastAsia="uk-UA"/>
              </w:rPr>
              <w:t>.</w:t>
            </w:r>
          </w:p>
        </w:tc>
        <w:tc>
          <w:tcPr>
            <w:tcW w:w="310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</w:p>
        </w:tc>
      </w:tr>
      <w:tr w:rsidR="00C70315" w:rsidRPr="001E1A6B" w:rsidTr="00BF7455">
        <w:tc>
          <w:tcPr>
            <w:tcW w:w="4503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Профінансовано </w:t>
            </w:r>
            <w:r w:rsidRPr="00653C95">
              <w:rPr>
                <w:rStyle w:val="FontStyle13"/>
                <w:bCs/>
                <w:sz w:val="24"/>
                <w:lang w:val="uk-UA" w:eastAsia="uk-UA"/>
              </w:rPr>
              <w:t>за 8 місяців 2017р</w:t>
            </w:r>
          </w:p>
        </w:tc>
        <w:tc>
          <w:tcPr>
            <w:tcW w:w="2268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>
              <w:rPr>
                <w:rStyle w:val="FontStyle13"/>
                <w:bCs/>
                <w:sz w:val="24"/>
                <w:lang w:val="uk-UA" w:eastAsia="uk-UA"/>
              </w:rPr>
              <w:t>62,7</w:t>
            </w:r>
            <w:r w:rsidRPr="002E6452">
              <w:rPr>
                <w:rStyle w:val="FontStyle13"/>
                <w:bCs/>
                <w:sz w:val="24"/>
                <w:lang w:val="uk-UA" w:eastAsia="uk-UA"/>
              </w:rPr>
              <w:t>тис.грн.</w:t>
            </w:r>
          </w:p>
        </w:tc>
        <w:tc>
          <w:tcPr>
            <w:tcW w:w="310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>
              <w:rPr>
                <w:rStyle w:val="FontStyle13"/>
                <w:bCs/>
                <w:sz w:val="24"/>
                <w:lang w:val="uk-UA" w:eastAsia="uk-UA"/>
              </w:rPr>
              <w:t>78,4</w:t>
            </w: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 % від затвердженого</w:t>
            </w:r>
          </w:p>
        </w:tc>
      </w:tr>
    </w:tbl>
    <w:p w:rsidR="00C70315" w:rsidRPr="00BF51D5" w:rsidRDefault="00C70315" w:rsidP="00C70315">
      <w:pPr>
        <w:tabs>
          <w:tab w:val="left" w:pos="2310"/>
        </w:tabs>
        <w:jc w:val="center"/>
        <w:rPr>
          <w:b/>
          <w:bCs/>
          <w:lang w:val="uk-UA" w:eastAsia="uk-UA"/>
        </w:rPr>
      </w:pPr>
      <w:r w:rsidRPr="00BF51D5">
        <w:rPr>
          <w:b/>
          <w:bCs/>
          <w:lang w:val="uk-UA" w:eastAsia="uk-UA"/>
        </w:rPr>
        <w:t>Оплата природнього газу</w:t>
      </w:r>
    </w:p>
    <w:tbl>
      <w:tblPr>
        <w:tblStyle w:val="a3"/>
        <w:tblW w:w="9875" w:type="dxa"/>
        <w:tblLook w:val="01E0"/>
      </w:tblPr>
      <w:tblGrid>
        <w:gridCol w:w="4503"/>
        <w:gridCol w:w="2268"/>
        <w:gridCol w:w="3104"/>
      </w:tblGrid>
      <w:tr w:rsidR="00C70315" w:rsidRPr="001E1A6B" w:rsidTr="00BF7455">
        <w:tc>
          <w:tcPr>
            <w:tcW w:w="4503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>Потреба на 2017р</w:t>
            </w:r>
          </w:p>
        </w:tc>
        <w:tc>
          <w:tcPr>
            <w:tcW w:w="2268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58,3 </w:t>
            </w:r>
            <w:proofErr w:type="spellStart"/>
            <w:r w:rsidRPr="002E6452">
              <w:rPr>
                <w:rStyle w:val="FontStyle13"/>
                <w:bCs/>
                <w:sz w:val="24"/>
                <w:lang w:val="uk-UA" w:eastAsia="uk-UA"/>
              </w:rPr>
              <w:t>тис.грн</w:t>
            </w:r>
            <w:proofErr w:type="spellEnd"/>
            <w:r w:rsidRPr="002E6452">
              <w:rPr>
                <w:rStyle w:val="FontStyle13"/>
                <w:bCs/>
                <w:sz w:val="24"/>
                <w:lang w:val="uk-UA" w:eastAsia="uk-UA"/>
              </w:rPr>
              <w:t>.</w:t>
            </w:r>
          </w:p>
        </w:tc>
        <w:tc>
          <w:tcPr>
            <w:tcW w:w="310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</w:p>
        </w:tc>
      </w:tr>
      <w:tr w:rsidR="00C70315" w:rsidRPr="001E1A6B" w:rsidTr="00BF7455">
        <w:tc>
          <w:tcPr>
            <w:tcW w:w="4503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>Затверджено на 2017р</w:t>
            </w:r>
          </w:p>
        </w:tc>
        <w:tc>
          <w:tcPr>
            <w:tcW w:w="2268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>5</w:t>
            </w:r>
            <w:r>
              <w:rPr>
                <w:rStyle w:val="FontStyle13"/>
                <w:bCs/>
                <w:sz w:val="24"/>
                <w:lang w:val="uk-UA" w:eastAsia="uk-UA"/>
              </w:rPr>
              <w:t>0</w:t>
            </w: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,3 </w:t>
            </w:r>
            <w:proofErr w:type="spellStart"/>
            <w:r w:rsidRPr="002E6452">
              <w:rPr>
                <w:rStyle w:val="FontStyle13"/>
                <w:bCs/>
                <w:sz w:val="24"/>
                <w:lang w:val="uk-UA" w:eastAsia="uk-UA"/>
              </w:rPr>
              <w:t>тис.грн</w:t>
            </w:r>
            <w:proofErr w:type="spellEnd"/>
            <w:r w:rsidRPr="002E6452">
              <w:rPr>
                <w:rStyle w:val="FontStyle13"/>
                <w:bCs/>
                <w:sz w:val="24"/>
                <w:lang w:val="uk-UA" w:eastAsia="uk-UA"/>
              </w:rPr>
              <w:t>.</w:t>
            </w:r>
          </w:p>
        </w:tc>
        <w:tc>
          <w:tcPr>
            <w:tcW w:w="310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>
              <w:rPr>
                <w:rStyle w:val="FontStyle13"/>
                <w:bCs/>
                <w:sz w:val="24"/>
                <w:lang w:val="uk-UA" w:eastAsia="uk-UA"/>
              </w:rPr>
              <w:t>86,3</w:t>
            </w: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 % від потреби</w:t>
            </w:r>
          </w:p>
        </w:tc>
      </w:tr>
      <w:tr w:rsidR="00C70315" w:rsidRPr="001E1A6B" w:rsidTr="00BF7455">
        <w:tc>
          <w:tcPr>
            <w:tcW w:w="4503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Затверджено </w:t>
            </w:r>
            <w:r w:rsidRPr="00FD5D67">
              <w:rPr>
                <w:rStyle w:val="FontStyle13"/>
                <w:bCs/>
                <w:sz w:val="24"/>
                <w:lang w:val="uk-UA" w:eastAsia="uk-UA"/>
              </w:rPr>
              <w:t>за 8 місяців 2017р</w:t>
            </w:r>
          </w:p>
        </w:tc>
        <w:tc>
          <w:tcPr>
            <w:tcW w:w="2268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>
              <w:rPr>
                <w:rStyle w:val="FontStyle13"/>
                <w:bCs/>
                <w:sz w:val="24"/>
                <w:lang w:val="uk-UA" w:eastAsia="uk-UA"/>
              </w:rPr>
              <w:t>34,1</w:t>
            </w:r>
            <w:r w:rsidRPr="002E6452">
              <w:rPr>
                <w:rStyle w:val="FontStyle13"/>
                <w:bCs/>
                <w:sz w:val="24"/>
                <w:lang w:val="uk-UA" w:eastAsia="uk-UA"/>
              </w:rPr>
              <w:t>тис.грн.</w:t>
            </w:r>
          </w:p>
        </w:tc>
        <w:tc>
          <w:tcPr>
            <w:tcW w:w="310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</w:p>
        </w:tc>
      </w:tr>
      <w:tr w:rsidR="00C70315" w:rsidRPr="001E1A6B" w:rsidTr="00BF7455">
        <w:tc>
          <w:tcPr>
            <w:tcW w:w="4503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Профінансовано </w:t>
            </w:r>
            <w:r w:rsidRPr="00FD5D67">
              <w:rPr>
                <w:rStyle w:val="FontStyle13"/>
                <w:bCs/>
                <w:sz w:val="24"/>
                <w:lang w:val="uk-UA" w:eastAsia="uk-UA"/>
              </w:rPr>
              <w:t>за 8 місяців 2017р</w:t>
            </w:r>
          </w:p>
        </w:tc>
        <w:tc>
          <w:tcPr>
            <w:tcW w:w="2268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34,1 </w:t>
            </w:r>
            <w:proofErr w:type="spellStart"/>
            <w:r w:rsidRPr="002E6452">
              <w:rPr>
                <w:rStyle w:val="FontStyle13"/>
                <w:bCs/>
                <w:sz w:val="24"/>
                <w:lang w:val="uk-UA" w:eastAsia="uk-UA"/>
              </w:rPr>
              <w:t>тис.грн</w:t>
            </w:r>
            <w:proofErr w:type="spellEnd"/>
            <w:r w:rsidRPr="002E6452">
              <w:rPr>
                <w:rStyle w:val="FontStyle13"/>
                <w:bCs/>
                <w:sz w:val="24"/>
                <w:lang w:val="uk-UA" w:eastAsia="uk-UA"/>
              </w:rPr>
              <w:t>.</w:t>
            </w:r>
          </w:p>
        </w:tc>
        <w:tc>
          <w:tcPr>
            <w:tcW w:w="310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center"/>
              <w:rPr>
                <w:rStyle w:val="FontStyle13"/>
                <w:bCs/>
                <w:sz w:val="24"/>
                <w:lang w:val="uk-UA" w:eastAsia="uk-UA"/>
              </w:rPr>
            </w:pPr>
            <w:r>
              <w:rPr>
                <w:rStyle w:val="FontStyle13"/>
                <w:bCs/>
                <w:sz w:val="24"/>
                <w:lang w:val="uk-UA" w:eastAsia="uk-UA"/>
              </w:rPr>
              <w:t>100</w:t>
            </w: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 % від затвердженого</w:t>
            </w:r>
          </w:p>
        </w:tc>
      </w:tr>
    </w:tbl>
    <w:p w:rsidR="00C70315" w:rsidRPr="00BF51D5" w:rsidRDefault="00C70315" w:rsidP="00C70315">
      <w:pPr>
        <w:tabs>
          <w:tab w:val="left" w:pos="2310"/>
        </w:tabs>
        <w:jc w:val="center"/>
        <w:rPr>
          <w:b/>
          <w:bCs/>
          <w:lang w:val="uk-UA" w:eastAsia="uk-UA"/>
        </w:rPr>
      </w:pPr>
      <w:r w:rsidRPr="00BF51D5">
        <w:rPr>
          <w:b/>
          <w:bCs/>
          <w:lang w:val="uk-UA" w:eastAsia="uk-UA"/>
        </w:rPr>
        <w:t>Оплата інших енергоносіїв (дрова)</w:t>
      </w:r>
    </w:p>
    <w:tbl>
      <w:tblPr>
        <w:tblStyle w:val="a3"/>
        <w:tblW w:w="9875" w:type="dxa"/>
        <w:tblLook w:val="01E0"/>
      </w:tblPr>
      <w:tblGrid>
        <w:gridCol w:w="4503"/>
        <w:gridCol w:w="2268"/>
        <w:gridCol w:w="3104"/>
      </w:tblGrid>
      <w:tr w:rsidR="00C70315" w:rsidRPr="001E1A6B" w:rsidTr="00BF7455">
        <w:tc>
          <w:tcPr>
            <w:tcW w:w="4503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>Потреба на 2017р</w:t>
            </w:r>
          </w:p>
        </w:tc>
        <w:tc>
          <w:tcPr>
            <w:tcW w:w="2268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286,7 </w:t>
            </w:r>
            <w:proofErr w:type="spellStart"/>
            <w:r w:rsidRPr="002E6452">
              <w:rPr>
                <w:rStyle w:val="FontStyle13"/>
                <w:bCs/>
                <w:sz w:val="24"/>
                <w:lang w:val="uk-UA" w:eastAsia="uk-UA"/>
              </w:rPr>
              <w:t>тис.грн</w:t>
            </w:r>
            <w:proofErr w:type="spellEnd"/>
            <w:r w:rsidRPr="002E6452">
              <w:rPr>
                <w:rStyle w:val="FontStyle13"/>
                <w:bCs/>
                <w:sz w:val="24"/>
                <w:lang w:val="uk-UA" w:eastAsia="uk-UA"/>
              </w:rPr>
              <w:t>.</w:t>
            </w:r>
          </w:p>
        </w:tc>
        <w:tc>
          <w:tcPr>
            <w:tcW w:w="310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</w:p>
        </w:tc>
      </w:tr>
      <w:tr w:rsidR="00C70315" w:rsidRPr="001E1A6B" w:rsidTr="00BF7455">
        <w:tc>
          <w:tcPr>
            <w:tcW w:w="4503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>Затверджено на 2017р</w:t>
            </w:r>
          </w:p>
        </w:tc>
        <w:tc>
          <w:tcPr>
            <w:tcW w:w="2268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>
              <w:rPr>
                <w:rStyle w:val="FontStyle13"/>
                <w:bCs/>
                <w:sz w:val="24"/>
                <w:lang w:val="uk-UA" w:eastAsia="uk-UA"/>
              </w:rPr>
              <w:t>201</w:t>
            </w: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,1 </w:t>
            </w:r>
            <w:proofErr w:type="spellStart"/>
            <w:r w:rsidRPr="002E6452">
              <w:rPr>
                <w:rStyle w:val="FontStyle13"/>
                <w:bCs/>
                <w:sz w:val="24"/>
                <w:lang w:val="uk-UA" w:eastAsia="uk-UA"/>
              </w:rPr>
              <w:t>тис.грн</w:t>
            </w:r>
            <w:proofErr w:type="spellEnd"/>
            <w:r w:rsidRPr="002E6452">
              <w:rPr>
                <w:rStyle w:val="FontStyle13"/>
                <w:bCs/>
                <w:sz w:val="24"/>
                <w:lang w:val="uk-UA" w:eastAsia="uk-UA"/>
              </w:rPr>
              <w:t>.</w:t>
            </w:r>
          </w:p>
        </w:tc>
        <w:tc>
          <w:tcPr>
            <w:tcW w:w="310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>
              <w:rPr>
                <w:rStyle w:val="FontStyle13"/>
                <w:bCs/>
                <w:sz w:val="24"/>
                <w:lang w:val="uk-UA" w:eastAsia="uk-UA"/>
              </w:rPr>
              <w:t>70,1</w:t>
            </w: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 % від потреби</w:t>
            </w:r>
          </w:p>
        </w:tc>
      </w:tr>
      <w:tr w:rsidR="00C70315" w:rsidRPr="001E1A6B" w:rsidTr="00BF7455">
        <w:tc>
          <w:tcPr>
            <w:tcW w:w="4503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Затверджено </w:t>
            </w:r>
            <w:r w:rsidRPr="00AB24F4">
              <w:rPr>
                <w:rStyle w:val="FontStyle13"/>
                <w:bCs/>
                <w:sz w:val="24"/>
                <w:lang w:val="uk-UA" w:eastAsia="uk-UA"/>
              </w:rPr>
              <w:t>за 8 місяців 2017р</w:t>
            </w:r>
          </w:p>
        </w:tc>
        <w:tc>
          <w:tcPr>
            <w:tcW w:w="2268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>
              <w:rPr>
                <w:rStyle w:val="FontStyle13"/>
                <w:bCs/>
                <w:sz w:val="24"/>
                <w:lang w:val="uk-UA" w:eastAsia="uk-UA"/>
              </w:rPr>
              <w:t>201</w:t>
            </w: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,1 </w:t>
            </w:r>
            <w:proofErr w:type="spellStart"/>
            <w:r w:rsidRPr="002E6452">
              <w:rPr>
                <w:rStyle w:val="FontStyle13"/>
                <w:bCs/>
                <w:sz w:val="24"/>
                <w:lang w:val="uk-UA" w:eastAsia="uk-UA"/>
              </w:rPr>
              <w:t>тис.грн</w:t>
            </w:r>
            <w:proofErr w:type="spellEnd"/>
            <w:r w:rsidRPr="002E6452">
              <w:rPr>
                <w:rStyle w:val="FontStyle13"/>
                <w:bCs/>
                <w:sz w:val="24"/>
                <w:lang w:val="uk-UA" w:eastAsia="uk-UA"/>
              </w:rPr>
              <w:t>.</w:t>
            </w:r>
          </w:p>
        </w:tc>
        <w:tc>
          <w:tcPr>
            <w:tcW w:w="310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</w:p>
        </w:tc>
      </w:tr>
      <w:tr w:rsidR="00C70315" w:rsidRPr="001E1A6B" w:rsidTr="00BF7455">
        <w:tc>
          <w:tcPr>
            <w:tcW w:w="4503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Профінансовано </w:t>
            </w:r>
            <w:r w:rsidRPr="00AB24F4">
              <w:rPr>
                <w:rStyle w:val="FontStyle13"/>
                <w:bCs/>
                <w:sz w:val="24"/>
                <w:lang w:val="uk-UA" w:eastAsia="uk-UA"/>
              </w:rPr>
              <w:t>за 8 місяців 2017р</w:t>
            </w:r>
          </w:p>
        </w:tc>
        <w:tc>
          <w:tcPr>
            <w:tcW w:w="2268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>
              <w:rPr>
                <w:rStyle w:val="FontStyle13"/>
                <w:bCs/>
                <w:sz w:val="24"/>
                <w:lang w:val="uk-UA" w:eastAsia="uk-UA"/>
              </w:rPr>
              <w:t>179</w:t>
            </w: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,7 </w:t>
            </w:r>
            <w:proofErr w:type="spellStart"/>
            <w:r w:rsidRPr="002E6452">
              <w:rPr>
                <w:rStyle w:val="FontStyle13"/>
                <w:bCs/>
                <w:sz w:val="24"/>
                <w:lang w:val="uk-UA" w:eastAsia="uk-UA"/>
              </w:rPr>
              <w:t>тис.грн</w:t>
            </w:r>
            <w:proofErr w:type="spellEnd"/>
            <w:r w:rsidRPr="002E6452">
              <w:rPr>
                <w:rStyle w:val="FontStyle13"/>
                <w:bCs/>
                <w:sz w:val="24"/>
                <w:lang w:val="uk-UA" w:eastAsia="uk-UA"/>
              </w:rPr>
              <w:t>.</w:t>
            </w:r>
          </w:p>
        </w:tc>
        <w:tc>
          <w:tcPr>
            <w:tcW w:w="3104" w:type="dxa"/>
          </w:tcPr>
          <w:p w:rsidR="00C70315" w:rsidRPr="002E6452" w:rsidRDefault="00C70315" w:rsidP="00BF7455">
            <w:pPr>
              <w:pStyle w:val="Style3"/>
              <w:widowControl/>
              <w:ind w:firstLine="0"/>
              <w:jc w:val="left"/>
              <w:rPr>
                <w:rStyle w:val="FontStyle13"/>
                <w:bCs/>
                <w:sz w:val="24"/>
                <w:lang w:val="uk-UA" w:eastAsia="uk-UA"/>
              </w:rPr>
            </w:pPr>
            <w:r w:rsidRPr="002E6452">
              <w:rPr>
                <w:rStyle w:val="FontStyle13"/>
                <w:bCs/>
                <w:sz w:val="24"/>
                <w:lang w:val="uk-UA" w:eastAsia="uk-UA"/>
              </w:rPr>
              <w:t>8</w:t>
            </w:r>
            <w:r>
              <w:rPr>
                <w:rStyle w:val="FontStyle13"/>
                <w:bCs/>
                <w:sz w:val="24"/>
                <w:lang w:val="uk-UA" w:eastAsia="uk-UA"/>
              </w:rPr>
              <w:t>9,4</w:t>
            </w:r>
            <w:r w:rsidRPr="002E6452">
              <w:rPr>
                <w:rStyle w:val="FontStyle13"/>
                <w:bCs/>
                <w:sz w:val="24"/>
                <w:lang w:val="uk-UA" w:eastAsia="uk-UA"/>
              </w:rPr>
              <w:t xml:space="preserve"> % від затвердженого</w:t>
            </w:r>
          </w:p>
        </w:tc>
      </w:tr>
    </w:tbl>
    <w:p w:rsidR="00684BF5" w:rsidRDefault="00684BF5" w:rsidP="00684BF5">
      <w:pPr>
        <w:ind w:firstLine="708"/>
        <w:jc w:val="both"/>
        <w:rPr>
          <w:rStyle w:val="FontStyle13"/>
          <w:b/>
          <w:bCs/>
          <w:lang w:val="uk-UA" w:eastAsia="uk-UA"/>
        </w:rPr>
      </w:pPr>
    </w:p>
    <w:p w:rsidR="00CF1406" w:rsidRDefault="00CF1406" w:rsidP="00684BF5">
      <w:pPr>
        <w:ind w:firstLine="708"/>
        <w:jc w:val="both"/>
        <w:rPr>
          <w:rStyle w:val="FontStyle13"/>
          <w:b/>
          <w:bCs/>
          <w:lang w:val="uk-UA" w:eastAsia="uk-UA"/>
        </w:rPr>
      </w:pPr>
    </w:p>
    <w:p w:rsidR="00CF1406" w:rsidRDefault="00CF1406" w:rsidP="00684BF5">
      <w:pPr>
        <w:ind w:firstLine="708"/>
        <w:jc w:val="both"/>
        <w:rPr>
          <w:rStyle w:val="FontStyle13"/>
          <w:b/>
          <w:bCs/>
          <w:lang w:val="uk-UA" w:eastAsia="uk-UA"/>
        </w:rPr>
      </w:pPr>
    </w:p>
    <w:p w:rsidR="00C70315" w:rsidRPr="007D1E81" w:rsidRDefault="00C70315" w:rsidP="00684BF5">
      <w:pPr>
        <w:ind w:firstLine="708"/>
        <w:jc w:val="both"/>
        <w:rPr>
          <w:sz w:val="28"/>
          <w:szCs w:val="28"/>
          <w:lang w:val="uk-UA"/>
        </w:rPr>
      </w:pPr>
      <w:r w:rsidRPr="007D1E81">
        <w:rPr>
          <w:sz w:val="28"/>
          <w:szCs w:val="28"/>
          <w:lang w:val="uk-UA"/>
        </w:rPr>
        <w:t>Лікувальні заклади  ЦПМСД обслуговують  24</w:t>
      </w:r>
      <w:r>
        <w:rPr>
          <w:sz w:val="28"/>
          <w:szCs w:val="28"/>
          <w:lang w:val="uk-UA"/>
        </w:rPr>
        <w:t>334</w:t>
      </w:r>
      <w:r w:rsidRPr="007D1E81">
        <w:rPr>
          <w:sz w:val="28"/>
          <w:szCs w:val="28"/>
          <w:lang w:val="uk-UA"/>
        </w:rPr>
        <w:t>осіб. В  загальній структурі  міське населення –</w:t>
      </w:r>
      <w:r>
        <w:rPr>
          <w:sz w:val="28"/>
          <w:szCs w:val="28"/>
          <w:lang w:val="uk-UA"/>
        </w:rPr>
        <w:t>35,0</w:t>
      </w:r>
      <w:r w:rsidRPr="007D1E81">
        <w:rPr>
          <w:sz w:val="28"/>
          <w:szCs w:val="28"/>
          <w:lang w:val="uk-UA"/>
        </w:rPr>
        <w:t xml:space="preserve"> % , сільське </w:t>
      </w:r>
      <w:r>
        <w:rPr>
          <w:sz w:val="28"/>
          <w:szCs w:val="28"/>
          <w:lang w:val="uk-UA"/>
        </w:rPr>
        <w:t xml:space="preserve">–64,99 %  </w:t>
      </w:r>
      <w:r w:rsidRPr="007D1E81">
        <w:rPr>
          <w:sz w:val="28"/>
          <w:szCs w:val="28"/>
          <w:lang w:val="uk-UA"/>
        </w:rPr>
        <w:t xml:space="preserve">, дитяче населення до 18 років включно становить </w:t>
      </w:r>
      <w:r>
        <w:rPr>
          <w:sz w:val="28"/>
          <w:szCs w:val="28"/>
          <w:lang w:val="uk-UA"/>
        </w:rPr>
        <w:t>14,3</w:t>
      </w:r>
      <w:r w:rsidRPr="007D1E81">
        <w:rPr>
          <w:sz w:val="28"/>
          <w:szCs w:val="28"/>
          <w:lang w:val="uk-UA"/>
        </w:rPr>
        <w:t>%. Працездатного населення 13</w:t>
      </w:r>
      <w:r>
        <w:rPr>
          <w:sz w:val="28"/>
          <w:szCs w:val="28"/>
          <w:lang w:val="uk-UA"/>
        </w:rPr>
        <w:t xml:space="preserve">418 </w:t>
      </w:r>
      <w:r w:rsidRPr="007D1E81">
        <w:rPr>
          <w:sz w:val="28"/>
          <w:szCs w:val="28"/>
          <w:lang w:val="uk-UA"/>
        </w:rPr>
        <w:t>ос</w:t>
      </w:r>
      <w:r>
        <w:rPr>
          <w:sz w:val="28"/>
          <w:szCs w:val="28"/>
          <w:lang w:val="uk-UA"/>
        </w:rPr>
        <w:t>і</w:t>
      </w:r>
      <w:r w:rsidRPr="007D1E81">
        <w:rPr>
          <w:sz w:val="28"/>
          <w:szCs w:val="28"/>
          <w:lang w:val="uk-UA"/>
        </w:rPr>
        <w:t>б, або 55,</w:t>
      </w:r>
      <w:r>
        <w:rPr>
          <w:sz w:val="28"/>
          <w:szCs w:val="28"/>
          <w:lang w:val="uk-UA"/>
        </w:rPr>
        <w:t>1</w:t>
      </w:r>
      <w:r w:rsidRPr="007D1E81">
        <w:rPr>
          <w:sz w:val="28"/>
          <w:szCs w:val="28"/>
          <w:lang w:val="uk-UA"/>
        </w:rPr>
        <w:t xml:space="preserve"> %.</w:t>
      </w:r>
    </w:p>
    <w:p w:rsidR="00C70315" w:rsidRPr="007D1E81" w:rsidRDefault="00C70315" w:rsidP="00684BF5">
      <w:pPr>
        <w:ind w:firstLine="708"/>
        <w:jc w:val="both"/>
        <w:rPr>
          <w:sz w:val="28"/>
          <w:szCs w:val="28"/>
          <w:lang w:val="uk-UA"/>
        </w:rPr>
      </w:pPr>
      <w:r w:rsidRPr="007D1E81">
        <w:rPr>
          <w:sz w:val="28"/>
          <w:szCs w:val="28"/>
          <w:lang w:val="uk-UA"/>
        </w:rPr>
        <w:t>Медичну допомогу на первинному рівні  надають  1</w:t>
      </w:r>
      <w:r>
        <w:rPr>
          <w:sz w:val="28"/>
          <w:szCs w:val="28"/>
          <w:lang w:val="uk-UA"/>
        </w:rPr>
        <w:t>5</w:t>
      </w:r>
      <w:r w:rsidRPr="007D1E81">
        <w:rPr>
          <w:sz w:val="28"/>
          <w:szCs w:val="28"/>
          <w:lang w:val="uk-UA"/>
        </w:rPr>
        <w:t xml:space="preserve"> лікарів  та </w:t>
      </w:r>
      <w:r>
        <w:rPr>
          <w:sz w:val="28"/>
          <w:szCs w:val="28"/>
          <w:lang w:val="uk-UA"/>
        </w:rPr>
        <w:t>70</w:t>
      </w:r>
      <w:r w:rsidRPr="007D1E81">
        <w:rPr>
          <w:sz w:val="28"/>
          <w:szCs w:val="28"/>
          <w:lang w:val="uk-UA"/>
        </w:rPr>
        <w:t xml:space="preserve"> середніх медичних працівників. Забезпеченість лікарями </w:t>
      </w:r>
      <w:r>
        <w:rPr>
          <w:sz w:val="28"/>
          <w:szCs w:val="28"/>
          <w:lang w:val="uk-UA"/>
        </w:rPr>
        <w:t>6,2</w:t>
      </w:r>
      <w:r w:rsidRPr="007D1E81">
        <w:rPr>
          <w:sz w:val="28"/>
          <w:szCs w:val="28"/>
          <w:lang w:val="uk-UA"/>
        </w:rPr>
        <w:t xml:space="preserve"> на 10 тис. населення</w:t>
      </w:r>
      <w:r>
        <w:rPr>
          <w:sz w:val="28"/>
          <w:szCs w:val="28"/>
          <w:lang w:val="uk-UA"/>
        </w:rPr>
        <w:t xml:space="preserve"> (2016р – 6,1)</w:t>
      </w:r>
      <w:r w:rsidRPr="007D1E81">
        <w:rPr>
          <w:sz w:val="28"/>
          <w:szCs w:val="28"/>
          <w:lang w:val="uk-UA"/>
        </w:rPr>
        <w:t xml:space="preserve"> , укомплектованість </w:t>
      </w:r>
      <w:r>
        <w:rPr>
          <w:sz w:val="28"/>
          <w:szCs w:val="28"/>
          <w:lang w:val="uk-UA"/>
        </w:rPr>
        <w:t>53,6</w:t>
      </w:r>
      <w:r w:rsidRPr="007D1E81">
        <w:rPr>
          <w:sz w:val="28"/>
          <w:szCs w:val="28"/>
          <w:lang w:val="uk-UA"/>
        </w:rPr>
        <w:t xml:space="preserve">%, укомплектованість  сімейними лікарями </w:t>
      </w:r>
      <w:r>
        <w:rPr>
          <w:sz w:val="28"/>
          <w:szCs w:val="28"/>
          <w:lang w:val="uk-UA"/>
        </w:rPr>
        <w:t>69,2</w:t>
      </w:r>
      <w:r w:rsidRPr="007D1E81">
        <w:rPr>
          <w:sz w:val="28"/>
          <w:szCs w:val="28"/>
          <w:lang w:val="uk-UA"/>
        </w:rPr>
        <w:t>% (обл. 72,2%). В районі  не укомплектована  жодним лікарем  одна  амбулаторія с. Вільшана . Вакантні  1</w:t>
      </w:r>
      <w:r>
        <w:rPr>
          <w:sz w:val="28"/>
          <w:szCs w:val="28"/>
          <w:lang w:val="uk-UA"/>
        </w:rPr>
        <w:t>3</w:t>
      </w:r>
      <w:r w:rsidRPr="007D1E81">
        <w:rPr>
          <w:sz w:val="28"/>
          <w:szCs w:val="28"/>
          <w:lang w:val="uk-UA"/>
        </w:rPr>
        <w:t xml:space="preserve"> посад сімейних л</w:t>
      </w:r>
      <w:r w:rsidR="005E7C99">
        <w:rPr>
          <w:sz w:val="28"/>
          <w:szCs w:val="28"/>
          <w:lang w:val="uk-UA"/>
        </w:rPr>
        <w:t>ікарів та дільничних терапевтів</w:t>
      </w:r>
      <w:r w:rsidRPr="007D1E81">
        <w:rPr>
          <w:sz w:val="28"/>
          <w:szCs w:val="28"/>
          <w:lang w:val="uk-UA"/>
        </w:rPr>
        <w:t>.</w:t>
      </w:r>
    </w:p>
    <w:p w:rsidR="00C70315" w:rsidRPr="007D1E81" w:rsidRDefault="00C70315" w:rsidP="00684BF5">
      <w:pPr>
        <w:ind w:firstLine="708"/>
        <w:jc w:val="both"/>
        <w:rPr>
          <w:sz w:val="28"/>
          <w:szCs w:val="28"/>
          <w:lang w:val="uk-UA"/>
        </w:rPr>
      </w:pPr>
      <w:r w:rsidRPr="007D1E81">
        <w:rPr>
          <w:sz w:val="28"/>
          <w:szCs w:val="28"/>
          <w:lang w:val="uk-UA"/>
        </w:rPr>
        <w:t xml:space="preserve">Мають кваліфікаційну категорію </w:t>
      </w:r>
      <w:r>
        <w:rPr>
          <w:sz w:val="28"/>
          <w:szCs w:val="28"/>
          <w:lang w:val="uk-UA"/>
        </w:rPr>
        <w:t>60</w:t>
      </w:r>
      <w:r w:rsidRPr="007D1E81">
        <w:rPr>
          <w:sz w:val="28"/>
          <w:szCs w:val="28"/>
          <w:lang w:val="uk-UA"/>
        </w:rPr>
        <w:t xml:space="preserve"> % лікарів , в т.ч. :</w:t>
      </w:r>
    </w:p>
    <w:p w:rsidR="00C70315" w:rsidRPr="007D1E81" w:rsidRDefault="00C70315" w:rsidP="00684BF5">
      <w:pPr>
        <w:pStyle w:val="a4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7D1E81">
        <w:rPr>
          <w:sz w:val="28"/>
          <w:szCs w:val="28"/>
          <w:lang w:val="uk-UA"/>
        </w:rPr>
        <w:t xml:space="preserve">вищу – </w:t>
      </w:r>
      <w:r>
        <w:rPr>
          <w:sz w:val="28"/>
          <w:szCs w:val="28"/>
          <w:lang w:val="uk-UA"/>
        </w:rPr>
        <w:t>2</w:t>
      </w:r>
    </w:p>
    <w:p w:rsidR="00C70315" w:rsidRPr="007D1E81" w:rsidRDefault="00C70315" w:rsidP="00684BF5">
      <w:pPr>
        <w:pStyle w:val="a4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7D1E81">
        <w:rPr>
          <w:sz w:val="28"/>
          <w:szCs w:val="28"/>
          <w:lang w:val="uk-UA"/>
        </w:rPr>
        <w:t>першу – 4</w:t>
      </w:r>
    </w:p>
    <w:p w:rsidR="00C70315" w:rsidRPr="007D1E81" w:rsidRDefault="00C70315" w:rsidP="00684BF5">
      <w:pPr>
        <w:pStyle w:val="a4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7D1E81">
        <w:rPr>
          <w:sz w:val="28"/>
          <w:szCs w:val="28"/>
          <w:lang w:val="uk-UA"/>
        </w:rPr>
        <w:t xml:space="preserve">другу - </w:t>
      </w:r>
      <w:r>
        <w:rPr>
          <w:sz w:val="28"/>
          <w:szCs w:val="28"/>
          <w:lang w:val="uk-UA"/>
        </w:rPr>
        <w:t>3</w:t>
      </w:r>
    </w:p>
    <w:p w:rsidR="00C70315" w:rsidRPr="00992519" w:rsidRDefault="00C70315" w:rsidP="00684BF5">
      <w:pPr>
        <w:ind w:firstLine="708"/>
        <w:jc w:val="both"/>
        <w:rPr>
          <w:sz w:val="28"/>
          <w:szCs w:val="28"/>
          <w:lang w:val="uk-UA"/>
        </w:rPr>
      </w:pPr>
      <w:r w:rsidRPr="007D1E81">
        <w:rPr>
          <w:sz w:val="28"/>
          <w:szCs w:val="28"/>
          <w:lang w:val="uk-UA"/>
        </w:rPr>
        <w:t xml:space="preserve">Забезпеченість середнім медичним персоналом </w:t>
      </w:r>
      <w:r>
        <w:rPr>
          <w:sz w:val="28"/>
          <w:szCs w:val="28"/>
          <w:lang w:val="uk-UA"/>
        </w:rPr>
        <w:t>28,8</w:t>
      </w:r>
      <w:r w:rsidR="005E7C99">
        <w:rPr>
          <w:sz w:val="28"/>
          <w:szCs w:val="28"/>
          <w:lang w:val="uk-UA"/>
        </w:rPr>
        <w:t xml:space="preserve"> на 10 тис.</w:t>
      </w:r>
      <w:r w:rsidRPr="007D1E81">
        <w:rPr>
          <w:sz w:val="28"/>
          <w:szCs w:val="28"/>
          <w:lang w:val="uk-UA"/>
        </w:rPr>
        <w:t xml:space="preserve">, </w:t>
      </w:r>
      <w:r w:rsidRPr="00992519">
        <w:rPr>
          <w:sz w:val="28"/>
          <w:szCs w:val="28"/>
          <w:lang w:val="uk-UA"/>
        </w:rPr>
        <w:t xml:space="preserve">укомплектованість </w:t>
      </w:r>
      <w:r>
        <w:rPr>
          <w:sz w:val="28"/>
          <w:szCs w:val="28"/>
          <w:lang w:val="uk-UA"/>
        </w:rPr>
        <w:t>86,2</w:t>
      </w:r>
      <w:r w:rsidRPr="00992519">
        <w:rPr>
          <w:sz w:val="28"/>
          <w:szCs w:val="28"/>
          <w:lang w:val="uk-UA"/>
        </w:rPr>
        <w:t xml:space="preserve"> % при обласному 97,0%.</w:t>
      </w:r>
    </w:p>
    <w:p w:rsidR="00C70315" w:rsidRPr="007D1E81" w:rsidRDefault="00C70315" w:rsidP="00684BF5">
      <w:pPr>
        <w:ind w:firstLine="708"/>
        <w:jc w:val="both"/>
        <w:rPr>
          <w:sz w:val="28"/>
          <w:szCs w:val="28"/>
          <w:lang w:val="uk-UA"/>
        </w:rPr>
      </w:pPr>
      <w:r w:rsidRPr="007D1E81">
        <w:rPr>
          <w:sz w:val="28"/>
          <w:szCs w:val="28"/>
          <w:lang w:val="uk-UA"/>
        </w:rPr>
        <w:t>Атестовані 7</w:t>
      </w:r>
      <w:r>
        <w:rPr>
          <w:sz w:val="28"/>
          <w:szCs w:val="28"/>
          <w:lang w:val="uk-UA"/>
        </w:rPr>
        <w:t>5,7</w:t>
      </w:r>
      <w:r w:rsidRPr="007D1E81">
        <w:rPr>
          <w:sz w:val="28"/>
          <w:szCs w:val="28"/>
          <w:lang w:val="uk-UA"/>
        </w:rPr>
        <w:t xml:space="preserve"> %  середніх  медичних працівників , мають :</w:t>
      </w:r>
    </w:p>
    <w:p w:rsidR="00C70315" w:rsidRPr="007D1E81" w:rsidRDefault="00C70315" w:rsidP="00684BF5">
      <w:pPr>
        <w:pStyle w:val="a4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7D1E81">
        <w:rPr>
          <w:sz w:val="28"/>
          <w:szCs w:val="28"/>
          <w:lang w:val="uk-UA"/>
        </w:rPr>
        <w:t>вищу – 1</w:t>
      </w:r>
      <w:r>
        <w:rPr>
          <w:sz w:val="28"/>
          <w:szCs w:val="28"/>
          <w:lang w:val="uk-UA"/>
        </w:rPr>
        <w:t>6</w:t>
      </w:r>
    </w:p>
    <w:p w:rsidR="00C70315" w:rsidRPr="007D1E81" w:rsidRDefault="00C70315" w:rsidP="00684BF5">
      <w:pPr>
        <w:pStyle w:val="a4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7D1E81">
        <w:rPr>
          <w:sz w:val="28"/>
          <w:szCs w:val="28"/>
          <w:lang w:val="uk-UA"/>
        </w:rPr>
        <w:t>першу – 2</w:t>
      </w:r>
      <w:r>
        <w:rPr>
          <w:sz w:val="28"/>
          <w:szCs w:val="28"/>
          <w:lang w:val="uk-UA"/>
        </w:rPr>
        <w:t>6</w:t>
      </w:r>
    </w:p>
    <w:p w:rsidR="00C70315" w:rsidRPr="007D1E81" w:rsidRDefault="00C70315" w:rsidP="00684BF5">
      <w:pPr>
        <w:pStyle w:val="a4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7D1E81">
        <w:rPr>
          <w:sz w:val="28"/>
          <w:szCs w:val="28"/>
          <w:lang w:val="uk-UA"/>
        </w:rPr>
        <w:t>другу -1</w:t>
      </w:r>
      <w:r>
        <w:rPr>
          <w:sz w:val="28"/>
          <w:szCs w:val="28"/>
          <w:lang w:val="uk-UA"/>
        </w:rPr>
        <w:t>1</w:t>
      </w:r>
    </w:p>
    <w:p w:rsidR="00C70315" w:rsidRPr="006039B9" w:rsidRDefault="00C70315" w:rsidP="00684BF5">
      <w:pPr>
        <w:ind w:firstLine="708"/>
        <w:jc w:val="both"/>
        <w:rPr>
          <w:sz w:val="28"/>
          <w:szCs w:val="28"/>
          <w:lang w:val="uk-UA"/>
        </w:rPr>
      </w:pPr>
      <w:r w:rsidRPr="006039B9">
        <w:rPr>
          <w:sz w:val="28"/>
          <w:szCs w:val="28"/>
          <w:lang w:val="uk-UA"/>
        </w:rPr>
        <w:t>Для демографічної ситуації характерна  низька  народжуваність ,  висока  загальна  смертність та  смертність  населення  працездатного  віку, які  мають   тенденцію до  росту відповідно  на 2,8% та 34,8% .</w:t>
      </w:r>
    </w:p>
    <w:p w:rsidR="00C70315" w:rsidRPr="006039B9" w:rsidRDefault="00C70315" w:rsidP="00684BF5">
      <w:pPr>
        <w:ind w:firstLine="708"/>
        <w:jc w:val="both"/>
        <w:rPr>
          <w:sz w:val="28"/>
          <w:szCs w:val="28"/>
          <w:lang w:val="uk-UA"/>
        </w:rPr>
      </w:pPr>
      <w:r w:rsidRPr="006039B9">
        <w:rPr>
          <w:sz w:val="28"/>
          <w:szCs w:val="28"/>
          <w:lang w:val="uk-UA"/>
        </w:rPr>
        <w:t>Структура  причин  загальної смертності  не змінилася:</w:t>
      </w:r>
    </w:p>
    <w:p w:rsidR="00C70315" w:rsidRPr="006039B9" w:rsidRDefault="00C70315" w:rsidP="00684BF5">
      <w:pPr>
        <w:ind w:firstLine="708"/>
        <w:jc w:val="both"/>
        <w:rPr>
          <w:sz w:val="28"/>
          <w:szCs w:val="28"/>
          <w:lang w:val="uk-UA"/>
        </w:rPr>
      </w:pPr>
      <w:r w:rsidRPr="006039B9">
        <w:rPr>
          <w:sz w:val="28"/>
          <w:szCs w:val="28"/>
          <w:lang w:val="uk-UA"/>
        </w:rPr>
        <w:t>–   на 1 місці ХСК – 71,4%,</w:t>
      </w:r>
    </w:p>
    <w:p w:rsidR="00C70315" w:rsidRPr="006039B9" w:rsidRDefault="00C70315" w:rsidP="00684BF5">
      <w:pPr>
        <w:pStyle w:val="a4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039B9">
        <w:rPr>
          <w:sz w:val="28"/>
          <w:szCs w:val="28"/>
          <w:lang w:val="uk-UA"/>
        </w:rPr>
        <w:t>на 11 місці   новоутворення  - 14,5 %</w:t>
      </w:r>
    </w:p>
    <w:p w:rsidR="00C70315" w:rsidRPr="00463033" w:rsidRDefault="00C70315" w:rsidP="00684BF5">
      <w:pPr>
        <w:pStyle w:val="a4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463033">
        <w:rPr>
          <w:sz w:val="28"/>
          <w:szCs w:val="28"/>
          <w:lang w:val="uk-UA"/>
        </w:rPr>
        <w:t>на  третьому місці – хвороби  органів  дихання 4,1 %.</w:t>
      </w:r>
    </w:p>
    <w:p w:rsidR="00C70315" w:rsidRPr="006039B9" w:rsidRDefault="00C70315" w:rsidP="00684BF5">
      <w:pPr>
        <w:ind w:firstLine="708"/>
        <w:jc w:val="both"/>
        <w:rPr>
          <w:sz w:val="28"/>
          <w:szCs w:val="28"/>
          <w:lang w:val="uk-UA"/>
        </w:rPr>
      </w:pPr>
      <w:r w:rsidRPr="006039B9">
        <w:rPr>
          <w:sz w:val="28"/>
          <w:szCs w:val="28"/>
          <w:lang w:val="uk-UA"/>
        </w:rPr>
        <w:t>В працездатному віці  питома  вага  померлих від ХСК 26,1 %, від  новоутворень  28,3% , травм та отруєнь  по 15,2%.</w:t>
      </w:r>
    </w:p>
    <w:p w:rsidR="00C70315" w:rsidRPr="006039B9" w:rsidRDefault="00C70315" w:rsidP="00684BF5">
      <w:pPr>
        <w:ind w:firstLine="708"/>
        <w:jc w:val="both"/>
        <w:rPr>
          <w:sz w:val="28"/>
          <w:szCs w:val="28"/>
          <w:lang w:val="uk-UA"/>
        </w:rPr>
      </w:pPr>
      <w:r w:rsidRPr="006039B9">
        <w:rPr>
          <w:sz w:val="28"/>
          <w:szCs w:val="28"/>
          <w:lang w:val="uk-UA"/>
        </w:rPr>
        <w:t>Основні показники діяльності  амбулаторно – поліклінічних закладів  : кількість відвідувань зросла  на 2,5% , відвідувань на одного мешканця на 0,8%,  стабілізувався  показник  відвідувань  на 100  жителів  вдома    (15,4).</w:t>
      </w:r>
    </w:p>
    <w:p w:rsidR="00C70315" w:rsidRPr="006039B9" w:rsidRDefault="00C70315" w:rsidP="00684BF5">
      <w:pPr>
        <w:ind w:firstLine="708"/>
        <w:jc w:val="both"/>
        <w:rPr>
          <w:sz w:val="28"/>
          <w:szCs w:val="28"/>
          <w:lang w:val="uk-UA"/>
        </w:rPr>
      </w:pPr>
      <w:r w:rsidRPr="006039B9">
        <w:rPr>
          <w:sz w:val="28"/>
          <w:szCs w:val="28"/>
          <w:lang w:val="uk-UA"/>
        </w:rPr>
        <w:t>Травматизм серед населення має тенденцію до незначного росту  на1,1 % . Кількість зареєстрованих  травм 387 проти 383 в 2016 році в т.ч. за рахунок росту травматизму  серед дорослих на 13%,  в той час , як серед підлітків  відмічається зниження на 12 %, серед дітей  53%.</w:t>
      </w:r>
    </w:p>
    <w:p w:rsidR="00C70315" w:rsidRPr="006039B9" w:rsidRDefault="00C70315" w:rsidP="00684BF5">
      <w:pPr>
        <w:ind w:firstLine="708"/>
        <w:jc w:val="both"/>
        <w:rPr>
          <w:sz w:val="28"/>
          <w:szCs w:val="28"/>
          <w:lang w:val="uk-UA"/>
        </w:rPr>
      </w:pPr>
      <w:r w:rsidRPr="006039B9">
        <w:rPr>
          <w:sz w:val="28"/>
          <w:szCs w:val="28"/>
          <w:lang w:val="uk-UA"/>
        </w:rPr>
        <w:t>В 99 % випадків травматизм серед дітей до 18 років  включно  побутовий .</w:t>
      </w:r>
    </w:p>
    <w:p w:rsidR="00C70315" w:rsidRPr="00F54F9A" w:rsidRDefault="00C70315" w:rsidP="00684BF5">
      <w:pPr>
        <w:ind w:firstLine="708"/>
        <w:jc w:val="both"/>
        <w:rPr>
          <w:sz w:val="28"/>
          <w:szCs w:val="28"/>
          <w:lang w:val="uk-UA"/>
        </w:rPr>
      </w:pPr>
      <w:r w:rsidRPr="006039B9">
        <w:rPr>
          <w:sz w:val="28"/>
          <w:szCs w:val="28"/>
          <w:lang w:val="uk-UA"/>
        </w:rPr>
        <w:t>В  діяльності закладів досягнуто ряду позитивних показників</w:t>
      </w:r>
      <w:r w:rsidRPr="00F54F9A">
        <w:rPr>
          <w:sz w:val="28"/>
          <w:szCs w:val="28"/>
          <w:lang w:val="uk-UA"/>
        </w:rPr>
        <w:t xml:space="preserve"> :</w:t>
      </w:r>
    </w:p>
    <w:p w:rsidR="00C70315" w:rsidRDefault="00C70315" w:rsidP="00684B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F54F9A">
        <w:rPr>
          <w:sz w:val="28"/>
          <w:szCs w:val="28"/>
          <w:lang w:val="uk-UA"/>
        </w:rPr>
        <w:t xml:space="preserve">не зареєстрована </w:t>
      </w:r>
      <w:proofErr w:type="spellStart"/>
      <w:r w:rsidRPr="00F54F9A">
        <w:rPr>
          <w:sz w:val="28"/>
          <w:szCs w:val="28"/>
          <w:lang w:val="uk-UA"/>
        </w:rPr>
        <w:t>малюкова</w:t>
      </w:r>
      <w:proofErr w:type="spellEnd"/>
      <w:r w:rsidRPr="00F54F9A">
        <w:rPr>
          <w:sz w:val="28"/>
          <w:szCs w:val="28"/>
          <w:lang w:val="uk-UA"/>
        </w:rPr>
        <w:t xml:space="preserve"> та материнська смертність , смертність від туберкульозу</w:t>
      </w:r>
      <w:r w:rsidR="005E7C99">
        <w:rPr>
          <w:sz w:val="28"/>
          <w:szCs w:val="28"/>
          <w:lang w:val="uk-UA"/>
        </w:rPr>
        <w:t>;</w:t>
      </w:r>
    </w:p>
    <w:p w:rsidR="00C70315" w:rsidRDefault="00C70315" w:rsidP="00684B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кількість дорослого населення обстеженого </w:t>
      </w:r>
      <w:proofErr w:type="spellStart"/>
      <w:r>
        <w:rPr>
          <w:sz w:val="28"/>
          <w:szCs w:val="28"/>
          <w:lang w:val="uk-UA"/>
        </w:rPr>
        <w:t>флюорографічно</w:t>
      </w:r>
      <w:proofErr w:type="spellEnd"/>
      <w:r>
        <w:rPr>
          <w:sz w:val="28"/>
          <w:szCs w:val="28"/>
          <w:lang w:val="uk-UA"/>
        </w:rPr>
        <w:t xml:space="preserve"> зросла до 343,7 на 1000 населення проти 287,4 в 2016р</w:t>
      </w:r>
      <w:r w:rsidR="005E7C99">
        <w:rPr>
          <w:sz w:val="28"/>
          <w:szCs w:val="28"/>
          <w:lang w:val="uk-UA"/>
        </w:rPr>
        <w:t>;</w:t>
      </w:r>
    </w:p>
    <w:p w:rsidR="00C70315" w:rsidRDefault="00C70315" w:rsidP="00684B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охоплення  туб діагностикою дитячого населення збільшилося в 2,7 рази і становить 481,3  проти 179,8 , серед  дітей сільської місцевості 335,7(2016р – 315,6) на 1000 дітей, що підлягали</w:t>
      </w:r>
      <w:r w:rsidR="005E7C99">
        <w:rPr>
          <w:sz w:val="28"/>
          <w:szCs w:val="28"/>
          <w:lang w:val="uk-UA"/>
        </w:rPr>
        <w:t xml:space="preserve"> огляду;</w:t>
      </w:r>
    </w:p>
    <w:p w:rsidR="00C70315" w:rsidRDefault="00C70315" w:rsidP="00684B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 питома вага злоякісних новоутворень виявлених в 1У стадії зменшилася з 11,4 %  до 8,33%</w:t>
      </w:r>
    </w:p>
    <w:p w:rsidR="00C70315" w:rsidRDefault="00C70315" w:rsidP="00684B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інвалідизація</w:t>
      </w:r>
      <w:proofErr w:type="spellEnd"/>
      <w:r>
        <w:rPr>
          <w:sz w:val="28"/>
          <w:szCs w:val="28"/>
          <w:lang w:val="uk-UA"/>
        </w:rPr>
        <w:t xml:space="preserve"> дитячого населення  знизилася до 5,7 проти 8,5  на 10 тисяч дитячого населення</w:t>
      </w:r>
      <w:r w:rsidR="00CF1406">
        <w:rPr>
          <w:sz w:val="28"/>
          <w:szCs w:val="28"/>
          <w:lang w:val="uk-UA"/>
        </w:rPr>
        <w:t>;</w:t>
      </w:r>
    </w:p>
    <w:p w:rsidR="00C70315" w:rsidRPr="00F54F9A" w:rsidRDefault="00C70315" w:rsidP="00684B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зросли забезпеченість  населення  ліжками в денних стаціонарах до  21,4(2016 -21,1) кількість пролікованих до 389,5(2016р - 382,3) ) на 10 тисяч населення</w:t>
      </w:r>
      <w:r w:rsidR="005E7C99">
        <w:rPr>
          <w:sz w:val="28"/>
          <w:szCs w:val="28"/>
          <w:lang w:val="uk-UA"/>
        </w:rPr>
        <w:t>.</w:t>
      </w:r>
    </w:p>
    <w:p w:rsidR="00C70315" w:rsidRDefault="00C70315" w:rsidP="00684BF5">
      <w:pPr>
        <w:ind w:firstLine="708"/>
        <w:jc w:val="both"/>
        <w:rPr>
          <w:sz w:val="28"/>
          <w:szCs w:val="28"/>
          <w:lang w:val="uk-UA"/>
        </w:rPr>
      </w:pPr>
      <w:r w:rsidRPr="002E108A">
        <w:rPr>
          <w:sz w:val="28"/>
          <w:szCs w:val="28"/>
          <w:lang w:val="uk-UA"/>
        </w:rPr>
        <w:t>Заклади первинного рівня  активно працюють над виконанням  Урядової програми «</w:t>
      </w:r>
      <w:r>
        <w:rPr>
          <w:sz w:val="28"/>
          <w:szCs w:val="28"/>
          <w:lang w:val="uk-UA"/>
        </w:rPr>
        <w:t xml:space="preserve">Доступні ліки» </w:t>
      </w:r>
      <w:r w:rsidRPr="002E108A">
        <w:rPr>
          <w:sz w:val="28"/>
          <w:szCs w:val="28"/>
          <w:lang w:val="uk-UA"/>
        </w:rPr>
        <w:t>. Згідно розпорядження голови  Недригайлівської РДА  на центр ПМСД виді</w:t>
      </w:r>
      <w:r w:rsidR="005E7C99">
        <w:rPr>
          <w:sz w:val="28"/>
          <w:szCs w:val="28"/>
          <w:lang w:val="uk-UA"/>
        </w:rPr>
        <w:t>лено 305,9 тис. грн.  Заключено</w:t>
      </w:r>
      <w:r w:rsidRPr="002E108A">
        <w:rPr>
          <w:sz w:val="28"/>
          <w:szCs w:val="28"/>
          <w:lang w:val="uk-UA"/>
        </w:rPr>
        <w:t xml:space="preserve"> договори з 4 аптечними закладами . В с. Томашівка , с. Вільшана  приватні підприємці-  власники аптек  відмовились  с</w:t>
      </w:r>
      <w:r>
        <w:rPr>
          <w:sz w:val="28"/>
          <w:szCs w:val="28"/>
          <w:lang w:val="uk-UA"/>
        </w:rPr>
        <w:t xml:space="preserve">півпрацювати  по даній програмі, </w:t>
      </w:r>
      <w:r w:rsidRPr="002E108A">
        <w:rPr>
          <w:sz w:val="28"/>
          <w:szCs w:val="28"/>
          <w:lang w:val="uk-UA"/>
        </w:rPr>
        <w:t xml:space="preserve"> в с. Деркачівка аптечний заклад відсутній.</w:t>
      </w:r>
    </w:p>
    <w:p w:rsidR="00C70315" w:rsidRDefault="00C70315" w:rsidP="00684BF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зв’язку з тим, що аптечні  заклади  відсут</w:t>
      </w:r>
      <w:r w:rsidR="005E7C99">
        <w:rPr>
          <w:sz w:val="28"/>
          <w:szCs w:val="28"/>
          <w:lang w:val="uk-UA"/>
        </w:rPr>
        <w:t xml:space="preserve">ні  у всіх населених пунктах,  </w:t>
      </w:r>
      <w:r>
        <w:rPr>
          <w:sz w:val="28"/>
          <w:szCs w:val="28"/>
          <w:lang w:val="uk-UA"/>
        </w:rPr>
        <w:t>діючі  аптеки ліками , передбаченими в реєстрі  лікарських  засобів, забезпечуються не в  повному  асортименті та  недостатнє транспортне сполучення - все це створює труднощі  в реалізації програми</w:t>
      </w:r>
      <w:r w:rsidR="005E7C99">
        <w:rPr>
          <w:sz w:val="28"/>
          <w:szCs w:val="28"/>
          <w:lang w:val="uk-UA"/>
        </w:rPr>
        <w:t>, виконання  якої продовжується</w:t>
      </w:r>
      <w:r>
        <w:rPr>
          <w:sz w:val="28"/>
          <w:szCs w:val="28"/>
          <w:lang w:val="uk-UA"/>
        </w:rPr>
        <w:t>.</w:t>
      </w:r>
    </w:p>
    <w:p w:rsidR="00C70315" w:rsidRPr="002E108A" w:rsidRDefault="00C70315" w:rsidP="00684BF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Стаціонарні ліжка в закладах центру відсутні .</w:t>
      </w:r>
    </w:p>
    <w:p w:rsidR="00C70315" w:rsidRPr="007D1E81" w:rsidRDefault="00C70315" w:rsidP="00684BF5">
      <w:pPr>
        <w:ind w:firstLine="708"/>
        <w:jc w:val="both"/>
        <w:rPr>
          <w:sz w:val="28"/>
          <w:szCs w:val="28"/>
          <w:lang w:val="uk-UA"/>
        </w:rPr>
      </w:pPr>
      <w:r w:rsidRPr="007D1E81">
        <w:rPr>
          <w:sz w:val="28"/>
          <w:szCs w:val="28"/>
          <w:lang w:val="uk-UA"/>
        </w:rPr>
        <w:t>Ліжковий фонд денного стаціонару – 52 ліжка, показник на 10 тис. населення 21,</w:t>
      </w:r>
      <w:r>
        <w:rPr>
          <w:sz w:val="28"/>
          <w:szCs w:val="28"/>
          <w:lang w:val="uk-UA"/>
        </w:rPr>
        <w:t>4</w:t>
      </w:r>
      <w:r w:rsidRPr="007D1E81">
        <w:rPr>
          <w:sz w:val="28"/>
          <w:szCs w:val="28"/>
          <w:lang w:val="uk-UA"/>
        </w:rPr>
        <w:t xml:space="preserve"> ( 201</w:t>
      </w:r>
      <w:r>
        <w:rPr>
          <w:sz w:val="28"/>
          <w:szCs w:val="28"/>
          <w:lang w:val="uk-UA"/>
        </w:rPr>
        <w:t>6</w:t>
      </w:r>
      <w:r w:rsidRPr="007D1E81">
        <w:rPr>
          <w:sz w:val="28"/>
          <w:szCs w:val="28"/>
          <w:lang w:val="uk-UA"/>
        </w:rPr>
        <w:t xml:space="preserve"> р – </w:t>
      </w:r>
      <w:r>
        <w:rPr>
          <w:sz w:val="28"/>
          <w:szCs w:val="28"/>
          <w:lang w:val="uk-UA"/>
        </w:rPr>
        <w:t xml:space="preserve">21,09 </w:t>
      </w:r>
      <w:r w:rsidRPr="007D1E81">
        <w:rPr>
          <w:sz w:val="28"/>
          <w:szCs w:val="28"/>
          <w:lang w:val="uk-UA"/>
        </w:rPr>
        <w:t>). В денних стаціонарах проліковано 94</w:t>
      </w:r>
      <w:r>
        <w:rPr>
          <w:sz w:val="28"/>
          <w:szCs w:val="28"/>
          <w:lang w:val="uk-UA"/>
        </w:rPr>
        <w:t>8</w:t>
      </w:r>
      <w:r w:rsidRPr="007D1E81">
        <w:rPr>
          <w:sz w:val="28"/>
          <w:szCs w:val="28"/>
          <w:lang w:val="uk-UA"/>
        </w:rPr>
        <w:t xml:space="preserve"> хворих, що на 10 тис. становить </w:t>
      </w:r>
      <w:r>
        <w:rPr>
          <w:sz w:val="28"/>
          <w:szCs w:val="28"/>
          <w:lang w:val="uk-UA"/>
        </w:rPr>
        <w:t>389,5</w:t>
      </w:r>
      <w:r w:rsidRPr="007D1E81">
        <w:rPr>
          <w:sz w:val="28"/>
          <w:szCs w:val="28"/>
          <w:lang w:val="uk-UA"/>
        </w:rPr>
        <w:t xml:space="preserve"> ( 201</w:t>
      </w:r>
      <w:r>
        <w:rPr>
          <w:sz w:val="28"/>
          <w:szCs w:val="28"/>
          <w:lang w:val="uk-UA"/>
        </w:rPr>
        <w:t>6</w:t>
      </w:r>
      <w:r w:rsidRPr="007D1E81">
        <w:rPr>
          <w:sz w:val="28"/>
          <w:szCs w:val="28"/>
          <w:lang w:val="uk-UA"/>
        </w:rPr>
        <w:t xml:space="preserve"> р – 3</w:t>
      </w:r>
      <w:r>
        <w:rPr>
          <w:sz w:val="28"/>
          <w:szCs w:val="28"/>
          <w:lang w:val="uk-UA"/>
        </w:rPr>
        <w:t>8</w:t>
      </w:r>
      <w:r w:rsidRPr="007D1E81">
        <w:rPr>
          <w:sz w:val="28"/>
          <w:szCs w:val="28"/>
          <w:lang w:val="uk-UA"/>
        </w:rPr>
        <w:t>2,3).</w:t>
      </w:r>
    </w:p>
    <w:p w:rsidR="00C70315" w:rsidRPr="007D1E81" w:rsidRDefault="00C70315" w:rsidP="00684BF5">
      <w:pPr>
        <w:ind w:firstLine="708"/>
        <w:jc w:val="both"/>
        <w:rPr>
          <w:sz w:val="28"/>
          <w:szCs w:val="28"/>
          <w:lang w:val="uk-UA"/>
        </w:rPr>
      </w:pPr>
      <w:r w:rsidRPr="007D1E81">
        <w:rPr>
          <w:sz w:val="28"/>
          <w:szCs w:val="28"/>
          <w:lang w:val="uk-UA"/>
        </w:rPr>
        <w:t>Охоплено лікуванням  в стаціонарах на дому 6</w:t>
      </w:r>
      <w:r>
        <w:rPr>
          <w:sz w:val="28"/>
          <w:szCs w:val="28"/>
          <w:lang w:val="uk-UA"/>
        </w:rPr>
        <w:t>42</w:t>
      </w:r>
      <w:r w:rsidRPr="007D1E81">
        <w:rPr>
          <w:sz w:val="28"/>
          <w:szCs w:val="28"/>
          <w:lang w:val="uk-UA"/>
        </w:rPr>
        <w:t xml:space="preserve"> хворих</w:t>
      </w:r>
      <w:r>
        <w:rPr>
          <w:sz w:val="28"/>
          <w:szCs w:val="28"/>
          <w:lang w:val="uk-UA"/>
        </w:rPr>
        <w:t>( 73,0%)</w:t>
      </w:r>
      <w:r w:rsidRPr="007D1E81">
        <w:rPr>
          <w:sz w:val="28"/>
          <w:szCs w:val="28"/>
          <w:lang w:val="uk-UA"/>
        </w:rPr>
        <w:t>, показник на 10 тис. населення 2</w:t>
      </w:r>
      <w:r>
        <w:rPr>
          <w:sz w:val="28"/>
          <w:szCs w:val="28"/>
          <w:lang w:val="uk-UA"/>
        </w:rPr>
        <w:t>6</w:t>
      </w:r>
      <w:r w:rsidRPr="007D1E81">
        <w:rPr>
          <w:sz w:val="28"/>
          <w:szCs w:val="28"/>
          <w:lang w:val="uk-UA"/>
        </w:rPr>
        <w:t>3,</w:t>
      </w:r>
      <w:r>
        <w:rPr>
          <w:sz w:val="28"/>
          <w:szCs w:val="28"/>
          <w:lang w:val="uk-UA"/>
        </w:rPr>
        <w:t>8</w:t>
      </w:r>
      <w:r w:rsidRPr="007D1E81">
        <w:rPr>
          <w:sz w:val="28"/>
          <w:szCs w:val="28"/>
          <w:lang w:val="uk-UA"/>
        </w:rPr>
        <w:t xml:space="preserve"> проти </w:t>
      </w:r>
      <w:r>
        <w:rPr>
          <w:sz w:val="28"/>
          <w:szCs w:val="28"/>
          <w:lang w:val="uk-UA"/>
        </w:rPr>
        <w:t>253,4</w:t>
      </w:r>
      <w:r w:rsidRPr="007D1E81">
        <w:rPr>
          <w:sz w:val="28"/>
          <w:szCs w:val="28"/>
          <w:lang w:val="uk-UA"/>
        </w:rPr>
        <w:t xml:space="preserve"> в 201</w:t>
      </w:r>
      <w:r>
        <w:rPr>
          <w:sz w:val="28"/>
          <w:szCs w:val="28"/>
          <w:lang w:val="uk-UA"/>
        </w:rPr>
        <w:t>6</w:t>
      </w:r>
      <w:r w:rsidRPr="007D1E81">
        <w:rPr>
          <w:sz w:val="28"/>
          <w:szCs w:val="28"/>
          <w:lang w:val="uk-UA"/>
        </w:rPr>
        <w:t xml:space="preserve"> році .</w:t>
      </w:r>
    </w:p>
    <w:p w:rsidR="00C70315" w:rsidRDefault="00C70315" w:rsidP="00684BF5">
      <w:pPr>
        <w:ind w:firstLine="708"/>
        <w:jc w:val="both"/>
        <w:rPr>
          <w:sz w:val="28"/>
          <w:szCs w:val="28"/>
          <w:lang w:val="uk-UA"/>
        </w:rPr>
      </w:pPr>
      <w:r w:rsidRPr="007D1E81">
        <w:rPr>
          <w:sz w:val="28"/>
          <w:szCs w:val="28"/>
          <w:lang w:val="uk-UA"/>
        </w:rPr>
        <w:t xml:space="preserve">За звітний період,  в зв’язку з відсутністю імунобіологічних препаратів, не  вдалося забезпечити  виконання обсягів  своєчасності проведення первинного </w:t>
      </w:r>
      <w:proofErr w:type="spellStart"/>
      <w:r w:rsidRPr="007D1E81">
        <w:rPr>
          <w:sz w:val="28"/>
          <w:szCs w:val="28"/>
          <w:lang w:val="uk-UA"/>
        </w:rPr>
        <w:t>вакцинального</w:t>
      </w:r>
      <w:proofErr w:type="spellEnd"/>
      <w:r w:rsidRPr="007D1E81">
        <w:rPr>
          <w:sz w:val="28"/>
          <w:szCs w:val="28"/>
          <w:lang w:val="uk-UA"/>
        </w:rPr>
        <w:t xml:space="preserve"> комплексу дітям 1 року життя .</w:t>
      </w:r>
    </w:p>
    <w:p w:rsidR="00C70315" w:rsidRPr="007D1E81" w:rsidRDefault="00C70315" w:rsidP="00684BF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Початок в 3-х місячному віці - 0 (2016р - 0), закінчення в 6-ти місячному віці 22,24 % (2016р – 0).</w:t>
      </w:r>
    </w:p>
    <w:p w:rsidR="00C70315" w:rsidRPr="007D1E81" w:rsidRDefault="00C70315" w:rsidP="00684BF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Придбання туберкуліну проведено за кошти  районного бюджету на суму 41,8 тис. грн.. (2076 доз), з 2016р залишок 1536 доз на суму 28,3 тис. грн.. Охоплено туб діагностикою 1096 дітей, що становить 481,3 на 1000 дітей, що підлягали (2016р -  179,8),    дітей сільської місцевості  422, або 335,7 проти 315,6 в 2016р .</w:t>
      </w:r>
    </w:p>
    <w:p w:rsidR="00C70315" w:rsidRPr="007D1E81" w:rsidRDefault="00C70315" w:rsidP="00684BF5">
      <w:pPr>
        <w:ind w:firstLine="708"/>
        <w:jc w:val="both"/>
        <w:rPr>
          <w:sz w:val="28"/>
          <w:szCs w:val="28"/>
          <w:lang w:val="uk-UA"/>
        </w:rPr>
      </w:pPr>
      <w:r w:rsidRPr="007D1E81">
        <w:rPr>
          <w:sz w:val="28"/>
          <w:szCs w:val="28"/>
          <w:lang w:val="uk-UA"/>
        </w:rPr>
        <w:t>З метою покращення матеріально-технічної бази закладів первинної ланки в Недригайлівському районі розроблена та прийнята  сесією Недригайлівської районної ради районна   «Програма</w:t>
      </w:r>
      <w:r w:rsidR="005E7C99">
        <w:rPr>
          <w:sz w:val="28"/>
          <w:szCs w:val="28"/>
          <w:lang w:val="uk-UA"/>
        </w:rPr>
        <w:t xml:space="preserve"> поліпшення умов функціонування </w:t>
      </w:r>
      <w:r w:rsidRPr="007D1E81">
        <w:rPr>
          <w:sz w:val="28"/>
          <w:szCs w:val="28"/>
          <w:lang w:val="uk-UA"/>
        </w:rPr>
        <w:t>сільських лікувально-профілактич</w:t>
      </w:r>
      <w:r w:rsidR="005E7C99">
        <w:rPr>
          <w:sz w:val="28"/>
          <w:szCs w:val="28"/>
          <w:lang w:val="uk-UA"/>
        </w:rPr>
        <w:t xml:space="preserve">них закладів Недригайлівського </w:t>
      </w:r>
      <w:r w:rsidRPr="007D1E81">
        <w:rPr>
          <w:sz w:val="28"/>
          <w:szCs w:val="28"/>
          <w:lang w:val="uk-UA"/>
        </w:rPr>
        <w:t xml:space="preserve"> району на 201</w:t>
      </w:r>
      <w:r>
        <w:rPr>
          <w:sz w:val="28"/>
          <w:szCs w:val="28"/>
          <w:lang w:val="uk-UA"/>
        </w:rPr>
        <w:t>7</w:t>
      </w:r>
      <w:r w:rsidRPr="007D1E81">
        <w:rPr>
          <w:sz w:val="28"/>
          <w:szCs w:val="28"/>
          <w:lang w:val="uk-UA"/>
        </w:rPr>
        <w:t xml:space="preserve"> рік» згідно з якою заплановано залучення  </w:t>
      </w:r>
      <w:r>
        <w:rPr>
          <w:sz w:val="28"/>
          <w:szCs w:val="28"/>
          <w:lang w:val="uk-UA"/>
        </w:rPr>
        <w:t xml:space="preserve">5298,6 </w:t>
      </w:r>
      <w:r w:rsidRPr="007D1E81">
        <w:rPr>
          <w:sz w:val="28"/>
          <w:szCs w:val="28"/>
          <w:lang w:val="uk-UA"/>
        </w:rPr>
        <w:t xml:space="preserve"> тис. грн.. субвенцій з   бюджетів сільських та селищних рад на придбання медичного обладнання, апаратури, проведення ремонтів лікувальних закладів сільської місцевості, забезпечення паливно-мастильними матеріалами,запасними частинами санітарних автомобілів.</w:t>
      </w:r>
    </w:p>
    <w:p w:rsidR="00C70315" w:rsidRPr="007D1E81" w:rsidRDefault="00C70315" w:rsidP="00684BF5">
      <w:pPr>
        <w:ind w:firstLine="708"/>
        <w:jc w:val="both"/>
        <w:rPr>
          <w:sz w:val="28"/>
          <w:szCs w:val="28"/>
          <w:lang w:val="uk-UA"/>
        </w:rPr>
      </w:pPr>
      <w:r w:rsidRPr="007D1E81">
        <w:rPr>
          <w:sz w:val="28"/>
          <w:szCs w:val="28"/>
          <w:lang w:val="uk-UA"/>
        </w:rPr>
        <w:t>На виконан</w:t>
      </w:r>
      <w:r>
        <w:rPr>
          <w:sz w:val="28"/>
          <w:szCs w:val="28"/>
          <w:lang w:val="uk-UA"/>
        </w:rPr>
        <w:t xml:space="preserve">ня програми за </w:t>
      </w:r>
      <w:r w:rsidRPr="00826E7D">
        <w:rPr>
          <w:sz w:val="28"/>
          <w:szCs w:val="28"/>
          <w:lang w:val="uk-UA"/>
        </w:rPr>
        <w:t xml:space="preserve"> 8 місяців 2017р</w:t>
      </w:r>
      <w:r>
        <w:rPr>
          <w:sz w:val="28"/>
          <w:szCs w:val="28"/>
          <w:lang w:val="uk-UA"/>
        </w:rPr>
        <w:t>.</w:t>
      </w:r>
      <w:r w:rsidRPr="007D1E81">
        <w:rPr>
          <w:sz w:val="28"/>
          <w:szCs w:val="28"/>
          <w:lang w:val="uk-UA"/>
        </w:rPr>
        <w:t xml:space="preserve">були перераховані кошти  від сільських та селищних рад в сумі </w:t>
      </w:r>
      <w:r>
        <w:rPr>
          <w:sz w:val="28"/>
          <w:szCs w:val="28"/>
          <w:lang w:val="uk-UA"/>
        </w:rPr>
        <w:t>514,7</w:t>
      </w:r>
      <w:r w:rsidRPr="007D1E81">
        <w:rPr>
          <w:sz w:val="28"/>
          <w:szCs w:val="28"/>
          <w:lang w:val="uk-UA"/>
        </w:rPr>
        <w:t xml:space="preserve"> тис.грн.в т.ч:</w:t>
      </w:r>
    </w:p>
    <w:p w:rsidR="00C70315" w:rsidRPr="007D1E81" w:rsidRDefault="00C70315" w:rsidP="00684BF5">
      <w:pPr>
        <w:ind w:firstLine="708"/>
        <w:jc w:val="both"/>
        <w:rPr>
          <w:sz w:val="28"/>
          <w:szCs w:val="28"/>
          <w:lang w:val="uk-UA"/>
        </w:rPr>
      </w:pPr>
      <w:r w:rsidRPr="007D1E81">
        <w:rPr>
          <w:sz w:val="28"/>
          <w:szCs w:val="28"/>
          <w:lang w:val="uk-UA"/>
        </w:rPr>
        <w:t xml:space="preserve">-  на забезпечення паливо-мастильними матеріалами, запасними частинами санітарних автомобілів ( </w:t>
      </w:r>
      <w:r>
        <w:rPr>
          <w:sz w:val="28"/>
          <w:szCs w:val="28"/>
          <w:lang w:val="uk-UA"/>
        </w:rPr>
        <w:t>5</w:t>
      </w:r>
      <w:r w:rsidRPr="007D1E81">
        <w:rPr>
          <w:sz w:val="28"/>
          <w:szCs w:val="28"/>
          <w:lang w:val="uk-UA"/>
        </w:rPr>
        <w:t xml:space="preserve">0,5 </w:t>
      </w:r>
      <w:proofErr w:type="spellStart"/>
      <w:r w:rsidRPr="007D1E81">
        <w:rPr>
          <w:sz w:val="28"/>
          <w:szCs w:val="28"/>
          <w:lang w:val="uk-UA"/>
        </w:rPr>
        <w:t>тис.грн</w:t>
      </w:r>
      <w:proofErr w:type="spellEnd"/>
      <w:r w:rsidRPr="007D1E81">
        <w:rPr>
          <w:sz w:val="28"/>
          <w:szCs w:val="28"/>
          <w:lang w:val="uk-UA"/>
        </w:rPr>
        <w:t>) ;</w:t>
      </w:r>
    </w:p>
    <w:p w:rsidR="00C70315" w:rsidRDefault="00C70315" w:rsidP="00684BF5">
      <w:pPr>
        <w:ind w:firstLine="708"/>
        <w:jc w:val="both"/>
        <w:rPr>
          <w:sz w:val="28"/>
          <w:szCs w:val="28"/>
          <w:lang w:val="uk-UA"/>
        </w:rPr>
      </w:pPr>
      <w:r w:rsidRPr="007D1E81">
        <w:rPr>
          <w:sz w:val="28"/>
          <w:szCs w:val="28"/>
          <w:lang w:val="uk-UA"/>
        </w:rPr>
        <w:t xml:space="preserve">-  придбання мед </w:t>
      </w:r>
      <w:r>
        <w:rPr>
          <w:sz w:val="28"/>
          <w:szCs w:val="28"/>
          <w:lang w:val="uk-UA"/>
        </w:rPr>
        <w:t xml:space="preserve">обладнання </w:t>
      </w:r>
      <w:r w:rsidRPr="007D1E81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11,2</w:t>
      </w:r>
      <w:r w:rsidRPr="007D1E81">
        <w:rPr>
          <w:sz w:val="28"/>
          <w:szCs w:val="28"/>
          <w:lang w:val="uk-UA"/>
        </w:rPr>
        <w:t>тис.грн);</w:t>
      </w:r>
    </w:p>
    <w:p w:rsidR="00C70315" w:rsidRPr="007D1E81" w:rsidRDefault="00C70315" w:rsidP="00684BF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 придбання м’якого інвентарю (8,8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);</w:t>
      </w:r>
    </w:p>
    <w:p w:rsidR="00C70315" w:rsidRPr="007D1E81" w:rsidRDefault="00C70315" w:rsidP="00684BF5">
      <w:pPr>
        <w:ind w:firstLine="708"/>
        <w:jc w:val="both"/>
        <w:rPr>
          <w:sz w:val="28"/>
          <w:szCs w:val="28"/>
          <w:lang w:val="uk-UA"/>
        </w:rPr>
      </w:pPr>
      <w:r w:rsidRPr="007D1E81">
        <w:rPr>
          <w:sz w:val="28"/>
          <w:szCs w:val="28"/>
          <w:lang w:val="uk-UA"/>
        </w:rPr>
        <w:t xml:space="preserve">- закупівлю медикаментів ( </w:t>
      </w:r>
      <w:r>
        <w:rPr>
          <w:sz w:val="28"/>
          <w:szCs w:val="28"/>
          <w:lang w:val="uk-UA"/>
        </w:rPr>
        <w:t>57,4</w:t>
      </w:r>
      <w:r w:rsidRPr="007D1E81">
        <w:rPr>
          <w:sz w:val="28"/>
          <w:szCs w:val="28"/>
          <w:lang w:val="uk-UA"/>
        </w:rPr>
        <w:t>тис.грн);</w:t>
      </w:r>
    </w:p>
    <w:p w:rsidR="00C70315" w:rsidRPr="007D1E81" w:rsidRDefault="00C70315" w:rsidP="00684BF5">
      <w:pPr>
        <w:jc w:val="both"/>
        <w:rPr>
          <w:sz w:val="28"/>
          <w:szCs w:val="28"/>
          <w:lang w:val="uk-UA"/>
        </w:rPr>
      </w:pPr>
      <w:r w:rsidRPr="007D1E81">
        <w:rPr>
          <w:sz w:val="28"/>
          <w:szCs w:val="28"/>
          <w:lang w:val="uk-UA"/>
        </w:rPr>
        <w:t>- придбання дров на суму (</w:t>
      </w:r>
      <w:r>
        <w:rPr>
          <w:sz w:val="28"/>
          <w:szCs w:val="28"/>
          <w:lang w:val="uk-UA"/>
        </w:rPr>
        <w:t>62,0</w:t>
      </w:r>
      <w:r w:rsidRPr="007D1E81">
        <w:rPr>
          <w:sz w:val="28"/>
          <w:szCs w:val="28"/>
          <w:lang w:val="uk-UA"/>
        </w:rPr>
        <w:t>тис.грн);</w:t>
      </w:r>
    </w:p>
    <w:p w:rsidR="00C70315" w:rsidRPr="007D1E81" w:rsidRDefault="00C70315" w:rsidP="00684BF5">
      <w:pPr>
        <w:jc w:val="both"/>
        <w:rPr>
          <w:sz w:val="28"/>
          <w:szCs w:val="28"/>
          <w:lang w:val="uk-UA"/>
        </w:rPr>
      </w:pPr>
      <w:r w:rsidRPr="007D1E81">
        <w:rPr>
          <w:sz w:val="28"/>
          <w:szCs w:val="28"/>
          <w:lang w:val="uk-UA"/>
        </w:rPr>
        <w:t>-  придбання матеріалів для  ремонтних робіт ( 5</w:t>
      </w:r>
      <w:r>
        <w:rPr>
          <w:sz w:val="28"/>
          <w:szCs w:val="28"/>
          <w:lang w:val="uk-UA"/>
        </w:rPr>
        <w:t>0</w:t>
      </w:r>
      <w:r w:rsidRPr="007D1E81">
        <w:rPr>
          <w:sz w:val="28"/>
          <w:szCs w:val="28"/>
          <w:lang w:val="uk-UA"/>
        </w:rPr>
        <w:t xml:space="preserve">,0 </w:t>
      </w:r>
      <w:proofErr w:type="spellStart"/>
      <w:r w:rsidRPr="007D1E81">
        <w:rPr>
          <w:sz w:val="28"/>
          <w:szCs w:val="28"/>
          <w:lang w:val="uk-UA"/>
        </w:rPr>
        <w:t>тис.грн</w:t>
      </w:r>
      <w:proofErr w:type="spellEnd"/>
      <w:r w:rsidRPr="007D1E81">
        <w:rPr>
          <w:sz w:val="28"/>
          <w:szCs w:val="28"/>
          <w:lang w:val="uk-UA"/>
        </w:rPr>
        <w:t>).,</w:t>
      </w:r>
    </w:p>
    <w:p w:rsidR="00C70315" w:rsidRDefault="00C70315" w:rsidP="00684BF5">
      <w:pPr>
        <w:jc w:val="both"/>
        <w:rPr>
          <w:sz w:val="28"/>
          <w:szCs w:val="28"/>
          <w:lang w:val="uk-UA"/>
        </w:rPr>
      </w:pPr>
      <w:r w:rsidRPr="007D1E81">
        <w:rPr>
          <w:sz w:val="28"/>
          <w:szCs w:val="28"/>
          <w:lang w:val="uk-UA"/>
        </w:rPr>
        <w:t>-  виділені  кошти на оплату за природній газ  (1</w:t>
      </w:r>
      <w:r>
        <w:rPr>
          <w:sz w:val="28"/>
          <w:szCs w:val="28"/>
          <w:lang w:val="uk-UA"/>
        </w:rPr>
        <w:t>5</w:t>
      </w:r>
      <w:r w:rsidRPr="007D1E81">
        <w:rPr>
          <w:sz w:val="28"/>
          <w:szCs w:val="28"/>
          <w:lang w:val="uk-UA"/>
        </w:rPr>
        <w:t>,0тис.грн).</w:t>
      </w:r>
    </w:p>
    <w:p w:rsidR="00C70315" w:rsidRDefault="00C70315" w:rsidP="00684B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виготовлення технічної  документації (14,1 тис. грн..)</w:t>
      </w:r>
    </w:p>
    <w:p w:rsidR="00C70315" w:rsidRPr="007D1E81" w:rsidRDefault="00C70315" w:rsidP="00684B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кошти  на заробітну плату 245,7 тис. грн..</w:t>
      </w:r>
    </w:p>
    <w:p w:rsidR="00C70315" w:rsidRPr="007D1E81" w:rsidRDefault="00C70315" w:rsidP="00684BF5">
      <w:pPr>
        <w:ind w:firstLine="708"/>
        <w:jc w:val="both"/>
        <w:rPr>
          <w:sz w:val="28"/>
          <w:szCs w:val="28"/>
          <w:lang w:val="uk-UA"/>
        </w:rPr>
      </w:pPr>
      <w:r w:rsidRPr="007D1E81">
        <w:rPr>
          <w:sz w:val="28"/>
          <w:szCs w:val="28"/>
          <w:lang w:val="uk-UA"/>
        </w:rPr>
        <w:t xml:space="preserve">Проводиться робота по підготовці закладів  до роботи в </w:t>
      </w:r>
      <w:proofErr w:type="spellStart"/>
      <w:r w:rsidRPr="007D1E81">
        <w:rPr>
          <w:sz w:val="28"/>
          <w:szCs w:val="28"/>
          <w:lang w:val="uk-UA"/>
        </w:rPr>
        <w:t>осінньо</w:t>
      </w:r>
      <w:proofErr w:type="spellEnd"/>
      <w:r w:rsidRPr="007D1E81">
        <w:rPr>
          <w:sz w:val="28"/>
          <w:szCs w:val="28"/>
          <w:lang w:val="uk-UA"/>
        </w:rPr>
        <w:t xml:space="preserve"> – зимовий період 201</w:t>
      </w:r>
      <w:r>
        <w:rPr>
          <w:sz w:val="28"/>
          <w:szCs w:val="28"/>
          <w:lang w:val="uk-UA"/>
        </w:rPr>
        <w:t>7</w:t>
      </w:r>
      <w:r w:rsidRPr="007D1E81">
        <w:rPr>
          <w:sz w:val="28"/>
          <w:szCs w:val="28"/>
          <w:lang w:val="uk-UA"/>
        </w:rPr>
        <w:t>-201</w:t>
      </w:r>
      <w:r>
        <w:rPr>
          <w:sz w:val="28"/>
          <w:szCs w:val="28"/>
          <w:lang w:val="uk-UA"/>
        </w:rPr>
        <w:t>8</w:t>
      </w:r>
      <w:r w:rsidRPr="007D1E81">
        <w:rPr>
          <w:sz w:val="28"/>
          <w:szCs w:val="28"/>
          <w:lang w:val="uk-UA"/>
        </w:rPr>
        <w:t>рр: наказом по  закладу  створена</w:t>
      </w:r>
      <w:r w:rsidR="005E7C99">
        <w:rPr>
          <w:sz w:val="28"/>
          <w:szCs w:val="28"/>
          <w:lang w:val="uk-UA"/>
        </w:rPr>
        <w:t xml:space="preserve"> комісія</w:t>
      </w:r>
      <w:r w:rsidRPr="007D1E81">
        <w:rPr>
          <w:sz w:val="28"/>
          <w:szCs w:val="28"/>
          <w:lang w:val="uk-UA"/>
        </w:rPr>
        <w:t>, розроблений та затверджений план заходів.</w:t>
      </w:r>
    </w:p>
    <w:p w:rsidR="00C70315" w:rsidRPr="007D1E81" w:rsidRDefault="00C70315" w:rsidP="00684BF5">
      <w:pPr>
        <w:ind w:firstLine="708"/>
        <w:jc w:val="both"/>
        <w:rPr>
          <w:sz w:val="28"/>
          <w:szCs w:val="28"/>
          <w:lang w:val="uk-UA"/>
        </w:rPr>
      </w:pPr>
      <w:r w:rsidRPr="007D1E81">
        <w:rPr>
          <w:sz w:val="28"/>
          <w:szCs w:val="28"/>
          <w:lang w:val="uk-UA"/>
        </w:rPr>
        <w:t>Із 36 закладів  центру ПМСД  опалюються :</w:t>
      </w:r>
    </w:p>
    <w:p w:rsidR="00C70315" w:rsidRPr="007D1E81" w:rsidRDefault="00C70315" w:rsidP="00684BF5">
      <w:pPr>
        <w:pStyle w:val="a4"/>
        <w:numPr>
          <w:ilvl w:val="0"/>
          <w:numId w:val="1"/>
        </w:numPr>
        <w:ind w:left="0" w:firstLine="916"/>
        <w:jc w:val="both"/>
        <w:rPr>
          <w:sz w:val="28"/>
          <w:szCs w:val="28"/>
          <w:lang w:val="uk-UA"/>
        </w:rPr>
      </w:pPr>
      <w:r w:rsidRPr="007D1E81">
        <w:rPr>
          <w:sz w:val="28"/>
          <w:szCs w:val="28"/>
          <w:lang w:val="uk-UA"/>
        </w:rPr>
        <w:t>природним газом - 3 (8,3%</w:t>
      </w:r>
      <w:r w:rsidR="005E7C99">
        <w:rPr>
          <w:sz w:val="28"/>
          <w:szCs w:val="28"/>
          <w:lang w:val="uk-UA"/>
        </w:rPr>
        <w:t xml:space="preserve">  ФП, с. Зелене , с. Білоярське</w:t>
      </w:r>
      <w:r w:rsidRPr="007D1E81">
        <w:rPr>
          <w:sz w:val="28"/>
          <w:szCs w:val="28"/>
          <w:lang w:val="uk-UA"/>
        </w:rPr>
        <w:t>,             с. Козельне)</w:t>
      </w:r>
      <w:r w:rsidR="005E7C99">
        <w:rPr>
          <w:sz w:val="28"/>
          <w:szCs w:val="28"/>
          <w:lang w:val="uk-UA"/>
        </w:rPr>
        <w:t>;</w:t>
      </w:r>
    </w:p>
    <w:p w:rsidR="00C70315" w:rsidRPr="007D1E81" w:rsidRDefault="00C70315" w:rsidP="00684BF5">
      <w:pPr>
        <w:pStyle w:val="a4"/>
        <w:numPr>
          <w:ilvl w:val="0"/>
          <w:numId w:val="1"/>
        </w:numPr>
        <w:ind w:left="0" w:firstLine="843"/>
        <w:jc w:val="both"/>
        <w:rPr>
          <w:sz w:val="28"/>
          <w:szCs w:val="28"/>
          <w:lang w:val="uk-UA"/>
        </w:rPr>
      </w:pPr>
      <w:r w:rsidRPr="007D1E81">
        <w:rPr>
          <w:sz w:val="28"/>
          <w:szCs w:val="28"/>
          <w:lang w:val="uk-UA"/>
        </w:rPr>
        <w:t xml:space="preserve">мають </w:t>
      </w:r>
      <w:proofErr w:type="spellStart"/>
      <w:r w:rsidRPr="007D1E81">
        <w:rPr>
          <w:sz w:val="28"/>
          <w:szCs w:val="28"/>
          <w:lang w:val="uk-UA"/>
        </w:rPr>
        <w:t>електроопалення</w:t>
      </w:r>
      <w:proofErr w:type="spellEnd"/>
      <w:r w:rsidRPr="007D1E81">
        <w:rPr>
          <w:sz w:val="28"/>
          <w:szCs w:val="28"/>
          <w:lang w:val="uk-UA"/>
        </w:rPr>
        <w:t xml:space="preserve"> – 4 ( 11,3 % , АЗПСМ с. Хоружівка, ФП с. Віхове , с. Перетічки , с. </w:t>
      </w:r>
      <w:proofErr w:type="spellStart"/>
      <w:r w:rsidRPr="007D1E81">
        <w:rPr>
          <w:sz w:val="28"/>
          <w:szCs w:val="28"/>
          <w:lang w:val="uk-UA"/>
        </w:rPr>
        <w:t>Муховате</w:t>
      </w:r>
      <w:proofErr w:type="spellEnd"/>
      <w:r w:rsidRPr="007D1E81">
        <w:rPr>
          <w:sz w:val="28"/>
          <w:szCs w:val="28"/>
          <w:lang w:val="uk-UA"/>
        </w:rPr>
        <w:t>)</w:t>
      </w:r>
      <w:r w:rsidR="005E7C99">
        <w:rPr>
          <w:sz w:val="28"/>
          <w:szCs w:val="28"/>
          <w:lang w:val="uk-UA"/>
        </w:rPr>
        <w:t>;</w:t>
      </w:r>
    </w:p>
    <w:p w:rsidR="00C70315" w:rsidRPr="007D1E81" w:rsidRDefault="00C70315" w:rsidP="00684BF5">
      <w:pPr>
        <w:pStyle w:val="a4"/>
        <w:numPr>
          <w:ilvl w:val="0"/>
          <w:numId w:val="1"/>
        </w:numPr>
        <w:ind w:left="0" w:firstLine="843"/>
        <w:jc w:val="both"/>
        <w:rPr>
          <w:sz w:val="28"/>
          <w:szCs w:val="28"/>
          <w:lang w:val="uk-UA"/>
        </w:rPr>
      </w:pPr>
      <w:r w:rsidRPr="007D1E81">
        <w:rPr>
          <w:sz w:val="28"/>
          <w:szCs w:val="28"/>
          <w:lang w:val="uk-UA"/>
        </w:rPr>
        <w:t xml:space="preserve">централізовано – 3 (8,3% , АЗПСМ </w:t>
      </w:r>
      <w:proofErr w:type="spellStart"/>
      <w:r w:rsidRPr="007D1E81">
        <w:rPr>
          <w:sz w:val="28"/>
          <w:szCs w:val="28"/>
          <w:lang w:val="uk-UA"/>
        </w:rPr>
        <w:t>смт</w:t>
      </w:r>
      <w:proofErr w:type="spellEnd"/>
      <w:r w:rsidRPr="007D1E81">
        <w:rPr>
          <w:sz w:val="28"/>
          <w:szCs w:val="28"/>
          <w:lang w:val="uk-UA"/>
        </w:rPr>
        <w:t xml:space="preserve">. Недригайлів, ФП             с. </w:t>
      </w:r>
      <w:proofErr w:type="spellStart"/>
      <w:r w:rsidRPr="007D1E81">
        <w:rPr>
          <w:sz w:val="28"/>
          <w:szCs w:val="28"/>
          <w:lang w:val="uk-UA"/>
        </w:rPr>
        <w:t>Іваниці</w:t>
      </w:r>
      <w:proofErr w:type="spellEnd"/>
      <w:r w:rsidRPr="007D1E81">
        <w:rPr>
          <w:sz w:val="28"/>
          <w:szCs w:val="28"/>
          <w:lang w:val="uk-UA"/>
        </w:rPr>
        <w:t xml:space="preserve"> , с. </w:t>
      </w:r>
      <w:proofErr w:type="spellStart"/>
      <w:r w:rsidRPr="007D1E81">
        <w:rPr>
          <w:sz w:val="28"/>
          <w:szCs w:val="28"/>
          <w:lang w:val="uk-UA"/>
        </w:rPr>
        <w:t>Ч-Слобода</w:t>
      </w:r>
      <w:proofErr w:type="spellEnd"/>
      <w:r w:rsidRPr="007D1E81">
        <w:rPr>
          <w:sz w:val="28"/>
          <w:szCs w:val="28"/>
          <w:lang w:val="uk-UA"/>
        </w:rPr>
        <w:t>)</w:t>
      </w:r>
      <w:r w:rsidR="005E7C99">
        <w:rPr>
          <w:sz w:val="28"/>
          <w:szCs w:val="28"/>
          <w:lang w:val="uk-UA"/>
        </w:rPr>
        <w:t>;</w:t>
      </w:r>
    </w:p>
    <w:p w:rsidR="00C70315" w:rsidRPr="007D1E81" w:rsidRDefault="00C70315" w:rsidP="00684BF5">
      <w:pPr>
        <w:pStyle w:val="a4"/>
        <w:numPr>
          <w:ilvl w:val="0"/>
          <w:numId w:val="1"/>
        </w:numPr>
        <w:ind w:left="0" w:firstLine="843"/>
        <w:jc w:val="both"/>
        <w:rPr>
          <w:sz w:val="28"/>
          <w:szCs w:val="28"/>
          <w:lang w:val="uk-UA"/>
        </w:rPr>
      </w:pPr>
      <w:r w:rsidRPr="007D1E81">
        <w:rPr>
          <w:sz w:val="28"/>
          <w:szCs w:val="28"/>
          <w:lang w:val="uk-UA"/>
        </w:rPr>
        <w:t>дровами – 26 (72,%, 5 – АЗПСМ , 21- ФАП, ФП).</w:t>
      </w:r>
    </w:p>
    <w:p w:rsidR="00C70315" w:rsidRPr="007D1E81" w:rsidRDefault="00C70315" w:rsidP="00684BF5">
      <w:pPr>
        <w:jc w:val="both"/>
        <w:rPr>
          <w:sz w:val="28"/>
          <w:szCs w:val="28"/>
          <w:lang w:val="uk-UA"/>
        </w:rPr>
      </w:pPr>
      <w:r w:rsidRPr="007D1E81">
        <w:rPr>
          <w:sz w:val="28"/>
          <w:szCs w:val="28"/>
          <w:lang w:val="uk-UA"/>
        </w:rPr>
        <w:t xml:space="preserve">Станом на </w:t>
      </w:r>
      <w:r>
        <w:rPr>
          <w:sz w:val="28"/>
          <w:szCs w:val="28"/>
          <w:lang w:val="uk-UA"/>
        </w:rPr>
        <w:t>13</w:t>
      </w:r>
      <w:r w:rsidRPr="007D1E81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9</w:t>
      </w:r>
      <w:r w:rsidRPr="007D1E81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7D1E81">
        <w:rPr>
          <w:sz w:val="28"/>
          <w:szCs w:val="28"/>
          <w:lang w:val="uk-UA"/>
        </w:rPr>
        <w:t xml:space="preserve"> р  заготовлено </w:t>
      </w:r>
      <w:r>
        <w:rPr>
          <w:sz w:val="28"/>
          <w:szCs w:val="28"/>
          <w:lang w:val="uk-UA"/>
        </w:rPr>
        <w:t>379,1</w:t>
      </w:r>
      <w:r w:rsidRPr="007D1E81">
        <w:rPr>
          <w:sz w:val="28"/>
          <w:szCs w:val="28"/>
          <w:lang w:val="uk-UA"/>
        </w:rPr>
        <w:t xml:space="preserve"> м3</w:t>
      </w:r>
      <w:r>
        <w:rPr>
          <w:sz w:val="28"/>
          <w:szCs w:val="28"/>
          <w:lang w:val="uk-UA"/>
        </w:rPr>
        <w:t xml:space="preserve"> дров </w:t>
      </w:r>
      <w:r w:rsidRPr="007D1E81">
        <w:rPr>
          <w:sz w:val="28"/>
          <w:szCs w:val="28"/>
          <w:lang w:val="uk-UA"/>
        </w:rPr>
        <w:t xml:space="preserve">, або </w:t>
      </w:r>
      <w:r>
        <w:rPr>
          <w:sz w:val="28"/>
          <w:szCs w:val="28"/>
          <w:lang w:val="uk-UA"/>
        </w:rPr>
        <w:t>98,0</w:t>
      </w:r>
      <w:r w:rsidRPr="007D1E81">
        <w:rPr>
          <w:sz w:val="28"/>
          <w:szCs w:val="28"/>
          <w:lang w:val="uk-UA"/>
        </w:rPr>
        <w:t xml:space="preserve"> % до потреби , в т.ч. амбулаторії забезпечені на </w:t>
      </w:r>
      <w:r>
        <w:rPr>
          <w:sz w:val="28"/>
          <w:szCs w:val="28"/>
          <w:lang w:val="uk-UA"/>
        </w:rPr>
        <w:t>99,9 %,</w:t>
      </w:r>
      <w:r w:rsidRPr="007D1E81">
        <w:rPr>
          <w:sz w:val="28"/>
          <w:szCs w:val="28"/>
          <w:lang w:val="uk-UA"/>
        </w:rPr>
        <w:t xml:space="preserve"> ФАП , ФП на </w:t>
      </w:r>
      <w:r>
        <w:rPr>
          <w:sz w:val="28"/>
          <w:szCs w:val="28"/>
          <w:lang w:val="uk-UA"/>
        </w:rPr>
        <w:t>93,5</w:t>
      </w:r>
      <w:r w:rsidRPr="007D1E81">
        <w:rPr>
          <w:sz w:val="28"/>
          <w:szCs w:val="28"/>
          <w:lang w:val="uk-UA"/>
        </w:rPr>
        <w:t xml:space="preserve"> %.</w:t>
      </w:r>
      <w:r>
        <w:rPr>
          <w:sz w:val="28"/>
          <w:szCs w:val="28"/>
          <w:lang w:val="uk-UA"/>
        </w:rPr>
        <w:t xml:space="preserve"> План заготівлі доведений управлінням охорони здоров’я   </w:t>
      </w:r>
      <w:r w:rsidRPr="00F9454D">
        <w:rPr>
          <w:sz w:val="28"/>
          <w:szCs w:val="28"/>
          <w:lang w:val="uk-UA"/>
        </w:rPr>
        <w:t>виконаний.</w:t>
      </w:r>
    </w:p>
    <w:p w:rsidR="00C70315" w:rsidRDefault="00C70315" w:rsidP="00684BF5">
      <w:pPr>
        <w:ind w:firstLine="708"/>
        <w:jc w:val="both"/>
        <w:rPr>
          <w:sz w:val="28"/>
          <w:szCs w:val="28"/>
          <w:lang w:val="uk-UA"/>
        </w:rPr>
      </w:pPr>
      <w:r w:rsidRPr="007D1E81">
        <w:rPr>
          <w:sz w:val="28"/>
          <w:szCs w:val="28"/>
          <w:lang w:val="uk-UA"/>
        </w:rPr>
        <w:t>За звітний період  проводилася  виїзна робота  лікарів ЗПСМ в ФАП, ФП, проведено 18</w:t>
      </w:r>
      <w:r>
        <w:rPr>
          <w:sz w:val="28"/>
          <w:szCs w:val="28"/>
          <w:lang w:val="uk-UA"/>
        </w:rPr>
        <w:t>9</w:t>
      </w:r>
      <w:r w:rsidRPr="007D1E81">
        <w:rPr>
          <w:sz w:val="28"/>
          <w:szCs w:val="28"/>
          <w:lang w:val="uk-UA"/>
        </w:rPr>
        <w:t xml:space="preserve">  виїзд</w:t>
      </w:r>
      <w:r w:rsidR="005E7C99">
        <w:rPr>
          <w:sz w:val="28"/>
          <w:szCs w:val="28"/>
          <w:lang w:val="uk-UA"/>
        </w:rPr>
        <w:t>ів</w:t>
      </w:r>
      <w:r w:rsidRPr="007D1E81">
        <w:rPr>
          <w:sz w:val="28"/>
          <w:szCs w:val="28"/>
          <w:lang w:val="uk-UA"/>
        </w:rPr>
        <w:t xml:space="preserve">, </w:t>
      </w:r>
      <w:proofErr w:type="spellStart"/>
      <w:r w:rsidRPr="007D1E81">
        <w:rPr>
          <w:sz w:val="28"/>
          <w:szCs w:val="28"/>
          <w:lang w:val="uk-UA"/>
        </w:rPr>
        <w:t>проконсультовано</w:t>
      </w:r>
      <w:proofErr w:type="spellEnd"/>
      <w:r w:rsidRPr="007D1E81">
        <w:rPr>
          <w:sz w:val="28"/>
          <w:szCs w:val="28"/>
          <w:lang w:val="uk-UA"/>
        </w:rPr>
        <w:t xml:space="preserve"> 4</w:t>
      </w:r>
      <w:r>
        <w:rPr>
          <w:sz w:val="28"/>
          <w:szCs w:val="28"/>
          <w:lang w:val="uk-UA"/>
        </w:rPr>
        <w:t>292</w:t>
      </w:r>
      <w:r w:rsidRPr="007D1E81">
        <w:rPr>
          <w:sz w:val="28"/>
          <w:szCs w:val="28"/>
          <w:lang w:val="uk-UA"/>
        </w:rPr>
        <w:t xml:space="preserve"> хвори</w:t>
      </w:r>
      <w:r>
        <w:rPr>
          <w:sz w:val="28"/>
          <w:szCs w:val="28"/>
          <w:lang w:val="uk-UA"/>
        </w:rPr>
        <w:t>х</w:t>
      </w:r>
      <w:r w:rsidRPr="007D1E81">
        <w:rPr>
          <w:sz w:val="28"/>
          <w:szCs w:val="28"/>
          <w:lang w:val="uk-UA"/>
        </w:rPr>
        <w:t xml:space="preserve"> (201</w:t>
      </w:r>
      <w:r>
        <w:rPr>
          <w:sz w:val="28"/>
          <w:szCs w:val="28"/>
          <w:lang w:val="uk-UA"/>
        </w:rPr>
        <w:t>6</w:t>
      </w:r>
      <w:r w:rsidRPr="007D1E81">
        <w:rPr>
          <w:sz w:val="28"/>
          <w:szCs w:val="28"/>
          <w:lang w:val="uk-UA"/>
        </w:rPr>
        <w:t xml:space="preserve"> р відповідно – 1</w:t>
      </w:r>
      <w:r>
        <w:rPr>
          <w:sz w:val="28"/>
          <w:szCs w:val="28"/>
          <w:lang w:val="uk-UA"/>
        </w:rPr>
        <w:t>83</w:t>
      </w:r>
      <w:r w:rsidRPr="007D1E81">
        <w:rPr>
          <w:sz w:val="28"/>
          <w:szCs w:val="28"/>
          <w:lang w:val="uk-UA"/>
        </w:rPr>
        <w:t xml:space="preserve">  та </w:t>
      </w:r>
      <w:r>
        <w:rPr>
          <w:sz w:val="28"/>
          <w:szCs w:val="28"/>
          <w:lang w:val="uk-UA"/>
        </w:rPr>
        <w:t>4841</w:t>
      </w:r>
      <w:r w:rsidR="005E7C99">
        <w:rPr>
          <w:sz w:val="28"/>
          <w:szCs w:val="28"/>
          <w:lang w:val="uk-UA"/>
        </w:rPr>
        <w:t xml:space="preserve"> )</w:t>
      </w:r>
      <w:r w:rsidRPr="007D1E81">
        <w:rPr>
          <w:sz w:val="28"/>
          <w:szCs w:val="28"/>
          <w:lang w:val="uk-UA"/>
        </w:rPr>
        <w:t>.</w:t>
      </w:r>
    </w:p>
    <w:p w:rsidR="00122307" w:rsidRDefault="00122307" w:rsidP="00684BF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Висновки :</w:t>
      </w:r>
    </w:p>
    <w:p w:rsidR="00122307" w:rsidRPr="006878A6" w:rsidRDefault="00122307" w:rsidP="006878A6">
      <w:pPr>
        <w:ind w:firstLine="708"/>
        <w:jc w:val="both"/>
        <w:rPr>
          <w:sz w:val="28"/>
          <w:szCs w:val="28"/>
          <w:lang w:val="uk-UA"/>
        </w:rPr>
      </w:pPr>
      <w:r w:rsidRPr="006878A6">
        <w:rPr>
          <w:sz w:val="28"/>
          <w:szCs w:val="28"/>
          <w:lang w:val="uk-UA"/>
        </w:rPr>
        <w:t xml:space="preserve">В закладах  центру ПМСД забезпечується виконання </w:t>
      </w:r>
      <w:r w:rsidRPr="006878A6">
        <w:rPr>
          <w:sz w:val="25"/>
          <w:szCs w:val="25"/>
          <w:lang w:val="uk-UA"/>
        </w:rPr>
        <w:t xml:space="preserve">Закону </w:t>
      </w:r>
      <w:r w:rsidRPr="006878A6">
        <w:rPr>
          <w:sz w:val="28"/>
          <w:szCs w:val="28"/>
          <w:lang w:val="uk-UA"/>
        </w:rPr>
        <w:t xml:space="preserve">України </w:t>
      </w:r>
      <w:r w:rsidRPr="006878A6">
        <w:rPr>
          <w:color w:val="000000"/>
          <w:sz w:val="28"/>
          <w:szCs w:val="28"/>
          <w:shd w:val="clear" w:color="auto" w:fill="FFFFFF"/>
          <w:lang w:val="uk-UA"/>
        </w:rPr>
        <w:t xml:space="preserve"> "Основи законодавства України про охорону здоров'я" .</w:t>
      </w:r>
    </w:p>
    <w:p w:rsidR="00C21D61" w:rsidRPr="00122307" w:rsidRDefault="00C21D61" w:rsidP="00C21D61">
      <w:pPr>
        <w:pStyle w:val="a4"/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Поряд з цим  відмічається  ряд проблемних питань:</w:t>
      </w:r>
    </w:p>
    <w:p w:rsidR="00122307" w:rsidRPr="00122307" w:rsidRDefault="00122307" w:rsidP="00122307">
      <w:pPr>
        <w:ind w:firstLine="360"/>
        <w:jc w:val="both"/>
        <w:rPr>
          <w:b/>
          <w:sz w:val="28"/>
          <w:szCs w:val="28"/>
        </w:rPr>
      </w:pPr>
      <w:r w:rsidRPr="00122307">
        <w:rPr>
          <w:sz w:val="28"/>
          <w:szCs w:val="28"/>
        </w:rPr>
        <w:t xml:space="preserve">-    </w:t>
      </w:r>
      <w:proofErr w:type="spellStart"/>
      <w:r w:rsidRPr="00122307">
        <w:rPr>
          <w:sz w:val="28"/>
          <w:szCs w:val="28"/>
        </w:rPr>
        <w:t>відсутністьсані</w:t>
      </w:r>
      <w:proofErr w:type="gramStart"/>
      <w:r w:rsidRPr="00122307">
        <w:rPr>
          <w:sz w:val="28"/>
          <w:szCs w:val="28"/>
        </w:rPr>
        <w:t>тарного</w:t>
      </w:r>
      <w:proofErr w:type="spellEnd"/>
      <w:proofErr w:type="gramEnd"/>
      <w:r w:rsidRPr="00122307">
        <w:rPr>
          <w:sz w:val="28"/>
          <w:szCs w:val="28"/>
        </w:rPr>
        <w:t xml:space="preserve"> автотранспорту в АЗПСМ </w:t>
      </w:r>
      <w:proofErr w:type="spellStart"/>
      <w:r w:rsidRPr="00122307">
        <w:rPr>
          <w:sz w:val="28"/>
          <w:szCs w:val="28"/>
        </w:rPr>
        <w:t>смт</w:t>
      </w:r>
      <w:proofErr w:type="spellEnd"/>
      <w:r w:rsidRPr="00122307">
        <w:rPr>
          <w:sz w:val="28"/>
          <w:szCs w:val="28"/>
        </w:rPr>
        <w:t xml:space="preserve">. </w:t>
      </w:r>
      <w:proofErr w:type="spellStart"/>
      <w:r w:rsidRPr="00122307">
        <w:rPr>
          <w:sz w:val="28"/>
          <w:szCs w:val="28"/>
        </w:rPr>
        <w:t>Недригайлів</w:t>
      </w:r>
      <w:proofErr w:type="spellEnd"/>
      <w:r w:rsidRPr="00122307">
        <w:rPr>
          <w:sz w:val="28"/>
          <w:szCs w:val="28"/>
        </w:rPr>
        <w:t xml:space="preserve">,  де </w:t>
      </w:r>
      <w:proofErr w:type="spellStart"/>
      <w:r w:rsidRPr="00122307">
        <w:rPr>
          <w:sz w:val="28"/>
          <w:szCs w:val="28"/>
        </w:rPr>
        <w:t>працює</w:t>
      </w:r>
      <w:proofErr w:type="spellEnd"/>
      <w:r w:rsidRPr="00122307">
        <w:rPr>
          <w:sz w:val="28"/>
          <w:szCs w:val="28"/>
        </w:rPr>
        <w:t xml:space="preserve"> 2 </w:t>
      </w:r>
      <w:proofErr w:type="spellStart"/>
      <w:r w:rsidRPr="00122307">
        <w:rPr>
          <w:sz w:val="28"/>
          <w:szCs w:val="28"/>
        </w:rPr>
        <w:t>сімейнілікарі</w:t>
      </w:r>
      <w:proofErr w:type="spellEnd"/>
      <w:r w:rsidRPr="00122307">
        <w:rPr>
          <w:sz w:val="28"/>
          <w:szCs w:val="28"/>
        </w:rPr>
        <w:t xml:space="preserve">,   2 </w:t>
      </w:r>
      <w:proofErr w:type="spellStart"/>
      <w:r w:rsidRPr="00122307">
        <w:rPr>
          <w:sz w:val="28"/>
          <w:szCs w:val="28"/>
        </w:rPr>
        <w:t>терапевтидільничні</w:t>
      </w:r>
      <w:proofErr w:type="spellEnd"/>
      <w:r w:rsidRPr="00122307">
        <w:rPr>
          <w:sz w:val="28"/>
          <w:szCs w:val="28"/>
        </w:rPr>
        <w:t xml:space="preserve">,  </w:t>
      </w:r>
      <w:proofErr w:type="spellStart"/>
      <w:r w:rsidRPr="00122307">
        <w:rPr>
          <w:sz w:val="28"/>
          <w:szCs w:val="28"/>
        </w:rPr>
        <w:t>педіатрдільничний</w:t>
      </w:r>
      <w:proofErr w:type="spellEnd"/>
      <w:r w:rsidRPr="00122307">
        <w:rPr>
          <w:sz w:val="28"/>
          <w:szCs w:val="28"/>
        </w:rPr>
        <w:t xml:space="preserve">, в  АЗПСМ с. </w:t>
      </w:r>
      <w:proofErr w:type="spellStart"/>
      <w:r w:rsidRPr="00122307">
        <w:rPr>
          <w:sz w:val="28"/>
          <w:szCs w:val="28"/>
        </w:rPr>
        <w:t>Деркачівкасанітарнийавтомобіль</w:t>
      </w:r>
      <w:proofErr w:type="spellEnd"/>
      <w:r w:rsidRPr="00122307">
        <w:rPr>
          <w:sz w:val="28"/>
          <w:szCs w:val="28"/>
        </w:rPr>
        <w:t xml:space="preserve">  </w:t>
      </w:r>
      <w:proofErr w:type="spellStart"/>
      <w:r w:rsidRPr="00122307">
        <w:rPr>
          <w:sz w:val="28"/>
          <w:szCs w:val="28"/>
        </w:rPr>
        <w:t>з</w:t>
      </w:r>
      <w:proofErr w:type="spellEnd"/>
      <w:r w:rsidRPr="00122307">
        <w:rPr>
          <w:sz w:val="28"/>
          <w:szCs w:val="28"/>
        </w:rPr>
        <w:t xml:space="preserve"> </w:t>
      </w:r>
      <w:proofErr w:type="spellStart"/>
      <w:r w:rsidRPr="00122307">
        <w:rPr>
          <w:sz w:val="28"/>
          <w:szCs w:val="28"/>
        </w:rPr>
        <w:t>вичерпанимтерміном</w:t>
      </w:r>
      <w:proofErr w:type="spellEnd"/>
      <w:r w:rsidRPr="00122307">
        <w:rPr>
          <w:sz w:val="28"/>
          <w:szCs w:val="28"/>
        </w:rPr>
        <w:t xml:space="preserve"> ресурсу</w:t>
      </w:r>
      <w:proofErr w:type="gramStart"/>
      <w:r w:rsidRPr="00122307">
        <w:rPr>
          <w:sz w:val="28"/>
          <w:szCs w:val="28"/>
        </w:rPr>
        <w:t xml:space="preserve"> ,</w:t>
      </w:r>
      <w:proofErr w:type="spellStart"/>
      <w:proofErr w:type="gramEnd"/>
      <w:r w:rsidRPr="00122307">
        <w:rPr>
          <w:sz w:val="28"/>
          <w:szCs w:val="28"/>
        </w:rPr>
        <w:t>потребуєзаміни</w:t>
      </w:r>
      <w:proofErr w:type="spellEnd"/>
      <w:r w:rsidRPr="00122307">
        <w:rPr>
          <w:sz w:val="28"/>
          <w:szCs w:val="28"/>
        </w:rPr>
        <w:t xml:space="preserve"> . </w:t>
      </w:r>
    </w:p>
    <w:p w:rsidR="00122307" w:rsidRPr="00122307" w:rsidRDefault="00122307" w:rsidP="00122307">
      <w:pPr>
        <w:ind w:firstLine="360"/>
        <w:jc w:val="both"/>
        <w:rPr>
          <w:b/>
          <w:sz w:val="28"/>
          <w:szCs w:val="28"/>
        </w:rPr>
      </w:pPr>
      <w:r w:rsidRPr="00122307">
        <w:rPr>
          <w:sz w:val="28"/>
          <w:szCs w:val="28"/>
        </w:rPr>
        <w:t xml:space="preserve">АЗПСМ </w:t>
      </w:r>
      <w:proofErr w:type="spellStart"/>
      <w:r w:rsidRPr="00122307">
        <w:rPr>
          <w:sz w:val="28"/>
          <w:szCs w:val="28"/>
        </w:rPr>
        <w:t>смт</w:t>
      </w:r>
      <w:proofErr w:type="spellEnd"/>
      <w:r w:rsidRPr="00122307">
        <w:rPr>
          <w:sz w:val="28"/>
          <w:szCs w:val="28"/>
        </w:rPr>
        <w:t xml:space="preserve">. </w:t>
      </w:r>
      <w:proofErr w:type="spellStart"/>
      <w:r w:rsidRPr="00122307">
        <w:rPr>
          <w:sz w:val="28"/>
          <w:szCs w:val="28"/>
        </w:rPr>
        <w:t>Недригайлівявляється</w:t>
      </w:r>
      <w:proofErr w:type="spellEnd"/>
      <w:r w:rsidRPr="00122307">
        <w:rPr>
          <w:sz w:val="28"/>
          <w:szCs w:val="28"/>
        </w:rPr>
        <w:t xml:space="preserve"> </w:t>
      </w:r>
      <w:proofErr w:type="gramStart"/>
      <w:r w:rsidRPr="00122307">
        <w:rPr>
          <w:sz w:val="28"/>
          <w:szCs w:val="28"/>
        </w:rPr>
        <w:t>базовою</w:t>
      </w:r>
      <w:proofErr w:type="gramEnd"/>
      <w:r w:rsidRPr="00122307">
        <w:rPr>
          <w:sz w:val="28"/>
          <w:szCs w:val="28"/>
        </w:rPr>
        <w:t xml:space="preserve"> </w:t>
      </w:r>
      <w:proofErr w:type="spellStart"/>
      <w:r w:rsidRPr="00122307">
        <w:rPr>
          <w:sz w:val="28"/>
          <w:szCs w:val="28"/>
        </w:rPr>
        <w:t>і</w:t>
      </w:r>
      <w:proofErr w:type="spellEnd"/>
      <w:r w:rsidRPr="00122307">
        <w:rPr>
          <w:sz w:val="28"/>
          <w:szCs w:val="28"/>
        </w:rPr>
        <w:t xml:space="preserve"> </w:t>
      </w:r>
      <w:proofErr w:type="spellStart"/>
      <w:r w:rsidRPr="00122307">
        <w:rPr>
          <w:sz w:val="28"/>
          <w:szCs w:val="28"/>
        </w:rPr>
        <w:t>обслуговуємайже</w:t>
      </w:r>
      <w:proofErr w:type="spellEnd"/>
      <w:r w:rsidRPr="00122307">
        <w:rPr>
          <w:sz w:val="28"/>
          <w:szCs w:val="28"/>
        </w:rPr>
        <w:t xml:space="preserve"> 37.0   % </w:t>
      </w:r>
      <w:proofErr w:type="spellStart"/>
      <w:r w:rsidRPr="00122307">
        <w:rPr>
          <w:sz w:val="28"/>
          <w:szCs w:val="28"/>
        </w:rPr>
        <w:t>населення</w:t>
      </w:r>
      <w:proofErr w:type="spellEnd"/>
      <w:r w:rsidRPr="00122307">
        <w:rPr>
          <w:sz w:val="28"/>
          <w:szCs w:val="28"/>
        </w:rPr>
        <w:t xml:space="preserve">  району.</w:t>
      </w:r>
    </w:p>
    <w:p w:rsidR="00122307" w:rsidRPr="00122307" w:rsidRDefault="00122307" w:rsidP="00122307">
      <w:pPr>
        <w:ind w:firstLine="360"/>
        <w:jc w:val="both"/>
        <w:rPr>
          <w:b/>
          <w:sz w:val="28"/>
          <w:szCs w:val="28"/>
        </w:rPr>
      </w:pPr>
      <w:r w:rsidRPr="00122307">
        <w:rPr>
          <w:sz w:val="28"/>
          <w:szCs w:val="28"/>
        </w:rPr>
        <w:t xml:space="preserve">В </w:t>
      </w:r>
      <w:proofErr w:type="spellStart"/>
      <w:r w:rsidRPr="00122307">
        <w:rPr>
          <w:sz w:val="28"/>
          <w:szCs w:val="28"/>
        </w:rPr>
        <w:t>ціломузабезпеченістьсанітарним</w:t>
      </w:r>
      <w:proofErr w:type="spellEnd"/>
      <w:r w:rsidRPr="00122307">
        <w:rPr>
          <w:sz w:val="28"/>
          <w:szCs w:val="28"/>
        </w:rPr>
        <w:t xml:space="preserve"> транспортом по району  </w:t>
      </w:r>
      <w:proofErr w:type="spellStart"/>
      <w:r w:rsidRPr="00122307">
        <w:rPr>
          <w:sz w:val="28"/>
          <w:szCs w:val="28"/>
        </w:rPr>
        <w:t>сімейнихамбулаторій</w:t>
      </w:r>
      <w:proofErr w:type="spellEnd"/>
      <w:r w:rsidRPr="00122307">
        <w:rPr>
          <w:sz w:val="28"/>
          <w:szCs w:val="28"/>
        </w:rPr>
        <w:t xml:space="preserve"> становить 50,0 % </w:t>
      </w:r>
      <w:proofErr w:type="spellStart"/>
      <w:r w:rsidRPr="00122307">
        <w:rPr>
          <w:sz w:val="28"/>
          <w:szCs w:val="28"/>
        </w:rPr>
        <w:t>відпередбачених</w:t>
      </w:r>
      <w:proofErr w:type="spellEnd"/>
      <w:r w:rsidRPr="00122307">
        <w:rPr>
          <w:sz w:val="28"/>
          <w:szCs w:val="28"/>
        </w:rPr>
        <w:t xml:space="preserve"> табелем </w:t>
      </w:r>
      <w:proofErr w:type="spellStart"/>
      <w:r w:rsidRPr="00122307">
        <w:rPr>
          <w:sz w:val="28"/>
          <w:szCs w:val="28"/>
        </w:rPr>
        <w:t>оснащення</w:t>
      </w:r>
      <w:proofErr w:type="spellEnd"/>
      <w:proofErr w:type="gramStart"/>
      <w:r w:rsidRPr="00122307">
        <w:rPr>
          <w:sz w:val="28"/>
          <w:szCs w:val="28"/>
        </w:rPr>
        <w:t xml:space="preserve"> .</w:t>
      </w:r>
      <w:proofErr w:type="gramEnd"/>
    </w:p>
    <w:p w:rsidR="00122307" w:rsidRPr="00122307" w:rsidRDefault="00122307" w:rsidP="00122307">
      <w:pPr>
        <w:widowControl/>
        <w:numPr>
          <w:ilvl w:val="0"/>
          <w:numId w:val="6"/>
        </w:numPr>
        <w:autoSpaceDE/>
        <w:autoSpaceDN/>
        <w:adjustRightInd/>
        <w:ind w:left="0" w:firstLine="360"/>
        <w:jc w:val="both"/>
        <w:rPr>
          <w:b/>
          <w:sz w:val="28"/>
          <w:szCs w:val="28"/>
        </w:rPr>
      </w:pPr>
      <w:proofErr w:type="spellStart"/>
      <w:r w:rsidRPr="00122307">
        <w:rPr>
          <w:sz w:val="28"/>
          <w:szCs w:val="28"/>
        </w:rPr>
        <w:t>недостатнєукомплектування</w:t>
      </w:r>
      <w:proofErr w:type="spellEnd"/>
      <w:r w:rsidRPr="00122307">
        <w:rPr>
          <w:sz w:val="28"/>
          <w:szCs w:val="28"/>
        </w:rPr>
        <w:t xml:space="preserve"> посад </w:t>
      </w:r>
      <w:proofErr w:type="spellStart"/>
      <w:r w:rsidRPr="00122307">
        <w:rPr>
          <w:sz w:val="28"/>
          <w:szCs w:val="28"/>
        </w:rPr>
        <w:t>лікарів</w:t>
      </w:r>
      <w:proofErr w:type="spellEnd"/>
      <w:r w:rsidR="00C21D61">
        <w:rPr>
          <w:sz w:val="28"/>
          <w:szCs w:val="28"/>
          <w:lang w:val="uk-UA"/>
        </w:rPr>
        <w:t>64,3</w:t>
      </w:r>
      <w:r w:rsidRPr="00122307">
        <w:rPr>
          <w:sz w:val="28"/>
          <w:szCs w:val="28"/>
        </w:rPr>
        <w:t xml:space="preserve">% ,  </w:t>
      </w:r>
      <w:proofErr w:type="gramStart"/>
      <w:r w:rsidRPr="00122307">
        <w:rPr>
          <w:sz w:val="28"/>
          <w:szCs w:val="28"/>
        </w:rPr>
        <w:t>в</w:t>
      </w:r>
      <w:proofErr w:type="gramEnd"/>
      <w:r w:rsidRPr="00122307">
        <w:rPr>
          <w:sz w:val="28"/>
          <w:szCs w:val="28"/>
        </w:rPr>
        <w:t xml:space="preserve"> тому  </w:t>
      </w:r>
      <w:proofErr w:type="spellStart"/>
      <w:r w:rsidRPr="00122307">
        <w:rPr>
          <w:sz w:val="28"/>
          <w:szCs w:val="28"/>
        </w:rPr>
        <w:t>числісімейнимилікарями</w:t>
      </w:r>
      <w:proofErr w:type="spellEnd"/>
      <w:r w:rsidR="00C21D61">
        <w:rPr>
          <w:sz w:val="28"/>
          <w:szCs w:val="28"/>
          <w:lang w:val="uk-UA"/>
        </w:rPr>
        <w:t>76,9</w:t>
      </w:r>
      <w:r w:rsidRPr="00122307">
        <w:rPr>
          <w:sz w:val="28"/>
          <w:szCs w:val="28"/>
        </w:rPr>
        <w:t xml:space="preserve"> %, </w:t>
      </w:r>
      <w:proofErr w:type="spellStart"/>
      <w:r w:rsidRPr="00122307">
        <w:rPr>
          <w:sz w:val="28"/>
          <w:szCs w:val="28"/>
        </w:rPr>
        <w:t>педіатрами</w:t>
      </w:r>
      <w:proofErr w:type="spellEnd"/>
      <w:r w:rsidRPr="00122307">
        <w:rPr>
          <w:sz w:val="28"/>
          <w:szCs w:val="28"/>
        </w:rPr>
        <w:t xml:space="preserve"> 26,7 %, </w:t>
      </w:r>
      <w:proofErr w:type="spellStart"/>
      <w:r w:rsidRPr="00122307">
        <w:rPr>
          <w:sz w:val="28"/>
          <w:szCs w:val="28"/>
        </w:rPr>
        <w:t>дільничними</w:t>
      </w:r>
      <w:proofErr w:type="spellEnd"/>
      <w:r w:rsidRPr="00122307">
        <w:rPr>
          <w:sz w:val="28"/>
          <w:szCs w:val="28"/>
        </w:rPr>
        <w:t xml:space="preserve"> терапевтами 35,3 %.</w:t>
      </w:r>
    </w:p>
    <w:p w:rsidR="00122307" w:rsidRPr="00122307" w:rsidRDefault="00122307" w:rsidP="00122307">
      <w:pPr>
        <w:widowControl/>
        <w:numPr>
          <w:ilvl w:val="0"/>
          <w:numId w:val="6"/>
        </w:numPr>
        <w:tabs>
          <w:tab w:val="num" w:pos="0"/>
        </w:tabs>
        <w:autoSpaceDE/>
        <w:autoSpaceDN/>
        <w:adjustRightInd/>
        <w:ind w:left="0" w:firstLine="360"/>
        <w:jc w:val="both"/>
        <w:rPr>
          <w:b/>
          <w:sz w:val="28"/>
          <w:szCs w:val="28"/>
        </w:rPr>
      </w:pPr>
      <w:r w:rsidRPr="00122307">
        <w:rPr>
          <w:sz w:val="28"/>
          <w:szCs w:val="28"/>
        </w:rPr>
        <w:t xml:space="preserve">по </w:t>
      </w:r>
      <w:proofErr w:type="spellStart"/>
      <w:r w:rsidRPr="00122307">
        <w:rPr>
          <w:sz w:val="28"/>
          <w:szCs w:val="28"/>
        </w:rPr>
        <w:t>причинінедофінансування</w:t>
      </w:r>
      <w:proofErr w:type="spellEnd"/>
      <w:r w:rsidRPr="00122307">
        <w:rPr>
          <w:sz w:val="28"/>
          <w:szCs w:val="28"/>
        </w:rPr>
        <w:t xml:space="preserve"> (93,2 % </w:t>
      </w:r>
      <w:proofErr w:type="spellStart"/>
      <w:r w:rsidRPr="00122307">
        <w:rPr>
          <w:sz w:val="28"/>
          <w:szCs w:val="28"/>
        </w:rPr>
        <w:t>відзатвердженого</w:t>
      </w:r>
      <w:proofErr w:type="spellEnd"/>
      <w:r w:rsidRPr="00122307">
        <w:rPr>
          <w:sz w:val="28"/>
          <w:szCs w:val="28"/>
        </w:rPr>
        <w:t xml:space="preserve">, 80,0 % </w:t>
      </w:r>
      <w:proofErr w:type="spellStart"/>
      <w:r w:rsidRPr="00122307">
        <w:rPr>
          <w:sz w:val="28"/>
          <w:szCs w:val="28"/>
        </w:rPr>
        <w:t>від</w:t>
      </w:r>
      <w:proofErr w:type="spellEnd"/>
      <w:r w:rsidRPr="00122307">
        <w:rPr>
          <w:sz w:val="28"/>
          <w:szCs w:val="28"/>
        </w:rPr>
        <w:t xml:space="preserve"> потреби </w:t>
      </w:r>
      <w:proofErr w:type="gramStart"/>
      <w:r w:rsidRPr="00122307">
        <w:rPr>
          <w:sz w:val="28"/>
          <w:szCs w:val="28"/>
        </w:rPr>
        <w:t>)н</w:t>
      </w:r>
      <w:proofErr w:type="gramEnd"/>
      <w:r w:rsidRPr="00122307">
        <w:rPr>
          <w:sz w:val="28"/>
          <w:szCs w:val="28"/>
        </w:rPr>
        <w:t xml:space="preserve">едостатньовирішуєтьсяпитанняпокращенняматеріально-технічноїбазилікувальнихзакладів  району. </w:t>
      </w:r>
      <w:proofErr w:type="spellStart"/>
      <w:r w:rsidRPr="00122307">
        <w:rPr>
          <w:sz w:val="28"/>
          <w:szCs w:val="28"/>
        </w:rPr>
        <w:t>Забезпеченістьмедичнимобладнанням</w:t>
      </w:r>
      <w:proofErr w:type="spellEnd"/>
      <w:proofErr w:type="gramStart"/>
      <w:r w:rsidRPr="00122307">
        <w:rPr>
          <w:sz w:val="28"/>
          <w:szCs w:val="28"/>
        </w:rPr>
        <w:t xml:space="preserve"> ,</w:t>
      </w:r>
      <w:proofErr w:type="spellStart"/>
      <w:proofErr w:type="gramEnd"/>
      <w:r w:rsidRPr="00122307">
        <w:rPr>
          <w:sz w:val="28"/>
          <w:szCs w:val="28"/>
        </w:rPr>
        <w:t>діагностичноюапаратурою</w:t>
      </w:r>
      <w:proofErr w:type="spellEnd"/>
      <w:r w:rsidRPr="00122307">
        <w:rPr>
          <w:sz w:val="28"/>
          <w:szCs w:val="28"/>
        </w:rPr>
        <w:t xml:space="preserve">, твердим </w:t>
      </w:r>
      <w:proofErr w:type="spellStart"/>
      <w:r w:rsidRPr="00122307">
        <w:rPr>
          <w:sz w:val="28"/>
          <w:szCs w:val="28"/>
        </w:rPr>
        <w:t>інвентаремамбулаторійзагальної</w:t>
      </w:r>
      <w:proofErr w:type="spellEnd"/>
      <w:r w:rsidRPr="00122307">
        <w:rPr>
          <w:sz w:val="28"/>
          <w:szCs w:val="28"/>
        </w:rPr>
        <w:t xml:space="preserve"> практики </w:t>
      </w:r>
      <w:proofErr w:type="spellStart"/>
      <w:r w:rsidRPr="00122307">
        <w:rPr>
          <w:sz w:val="28"/>
          <w:szCs w:val="28"/>
        </w:rPr>
        <w:t>сімейноїмедицини</w:t>
      </w:r>
      <w:proofErr w:type="spellEnd"/>
      <w:r w:rsidRPr="00122307">
        <w:rPr>
          <w:sz w:val="28"/>
          <w:szCs w:val="28"/>
        </w:rPr>
        <w:t xml:space="preserve">  61,8 %, ФАП, ФП 49,1 % </w:t>
      </w:r>
      <w:proofErr w:type="spellStart"/>
      <w:r w:rsidRPr="00122307">
        <w:rPr>
          <w:sz w:val="28"/>
          <w:szCs w:val="28"/>
        </w:rPr>
        <w:t>від</w:t>
      </w:r>
      <w:proofErr w:type="spellEnd"/>
      <w:r w:rsidRPr="00122307">
        <w:rPr>
          <w:sz w:val="28"/>
          <w:szCs w:val="28"/>
        </w:rPr>
        <w:t xml:space="preserve"> нормативного. </w:t>
      </w:r>
      <w:proofErr w:type="spellStart"/>
      <w:r w:rsidRPr="00122307">
        <w:rPr>
          <w:sz w:val="28"/>
          <w:szCs w:val="28"/>
        </w:rPr>
        <w:t>Кошторисом</w:t>
      </w:r>
      <w:proofErr w:type="spellEnd"/>
      <w:r w:rsidRPr="00122307">
        <w:rPr>
          <w:sz w:val="28"/>
          <w:szCs w:val="28"/>
        </w:rPr>
        <w:t xml:space="preserve"> по ЦПМСД на 2017 </w:t>
      </w:r>
      <w:proofErr w:type="spellStart"/>
      <w:proofErr w:type="gramStart"/>
      <w:r w:rsidRPr="00122307">
        <w:rPr>
          <w:sz w:val="28"/>
          <w:szCs w:val="28"/>
        </w:rPr>
        <w:t>р</w:t>
      </w:r>
      <w:proofErr w:type="gramEnd"/>
      <w:r w:rsidRPr="00122307">
        <w:rPr>
          <w:sz w:val="28"/>
          <w:szCs w:val="28"/>
        </w:rPr>
        <w:t>іккошти</w:t>
      </w:r>
      <w:proofErr w:type="spellEnd"/>
      <w:r w:rsidRPr="00122307">
        <w:rPr>
          <w:sz w:val="28"/>
          <w:szCs w:val="28"/>
        </w:rPr>
        <w:t xml:space="preserve"> на </w:t>
      </w:r>
      <w:proofErr w:type="spellStart"/>
      <w:r w:rsidRPr="00122307">
        <w:rPr>
          <w:sz w:val="28"/>
          <w:szCs w:val="28"/>
        </w:rPr>
        <w:t>придбанняобладнання</w:t>
      </w:r>
      <w:proofErr w:type="spellEnd"/>
      <w:r w:rsidRPr="00122307">
        <w:rPr>
          <w:sz w:val="28"/>
          <w:szCs w:val="28"/>
        </w:rPr>
        <w:t xml:space="preserve">  не </w:t>
      </w:r>
      <w:proofErr w:type="spellStart"/>
      <w:r w:rsidRPr="00122307">
        <w:rPr>
          <w:sz w:val="28"/>
          <w:szCs w:val="28"/>
        </w:rPr>
        <w:t>передбачалися</w:t>
      </w:r>
      <w:proofErr w:type="spellEnd"/>
      <w:r w:rsidRPr="00122307">
        <w:rPr>
          <w:sz w:val="28"/>
          <w:szCs w:val="28"/>
        </w:rPr>
        <w:t xml:space="preserve"> . </w:t>
      </w:r>
    </w:p>
    <w:p w:rsidR="00122307" w:rsidRPr="00122307" w:rsidRDefault="00122307" w:rsidP="00122307">
      <w:pPr>
        <w:widowControl/>
        <w:numPr>
          <w:ilvl w:val="0"/>
          <w:numId w:val="6"/>
        </w:numPr>
        <w:autoSpaceDE/>
        <w:autoSpaceDN/>
        <w:adjustRightInd/>
        <w:ind w:left="0" w:firstLine="360"/>
        <w:jc w:val="both"/>
        <w:rPr>
          <w:b/>
          <w:sz w:val="28"/>
          <w:szCs w:val="28"/>
        </w:rPr>
      </w:pPr>
      <w:proofErr w:type="spellStart"/>
      <w:r w:rsidRPr="00122307">
        <w:rPr>
          <w:sz w:val="28"/>
          <w:szCs w:val="28"/>
        </w:rPr>
        <w:t>недостатнєфінансування</w:t>
      </w:r>
      <w:proofErr w:type="spellEnd"/>
      <w:r w:rsidRPr="00122307">
        <w:rPr>
          <w:sz w:val="28"/>
          <w:szCs w:val="28"/>
        </w:rPr>
        <w:t xml:space="preserve"> ЦПМСД  не </w:t>
      </w:r>
      <w:proofErr w:type="spellStart"/>
      <w:r w:rsidRPr="00122307">
        <w:rPr>
          <w:sz w:val="28"/>
          <w:szCs w:val="28"/>
        </w:rPr>
        <w:t>даєможливостізабезпечити</w:t>
      </w:r>
      <w:proofErr w:type="spellEnd"/>
      <w:r w:rsidRPr="00122307">
        <w:rPr>
          <w:sz w:val="28"/>
          <w:szCs w:val="28"/>
        </w:rPr>
        <w:t xml:space="preserve"> ЛПЗ в </w:t>
      </w:r>
      <w:proofErr w:type="spellStart"/>
      <w:r w:rsidRPr="00122307">
        <w:rPr>
          <w:sz w:val="28"/>
          <w:szCs w:val="28"/>
        </w:rPr>
        <w:t>достатнійкількості</w:t>
      </w:r>
      <w:proofErr w:type="spellEnd"/>
      <w:r w:rsidRPr="00122307">
        <w:rPr>
          <w:sz w:val="28"/>
          <w:szCs w:val="28"/>
        </w:rPr>
        <w:t xml:space="preserve"> медикаментами для </w:t>
      </w:r>
      <w:proofErr w:type="spellStart"/>
      <w:r w:rsidRPr="00122307">
        <w:rPr>
          <w:sz w:val="28"/>
          <w:szCs w:val="28"/>
        </w:rPr>
        <w:t>наданняневідкладноїдопомоги</w:t>
      </w:r>
      <w:proofErr w:type="spellEnd"/>
      <w:r w:rsidRPr="00122307">
        <w:rPr>
          <w:sz w:val="28"/>
          <w:szCs w:val="28"/>
        </w:rPr>
        <w:t xml:space="preserve">, </w:t>
      </w:r>
      <w:proofErr w:type="spellStart"/>
      <w:r w:rsidRPr="00122307">
        <w:rPr>
          <w:sz w:val="28"/>
          <w:szCs w:val="28"/>
        </w:rPr>
        <w:lastRenderedPageBreak/>
        <w:t>забезпечитиналежнуротаціюдезінфікуючихзасобів</w:t>
      </w:r>
      <w:proofErr w:type="spellEnd"/>
      <w:r w:rsidRPr="00122307">
        <w:rPr>
          <w:sz w:val="28"/>
          <w:szCs w:val="28"/>
        </w:rPr>
        <w:t xml:space="preserve">; </w:t>
      </w:r>
      <w:proofErr w:type="spellStart"/>
      <w:r w:rsidRPr="00122307">
        <w:rPr>
          <w:sz w:val="28"/>
          <w:szCs w:val="28"/>
        </w:rPr>
        <w:t>забезпеченнямедичноюдокументацієювстановленогозразку</w:t>
      </w:r>
      <w:proofErr w:type="spellEnd"/>
      <w:r w:rsidRPr="00122307">
        <w:rPr>
          <w:sz w:val="28"/>
          <w:szCs w:val="28"/>
        </w:rPr>
        <w:t xml:space="preserve">.    </w:t>
      </w:r>
    </w:p>
    <w:p w:rsidR="00122307" w:rsidRPr="00122307" w:rsidRDefault="00122307" w:rsidP="00684BF5">
      <w:pPr>
        <w:ind w:firstLine="708"/>
        <w:jc w:val="both"/>
        <w:rPr>
          <w:sz w:val="28"/>
          <w:szCs w:val="28"/>
        </w:rPr>
      </w:pPr>
    </w:p>
    <w:p w:rsidR="00456D65" w:rsidRPr="00684BF5" w:rsidRDefault="00456D65" w:rsidP="00684BF5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З метою вирішення  першочергових  питань  діяльності закладів охорони здоров’я  сільської місцевості </w:t>
      </w:r>
      <w:r w:rsidR="00684BF5" w:rsidRPr="00684BF5">
        <w:rPr>
          <w:sz w:val="28"/>
          <w:lang w:val="uk-UA"/>
        </w:rPr>
        <w:t>та перспективи  медичногообслуговування  населення району</w:t>
      </w:r>
      <w:r>
        <w:rPr>
          <w:sz w:val="28"/>
          <w:szCs w:val="28"/>
          <w:lang w:val="uk-UA"/>
        </w:rPr>
        <w:t>:</w:t>
      </w:r>
    </w:p>
    <w:p w:rsidR="00456D65" w:rsidRPr="00E5209B" w:rsidRDefault="00456D65" w:rsidP="00684BF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061891">
        <w:rPr>
          <w:sz w:val="28"/>
          <w:szCs w:val="28"/>
          <w:lang w:val="uk-UA"/>
        </w:rPr>
        <w:t>Покращити фінансування  закладів  охорони  здоров’я .  Забезпечити     100 %  виплату заробітної плати</w:t>
      </w:r>
    </w:p>
    <w:p w:rsidR="00456D65" w:rsidRPr="00E5209B" w:rsidRDefault="00456D65" w:rsidP="00684BF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A91A6A">
        <w:rPr>
          <w:sz w:val="28"/>
          <w:szCs w:val="28"/>
          <w:lang w:val="uk-UA"/>
        </w:rPr>
        <w:t>Тримати  на постійному  контролі питання  укомплектування  медичними  кадрами   лікувальних  закладів  центру .</w:t>
      </w:r>
    </w:p>
    <w:p w:rsidR="00456D65" w:rsidRPr="00E5209B" w:rsidRDefault="00456D65" w:rsidP="00684BF5">
      <w:pPr>
        <w:pStyle w:val="a4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bookmarkStart w:id="0" w:name="_GoBack"/>
      <w:r w:rsidR="006878A6" w:rsidRPr="006878A6">
        <w:rPr>
          <w:sz w:val="28"/>
          <w:szCs w:val="28"/>
          <w:lang w:val="uk-UA"/>
        </w:rPr>
        <w:t>Сумісно з органами місцевого самоврядування забезпечити амбулаторії загальної практики  сімейної медицини  санітарним автотранспортом</w:t>
      </w:r>
      <w:bookmarkEnd w:id="0"/>
      <w:r w:rsidRPr="00E5209B">
        <w:rPr>
          <w:sz w:val="28"/>
          <w:szCs w:val="28"/>
          <w:lang w:val="uk-UA"/>
        </w:rPr>
        <w:t>.</w:t>
      </w:r>
    </w:p>
    <w:p w:rsidR="00456D65" w:rsidRPr="00061891" w:rsidRDefault="00456D65" w:rsidP="00684BF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061891">
        <w:rPr>
          <w:sz w:val="28"/>
          <w:szCs w:val="28"/>
          <w:lang w:val="uk-UA"/>
        </w:rPr>
        <w:t>Постійно працювати  з  органами місцевого самоврядування по покращ</w:t>
      </w:r>
      <w:r>
        <w:rPr>
          <w:sz w:val="28"/>
          <w:szCs w:val="28"/>
          <w:lang w:val="uk-UA"/>
        </w:rPr>
        <w:t>енню м</w:t>
      </w:r>
      <w:r w:rsidRPr="00061891">
        <w:rPr>
          <w:sz w:val="28"/>
          <w:szCs w:val="28"/>
          <w:lang w:val="uk-UA"/>
        </w:rPr>
        <w:t>атер</w:t>
      </w:r>
      <w:r>
        <w:rPr>
          <w:sz w:val="28"/>
          <w:szCs w:val="28"/>
          <w:lang w:val="uk-UA"/>
        </w:rPr>
        <w:t xml:space="preserve">іально </w:t>
      </w:r>
      <w:r w:rsidRPr="00061891">
        <w:rPr>
          <w:sz w:val="28"/>
          <w:szCs w:val="28"/>
          <w:lang w:val="uk-UA"/>
        </w:rPr>
        <w:t xml:space="preserve"> – тех</w:t>
      </w:r>
      <w:r>
        <w:rPr>
          <w:sz w:val="28"/>
          <w:szCs w:val="28"/>
          <w:lang w:val="uk-UA"/>
        </w:rPr>
        <w:t xml:space="preserve">нічної </w:t>
      </w:r>
      <w:r w:rsidRPr="00061891">
        <w:rPr>
          <w:sz w:val="28"/>
          <w:szCs w:val="28"/>
          <w:lang w:val="uk-UA"/>
        </w:rPr>
        <w:t xml:space="preserve"> бази  закладів первинного рівня , забезпеч</w:t>
      </w:r>
      <w:r>
        <w:rPr>
          <w:sz w:val="28"/>
          <w:szCs w:val="28"/>
          <w:lang w:val="uk-UA"/>
        </w:rPr>
        <w:t>енню м</w:t>
      </w:r>
      <w:r w:rsidRPr="00061891">
        <w:rPr>
          <w:sz w:val="28"/>
          <w:szCs w:val="28"/>
          <w:lang w:val="uk-UA"/>
        </w:rPr>
        <w:t xml:space="preserve">едикаментами для надання  невідкладної допомоги , </w:t>
      </w:r>
      <w:proofErr w:type="spellStart"/>
      <w:r w:rsidRPr="00061891">
        <w:rPr>
          <w:sz w:val="28"/>
          <w:szCs w:val="28"/>
          <w:lang w:val="uk-UA"/>
        </w:rPr>
        <w:t>паливно</w:t>
      </w:r>
      <w:proofErr w:type="spellEnd"/>
      <w:r w:rsidRPr="00061891">
        <w:rPr>
          <w:sz w:val="28"/>
          <w:szCs w:val="28"/>
          <w:lang w:val="uk-UA"/>
        </w:rPr>
        <w:t xml:space="preserve"> – мастильним</w:t>
      </w:r>
      <w:r>
        <w:rPr>
          <w:sz w:val="28"/>
          <w:szCs w:val="28"/>
          <w:lang w:val="uk-UA"/>
        </w:rPr>
        <w:t xml:space="preserve">и </w:t>
      </w:r>
      <w:r w:rsidRPr="00061891">
        <w:rPr>
          <w:sz w:val="28"/>
          <w:szCs w:val="28"/>
          <w:lang w:val="uk-UA"/>
        </w:rPr>
        <w:t xml:space="preserve"> матеріалами  санітарного автотранспорту,  100%  забезпечення  паливом  для роботи в </w:t>
      </w:r>
      <w:r>
        <w:rPr>
          <w:sz w:val="28"/>
          <w:szCs w:val="28"/>
          <w:lang w:val="uk-UA"/>
        </w:rPr>
        <w:t>осі</w:t>
      </w:r>
      <w:r w:rsidRPr="00061891">
        <w:rPr>
          <w:sz w:val="28"/>
          <w:szCs w:val="28"/>
          <w:lang w:val="uk-UA"/>
        </w:rPr>
        <w:t>нньо</w:t>
      </w:r>
      <w:r w:rsidR="00AC7A1F">
        <w:rPr>
          <w:sz w:val="28"/>
          <w:szCs w:val="28"/>
          <w:lang w:val="uk-UA"/>
        </w:rPr>
        <w:t>-</w:t>
      </w:r>
      <w:r w:rsidRPr="00061891">
        <w:rPr>
          <w:sz w:val="28"/>
          <w:szCs w:val="28"/>
          <w:lang w:val="uk-UA"/>
        </w:rPr>
        <w:t>зимовий період.</w:t>
      </w:r>
    </w:p>
    <w:p w:rsidR="00456D65" w:rsidRPr="00A91A6A" w:rsidRDefault="00456D65" w:rsidP="00684BF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A91A6A">
        <w:rPr>
          <w:sz w:val="28"/>
          <w:szCs w:val="28"/>
          <w:lang w:val="uk-UA"/>
        </w:rPr>
        <w:t>Тримати на постійному  контролі  хід виконання  районної                 « Програми  поліпшення  умов  функціонування закладів охорони здоров’я  сільської місцевості на 2017р».  Про хід виконання програми інформувати щоквартально  сільські , селищні ради ОТГ .</w:t>
      </w:r>
    </w:p>
    <w:p w:rsidR="00684BF5" w:rsidRDefault="00456D65" w:rsidP="00684BF5">
      <w:pPr>
        <w:pStyle w:val="a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Забезпечити виконання Урядової програми «Доступні ліки»</w:t>
      </w:r>
    </w:p>
    <w:p w:rsidR="00684BF5" w:rsidRPr="00F87B89" w:rsidRDefault="00684BF5" w:rsidP="00F87B89">
      <w:pPr>
        <w:jc w:val="both"/>
        <w:rPr>
          <w:sz w:val="28"/>
          <w:szCs w:val="28"/>
          <w:lang w:val="uk-UA"/>
        </w:rPr>
      </w:pPr>
      <w:r w:rsidRPr="00F87B89">
        <w:rPr>
          <w:sz w:val="28"/>
          <w:szCs w:val="28"/>
          <w:lang w:val="uk-UA"/>
        </w:rPr>
        <w:t xml:space="preserve">          7. Здійснювати роботу медичних закладів ЦПМСД згідно планів реформування медичної галузі з урахуванням створення об’єднаних територіальних громад.</w:t>
      </w:r>
    </w:p>
    <w:p w:rsidR="00684BF5" w:rsidRDefault="00684BF5" w:rsidP="00684BF5">
      <w:pPr>
        <w:pStyle w:val="a4"/>
        <w:jc w:val="both"/>
        <w:rPr>
          <w:sz w:val="28"/>
          <w:szCs w:val="28"/>
          <w:lang w:val="uk-UA"/>
        </w:rPr>
      </w:pPr>
    </w:p>
    <w:p w:rsidR="006878A6" w:rsidRDefault="006878A6" w:rsidP="00684BF5">
      <w:pPr>
        <w:pStyle w:val="a4"/>
        <w:jc w:val="both"/>
        <w:rPr>
          <w:sz w:val="28"/>
          <w:szCs w:val="28"/>
          <w:lang w:val="uk-UA"/>
        </w:rPr>
      </w:pPr>
    </w:p>
    <w:p w:rsidR="006878A6" w:rsidRDefault="006878A6" w:rsidP="00684BF5">
      <w:pPr>
        <w:pStyle w:val="a4"/>
        <w:jc w:val="both"/>
        <w:rPr>
          <w:sz w:val="28"/>
          <w:szCs w:val="28"/>
          <w:lang w:val="uk-UA"/>
        </w:rPr>
      </w:pPr>
    </w:p>
    <w:p w:rsidR="00C253C1" w:rsidRPr="00A54F59" w:rsidRDefault="00C70315" w:rsidP="00A54F59">
      <w:pPr>
        <w:pStyle w:val="a4"/>
        <w:ind w:hanging="720"/>
        <w:jc w:val="both"/>
        <w:rPr>
          <w:b/>
          <w:sz w:val="28"/>
          <w:szCs w:val="28"/>
          <w:lang w:val="uk-UA"/>
        </w:rPr>
      </w:pPr>
      <w:r w:rsidRPr="00A54F59">
        <w:rPr>
          <w:b/>
          <w:sz w:val="28"/>
          <w:szCs w:val="28"/>
          <w:lang w:val="uk-UA"/>
        </w:rPr>
        <w:t>Г</w:t>
      </w:r>
      <w:r w:rsidR="00C253C1" w:rsidRPr="00A54F59">
        <w:rPr>
          <w:b/>
          <w:sz w:val="28"/>
          <w:szCs w:val="28"/>
          <w:lang w:val="uk-UA"/>
        </w:rPr>
        <w:t xml:space="preserve">оловний лікар                            </w:t>
      </w:r>
      <w:r w:rsidR="00A54F59" w:rsidRPr="00A54F59">
        <w:rPr>
          <w:b/>
          <w:sz w:val="28"/>
          <w:szCs w:val="28"/>
          <w:lang w:val="uk-UA"/>
        </w:rPr>
        <w:t xml:space="preserve">                  </w:t>
      </w:r>
      <w:r w:rsidR="00A54F59">
        <w:rPr>
          <w:b/>
          <w:sz w:val="28"/>
          <w:szCs w:val="28"/>
          <w:lang w:val="uk-UA"/>
        </w:rPr>
        <w:t xml:space="preserve">     </w:t>
      </w:r>
      <w:r w:rsidR="00A54F59" w:rsidRPr="00A54F59">
        <w:rPr>
          <w:b/>
          <w:sz w:val="28"/>
          <w:szCs w:val="28"/>
          <w:lang w:val="uk-UA"/>
        </w:rPr>
        <w:t xml:space="preserve">           </w:t>
      </w:r>
      <w:r w:rsidR="00C253C1" w:rsidRPr="00A54F59">
        <w:rPr>
          <w:b/>
          <w:sz w:val="28"/>
          <w:szCs w:val="28"/>
          <w:lang w:val="uk-UA"/>
        </w:rPr>
        <w:t>Т.В. Неменко</w:t>
      </w:r>
    </w:p>
    <w:p w:rsidR="006878A6" w:rsidRPr="00A54F59" w:rsidRDefault="006878A6" w:rsidP="00A54F59">
      <w:pPr>
        <w:pStyle w:val="a4"/>
        <w:ind w:hanging="720"/>
        <w:jc w:val="both"/>
        <w:rPr>
          <w:b/>
          <w:sz w:val="28"/>
          <w:szCs w:val="28"/>
          <w:lang w:val="uk-UA"/>
        </w:rPr>
      </w:pPr>
    </w:p>
    <w:p w:rsidR="006878A6" w:rsidRPr="00A54F59" w:rsidRDefault="006878A6" w:rsidP="00A54F59">
      <w:pPr>
        <w:pStyle w:val="a4"/>
        <w:ind w:hanging="720"/>
        <w:jc w:val="both"/>
        <w:rPr>
          <w:b/>
          <w:sz w:val="28"/>
          <w:szCs w:val="28"/>
          <w:lang w:val="uk-UA"/>
        </w:rPr>
      </w:pPr>
    </w:p>
    <w:p w:rsidR="007867EC" w:rsidRDefault="00A54F59" w:rsidP="00A54F59">
      <w:pPr>
        <w:pStyle w:val="a4"/>
        <w:spacing w:before="240" w:after="240"/>
        <w:ind w:hanging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ПОГОДЖЕНО</w:t>
      </w:r>
    </w:p>
    <w:p w:rsidR="00A54F59" w:rsidRPr="00A54F59" w:rsidRDefault="00A54F59" w:rsidP="00A54F59">
      <w:pPr>
        <w:pStyle w:val="a4"/>
        <w:spacing w:before="240" w:after="240"/>
        <w:ind w:hanging="720"/>
        <w:jc w:val="both"/>
        <w:rPr>
          <w:b/>
          <w:sz w:val="28"/>
          <w:szCs w:val="28"/>
          <w:lang w:val="uk-UA"/>
        </w:rPr>
      </w:pPr>
    </w:p>
    <w:p w:rsidR="007867EC" w:rsidRPr="00A54F59" w:rsidRDefault="007867EC" w:rsidP="00A54F59">
      <w:pPr>
        <w:pStyle w:val="a4"/>
        <w:spacing w:before="240"/>
        <w:ind w:hanging="720"/>
        <w:jc w:val="both"/>
        <w:rPr>
          <w:b/>
          <w:sz w:val="28"/>
          <w:szCs w:val="28"/>
          <w:lang w:val="uk-UA"/>
        </w:rPr>
      </w:pPr>
      <w:r w:rsidRPr="00A54F59">
        <w:rPr>
          <w:b/>
          <w:sz w:val="28"/>
          <w:szCs w:val="28"/>
          <w:lang w:val="uk-UA"/>
        </w:rPr>
        <w:t>Перший заступник голови</w:t>
      </w:r>
    </w:p>
    <w:p w:rsidR="007867EC" w:rsidRPr="00C253C1" w:rsidRDefault="007867EC" w:rsidP="00A54F59">
      <w:pPr>
        <w:pStyle w:val="a4"/>
        <w:ind w:hanging="720"/>
        <w:jc w:val="both"/>
        <w:rPr>
          <w:sz w:val="28"/>
          <w:szCs w:val="28"/>
          <w:lang w:val="uk-UA"/>
        </w:rPr>
      </w:pPr>
      <w:r w:rsidRPr="00A54F59">
        <w:rPr>
          <w:b/>
          <w:sz w:val="28"/>
          <w:szCs w:val="28"/>
          <w:lang w:val="uk-UA"/>
        </w:rPr>
        <w:t xml:space="preserve">Недригайлівської РДА                                           </w:t>
      </w:r>
      <w:r w:rsidR="00A54F59">
        <w:rPr>
          <w:b/>
          <w:sz w:val="28"/>
          <w:szCs w:val="28"/>
          <w:lang w:val="uk-UA"/>
        </w:rPr>
        <w:t xml:space="preserve">      </w:t>
      </w:r>
      <w:r w:rsidRPr="00A54F59">
        <w:rPr>
          <w:b/>
          <w:sz w:val="28"/>
          <w:szCs w:val="28"/>
          <w:lang w:val="uk-UA"/>
        </w:rPr>
        <w:t xml:space="preserve"> О.І. Васильченко</w:t>
      </w:r>
    </w:p>
    <w:sectPr w:rsidR="007867EC" w:rsidRPr="00C253C1" w:rsidSect="00F57C8C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5547D"/>
    <w:multiLevelType w:val="hybridMultilevel"/>
    <w:tmpl w:val="1424F408"/>
    <w:lvl w:ilvl="0" w:tplc="6C985DBA">
      <w:numFmt w:val="bullet"/>
      <w:lvlText w:val="-"/>
      <w:lvlJc w:val="left"/>
      <w:pPr>
        <w:ind w:left="1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3" w:hanging="360"/>
      </w:pPr>
      <w:rPr>
        <w:rFonts w:ascii="Wingdings" w:hAnsi="Wingdings" w:hint="default"/>
      </w:rPr>
    </w:lvl>
  </w:abstractNum>
  <w:abstractNum w:abstractNumId="1">
    <w:nsid w:val="2CDC1D63"/>
    <w:multiLevelType w:val="hybridMultilevel"/>
    <w:tmpl w:val="0764E5FC"/>
    <w:lvl w:ilvl="0" w:tplc="3480655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1B10768"/>
    <w:multiLevelType w:val="hybridMultilevel"/>
    <w:tmpl w:val="A34E5C00"/>
    <w:lvl w:ilvl="0" w:tplc="6EC60540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A3C04C4"/>
    <w:multiLevelType w:val="hybridMultilevel"/>
    <w:tmpl w:val="1BB082C4"/>
    <w:lvl w:ilvl="0" w:tplc="E20C7E4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E4644B"/>
    <w:multiLevelType w:val="hybridMultilevel"/>
    <w:tmpl w:val="30B60DC2"/>
    <w:lvl w:ilvl="0" w:tplc="2974AA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3DC1D6F"/>
    <w:multiLevelType w:val="hybridMultilevel"/>
    <w:tmpl w:val="3EBE55A0"/>
    <w:lvl w:ilvl="0" w:tplc="F62CB27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891121F"/>
    <w:multiLevelType w:val="hybridMultilevel"/>
    <w:tmpl w:val="E39A200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166E"/>
    <w:rsid w:val="000015CB"/>
    <w:rsid w:val="00001B28"/>
    <w:rsid w:val="00020B64"/>
    <w:rsid w:val="00122307"/>
    <w:rsid w:val="00154FED"/>
    <w:rsid w:val="00171194"/>
    <w:rsid w:val="00193397"/>
    <w:rsid w:val="00214D6C"/>
    <w:rsid w:val="00220407"/>
    <w:rsid w:val="00233F8D"/>
    <w:rsid w:val="00236EB1"/>
    <w:rsid w:val="002C1FD1"/>
    <w:rsid w:val="002E0B07"/>
    <w:rsid w:val="0034509A"/>
    <w:rsid w:val="003B508A"/>
    <w:rsid w:val="00456D65"/>
    <w:rsid w:val="00464AF9"/>
    <w:rsid w:val="005E7C99"/>
    <w:rsid w:val="005F166E"/>
    <w:rsid w:val="00624D6E"/>
    <w:rsid w:val="00653FA5"/>
    <w:rsid w:val="00660455"/>
    <w:rsid w:val="00684BF5"/>
    <w:rsid w:val="006878A6"/>
    <w:rsid w:val="007867EC"/>
    <w:rsid w:val="007C6E20"/>
    <w:rsid w:val="00890585"/>
    <w:rsid w:val="008F0820"/>
    <w:rsid w:val="009161CA"/>
    <w:rsid w:val="00981481"/>
    <w:rsid w:val="00A54F59"/>
    <w:rsid w:val="00A60DAF"/>
    <w:rsid w:val="00A91A6A"/>
    <w:rsid w:val="00AB4761"/>
    <w:rsid w:val="00AC7A1F"/>
    <w:rsid w:val="00BE1C30"/>
    <w:rsid w:val="00C21D61"/>
    <w:rsid w:val="00C253C1"/>
    <w:rsid w:val="00C33C5A"/>
    <w:rsid w:val="00C6310A"/>
    <w:rsid w:val="00C70315"/>
    <w:rsid w:val="00CD41D8"/>
    <w:rsid w:val="00CE09D0"/>
    <w:rsid w:val="00CF1406"/>
    <w:rsid w:val="00D44390"/>
    <w:rsid w:val="00D50F9B"/>
    <w:rsid w:val="00D83192"/>
    <w:rsid w:val="00E63FD8"/>
    <w:rsid w:val="00EE6D0F"/>
    <w:rsid w:val="00F57C8C"/>
    <w:rsid w:val="00F87B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0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34509A"/>
    <w:pPr>
      <w:keepNext/>
      <w:spacing w:line="360" w:lineRule="auto"/>
      <w:jc w:val="center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F87B8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34509A"/>
    <w:pPr>
      <w:spacing w:line="367" w:lineRule="exact"/>
      <w:ind w:hanging="182"/>
    </w:pPr>
  </w:style>
  <w:style w:type="paragraph" w:customStyle="1" w:styleId="Style3">
    <w:name w:val="Style3"/>
    <w:basedOn w:val="a"/>
    <w:rsid w:val="0034509A"/>
    <w:pPr>
      <w:spacing w:line="370" w:lineRule="exact"/>
      <w:ind w:firstLine="845"/>
      <w:jc w:val="both"/>
    </w:pPr>
  </w:style>
  <w:style w:type="character" w:customStyle="1" w:styleId="FontStyle13">
    <w:name w:val="Font Style13"/>
    <w:rsid w:val="0034509A"/>
    <w:rPr>
      <w:rFonts w:ascii="Times New Roman" w:hAnsi="Times New Roman" w:cs="Times New Roman" w:hint="default"/>
      <w:sz w:val="26"/>
      <w:szCs w:val="26"/>
    </w:rPr>
  </w:style>
  <w:style w:type="table" w:styleId="a3">
    <w:name w:val="Table Grid"/>
    <w:basedOn w:val="a1"/>
    <w:uiPriority w:val="99"/>
    <w:rsid w:val="003450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509A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34509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caption"/>
    <w:basedOn w:val="a"/>
    <w:next w:val="a"/>
    <w:qFormat/>
    <w:rsid w:val="0034509A"/>
    <w:pPr>
      <w:jc w:val="center"/>
    </w:pPr>
    <w:rPr>
      <w:sz w:val="28"/>
      <w:szCs w:val="28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3450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509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87B8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0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34509A"/>
    <w:pPr>
      <w:keepNext/>
      <w:spacing w:line="360" w:lineRule="auto"/>
      <w:jc w:val="center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34509A"/>
    <w:pPr>
      <w:spacing w:line="367" w:lineRule="exact"/>
      <w:ind w:hanging="182"/>
    </w:pPr>
  </w:style>
  <w:style w:type="paragraph" w:customStyle="1" w:styleId="Style3">
    <w:name w:val="Style3"/>
    <w:basedOn w:val="a"/>
    <w:rsid w:val="0034509A"/>
    <w:pPr>
      <w:spacing w:line="370" w:lineRule="exact"/>
      <w:ind w:firstLine="845"/>
      <w:jc w:val="both"/>
    </w:pPr>
  </w:style>
  <w:style w:type="character" w:customStyle="1" w:styleId="FontStyle13">
    <w:name w:val="Font Style13"/>
    <w:rsid w:val="0034509A"/>
    <w:rPr>
      <w:rFonts w:ascii="Times New Roman" w:hAnsi="Times New Roman" w:cs="Times New Roman" w:hint="default"/>
      <w:sz w:val="26"/>
      <w:szCs w:val="26"/>
    </w:rPr>
  </w:style>
  <w:style w:type="table" w:styleId="a3">
    <w:name w:val="Table Grid"/>
    <w:basedOn w:val="a1"/>
    <w:uiPriority w:val="99"/>
    <w:rsid w:val="003450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509A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34509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caption"/>
    <w:basedOn w:val="a"/>
    <w:next w:val="a"/>
    <w:qFormat/>
    <w:rsid w:val="0034509A"/>
    <w:pPr>
      <w:jc w:val="center"/>
    </w:pPr>
    <w:rPr>
      <w:sz w:val="28"/>
      <w:szCs w:val="28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3450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509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A5B05-1D17-4346-9602-AACB4362A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2001</Words>
  <Characters>11409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Vn-polituka</cp:lastModifiedBy>
  <cp:revision>2</cp:revision>
  <cp:lastPrinted>2017-09-19T06:22:00Z</cp:lastPrinted>
  <dcterms:created xsi:type="dcterms:W3CDTF">2017-09-25T14:03:00Z</dcterms:created>
  <dcterms:modified xsi:type="dcterms:W3CDTF">2017-09-25T14:03:00Z</dcterms:modified>
</cp:coreProperties>
</file>