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21E" w:rsidRPr="0098363D" w:rsidRDefault="005E021E" w:rsidP="0098363D">
      <w:pPr>
        <w:spacing w:after="0" w:line="240" w:lineRule="auto"/>
        <w:ind w:firstLine="720"/>
        <w:jc w:val="center"/>
        <w:rPr>
          <w:rFonts w:ascii="Times New Roman" w:hAnsi="Times New Roman" w:cs="Times New Roman"/>
          <w:b/>
          <w:sz w:val="28"/>
          <w:szCs w:val="28"/>
          <w:lang w:val="uk-UA"/>
        </w:rPr>
      </w:pPr>
      <w:r w:rsidRPr="0098363D">
        <w:rPr>
          <w:rFonts w:ascii="Times New Roman" w:hAnsi="Times New Roman" w:cs="Times New Roman"/>
          <w:b/>
          <w:sz w:val="28"/>
          <w:szCs w:val="28"/>
        </w:rPr>
        <w:t>До</w:t>
      </w:r>
      <w:r w:rsidRPr="0098363D">
        <w:rPr>
          <w:rFonts w:ascii="Times New Roman" w:hAnsi="Times New Roman" w:cs="Times New Roman"/>
          <w:b/>
          <w:sz w:val="28"/>
          <w:szCs w:val="28"/>
          <w:lang w:val="uk-UA"/>
        </w:rPr>
        <w:t>повідна записка</w:t>
      </w:r>
    </w:p>
    <w:p w:rsidR="005E021E" w:rsidRPr="0098363D" w:rsidRDefault="005E021E" w:rsidP="0098363D">
      <w:pPr>
        <w:spacing w:after="0" w:line="240" w:lineRule="auto"/>
        <w:ind w:firstLine="720"/>
        <w:jc w:val="center"/>
        <w:rPr>
          <w:rFonts w:ascii="Times New Roman" w:hAnsi="Times New Roman" w:cs="Times New Roman"/>
          <w:b/>
          <w:sz w:val="28"/>
          <w:szCs w:val="28"/>
        </w:rPr>
      </w:pPr>
      <w:r w:rsidRPr="0098363D">
        <w:rPr>
          <w:rFonts w:ascii="Times New Roman" w:hAnsi="Times New Roman" w:cs="Times New Roman"/>
          <w:b/>
          <w:sz w:val="28"/>
          <w:szCs w:val="28"/>
        </w:rPr>
        <w:t xml:space="preserve">про  </w:t>
      </w:r>
      <w:r w:rsidR="00801FC9">
        <w:rPr>
          <w:rFonts w:ascii="Times New Roman" w:hAnsi="Times New Roman" w:cs="Times New Roman"/>
          <w:b/>
          <w:sz w:val="28"/>
          <w:szCs w:val="28"/>
          <w:lang w:val="uk-UA"/>
        </w:rPr>
        <w:t xml:space="preserve">виконання  Програми </w:t>
      </w:r>
      <w:proofErr w:type="gramStart"/>
      <w:r w:rsidR="00801FC9">
        <w:rPr>
          <w:rFonts w:ascii="Times New Roman" w:hAnsi="Times New Roman" w:cs="Times New Roman"/>
          <w:b/>
          <w:sz w:val="28"/>
          <w:szCs w:val="28"/>
          <w:lang w:val="uk-UA"/>
        </w:rPr>
        <w:t>соц</w:t>
      </w:r>
      <w:proofErr w:type="gramEnd"/>
      <w:r w:rsidR="00801FC9">
        <w:rPr>
          <w:rFonts w:ascii="Times New Roman" w:hAnsi="Times New Roman" w:cs="Times New Roman"/>
          <w:b/>
          <w:sz w:val="28"/>
          <w:szCs w:val="28"/>
          <w:lang w:val="uk-UA"/>
        </w:rPr>
        <w:t xml:space="preserve">іального і економічного розвитку району </w:t>
      </w:r>
      <w:r w:rsidRPr="0098363D">
        <w:rPr>
          <w:rFonts w:ascii="Times New Roman" w:hAnsi="Times New Roman" w:cs="Times New Roman"/>
          <w:b/>
          <w:sz w:val="28"/>
          <w:szCs w:val="28"/>
        </w:rPr>
        <w:t xml:space="preserve"> та </w:t>
      </w:r>
      <w:proofErr w:type="spellStart"/>
      <w:r w:rsidRPr="0098363D">
        <w:rPr>
          <w:rFonts w:ascii="Times New Roman" w:hAnsi="Times New Roman" w:cs="Times New Roman"/>
          <w:b/>
          <w:sz w:val="28"/>
          <w:szCs w:val="28"/>
        </w:rPr>
        <w:t>виконання</w:t>
      </w:r>
      <w:proofErr w:type="spellEnd"/>
      <w:r w:rsidRPr="0098363D">
        <w:rPr>
          <w:rFonts w:ascii="Times New Roman" w:hAnsi="Times New Roman" w:cs="Times New Roman"/>
          <w:b/>
          <w:sz w:val="28"/>
          <w:szCs w:val="28"/>
        </w:rPr>
        <w:t xml:space="preserve"> </w:t>
      </w:r>
      <w:proofErr w:type="spellStart"/>
      <w:r w:rsidRPr="0098363D">
        <w:rPr>
          <w:rFonts w:ascii="Times New Roman" w:hAnsi="Times New Roman" w:cs="Times New Roman"/>
          <w:b/>
          <w:sz w:val="28"/>
          <w:szCs w:val="28"/>
        </w:rPr>
        <w:t>місцевих</w:t>
      </w:r>
      <w:proofErr w:type="spellEnd"/>
      <w:r w:rsidRPr="0098363D">
        <w:rPr>
          <w:rFonts w:ascii="Times New Roman" w:hAnsi="Times New Roman" w:cs="Times New Roman"/>
          <w:b/>
          <w:sz w:val="28"/>
          <w:szCs w:val="28"/>
        </w:rPr>
        <w:t xml:space="preserve"> </w:t>
      </w:r>
      <w:proofErr w:type="spellStart"/>
      <w:r w:rsidRPr="0098363D">
        <w:rPr>
          <w:rFonts w:ascii="Times New Roman" w:hAnsi="Times New Roman" w:cs="Times New Roman"/>
          <w:b/>
          <w:sz w:val="28"/>
          <w:szCs w:val="28"/>
        </w:rPr>
        <w:t>бюджетів</w:t>
      </w:r>
      <w:proofErr w:type="spellEnd"/>
      <w:r w:rsidRPr="0098363D">
        <w:rPr>
          <w:rFonts w:ascii="Times New Roman" w:hAnsi="Times New Roman" w:cs="Times New Roman"/>
          <w:b/>
          <w:sz w:val="28"/>
          <w:szCs w:val="28"/>
        </w:rPr>
        <w:t xml:space="preserve"> за </w:t>
      </w:r>
      <w:r w:rsidRPr="0098363D">
        <w:rPr>
          <w:rFonts w:ascii="Times New Roman" w:hAnsi="Times New Roman" w:cs="Times New Roman"/>
          <w:b/>
          <w:sz w:val="28"/>
          <w:szCs w:val="28"/>
          <w:lang w:val="uk-UA"/>
        </w:rPr>
        <w:t xml:space="preserve">І </w:t>
      </w:r>
      <w:r w:rsidR="00801FC9">
        <w:rPr>
          <w:rFonts w:ascii="Times New Roman" w:hAnsi="Times New Roman" w:cs="Times New Roman"/>
          <w:b/>
          <w:sz w:val="28"/>
          <w:szCs w:val="28"/>
          <w:lang w:val="uk-UA"/>
        </w:rPr>
        <w:t>півріччя</w:t>
      </w:r>
      <w:r w:rsidRPr="0098363D">
        <w:rPr>
          <w:rFonts w:ascii="Times New Roman" w:hAnsi="Times New Roman" w:cs="Times New Roman"/>
          <w:b/>
          <w:sz w:val="28"/>
          <w:szCs w:val="28"/>
          <w:lang w:val="uk-UA"/>
        </w:rPr>
        <w:t xml:space="preserve"> </w:t>
      </w:r>
      <w:r w:rsidRPr="0098363D">
        <w:rPr>
          <w:rFonts w:ascii="Times New Roman" w:hAnsi="Times New Roman" w:cs="Times New Roman"/>
          <w:b/>
          <w:sz w:val="28"/>
          <w:szCs w:val="28"/>
        </w:rPr>
        <w:t>201</w:t>
      </w:r>
      <w:r w:rsidRPr="0098363D">
        <w:rPr>
          <w:rFonts w:ascii="Times New Roman" w:hAnsi="Times New Roman" w:cs="Times New Roman"/>
          <w:b/>
          <w:sz w:val="28"/>
          <w:szCs w:val="28"/>
          <w:lang w:val="uk-UA"/>
        </w:rPr>
        <w:t>6</w:t>
      </w:r>
      <w:r w:rsidRPr="0098363D">
        <w:rPr>
          <w:rFonts w:ascii="Times New Roman" w:hAnsi="Times New Roman" w:cs="Times New Roman"/>
          <w:b/>
          <w:sz w:val="28"/>
          <w:szCs w:val="28"/>
        </w:rPr>
        <w:t xml:space="preserve"> </w:t>
      </w:r>
      <w:proofErr w:type="spellStart"/>
      <w:r w:rsidRPr="0098363D">
        <w:rPr>
          <w:rFonts w:ascii="Times New Roman" w:hAnsi="Times New Roman" w:cs="Times New Roman"/>
          <w:b/>
          <w:sz w:val="28"/>
          <w:szCs w:val="28"/>
        </w:rPr>
        <w:t>р</w:t>
      </w:r>
      <w:proofErr w:type="spellEnd"/>
      <w:r w:rsidRPr="0098363D">
        <w:rPr>
          <w:rFonts w:ascii="Times New Roman" w:hAnsi="Times New Roman" w:cs="Times New Roman"/>
          <w:b/>
          <w:sz w:val="28"/>
          <w:szCs w:val="28"/>
          <w:lang w:val="uk-UA"/>
        </w:rPr>
        <w:t>оку</w:t>
      </w:r>
      <w:r w:rsidRPr="0098363D">
        <w:rPr>
          <w:rFonts w:ascii="Times New Roman" w:hAnsi="Times New Roman" w:cs="Times New Roman"/>
          <w:b/>
          <w:sz w:val="28"/>
          <w:szCs w:val="28"/>
        </w:rPr>
        <w:t xml:space="preserve">  </w:t>
      </w:r>
    </w:p>
    <w:p w:rsidR="005E021E" w:rsidRPr="0098363D" w:rsidRDefault="005E021E" w:rsidP="0098363D">
      <w:pPr>
        <w:spacing w:after="0" w:line="240" w:lineRule="auto"/>
        <w:ind w:firstLine="720"/>
        <w:jc w:val="center"/>
        <w:rPr>
          <w:rFonts w:ascii="Times New Roman" w:hAnsi="Times New Roman" w:cs="Times New Roman"/>
          <w:b/>
          <w:sz w:val="28"/>
          <w:szCs w:val="28"/>
        </w:rPr>
      </w:pPr>
      <w:r w:rsidRPr="0098363D">
        <w:rPr>
          <w:rFonts w:ascii="Times New Roman" w:hAnsi="Times New Roman" w:cs="Times New Roman"/>
          <w:b/>
          <w:sz w:val="28"/>
          <w:szCs w:val="28"/>
        </w:rPr>
        <w:t xml:space="preserve"> </w:t>
      </w:r>
    </w:p>
    <w:p w:rsidR="005E021E" w:rsidRPr="0098363D" w:rsidRDefault="005E021E" w:rsidP="0098363D">
      <w:pPr>
        <w:spacing w:after="0" w:line="240" w:lineRule="auto"/>
        <w:ind w:firstLine="720"/>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 xml:space="preserve">На виконання </w:t>
      </w:r>
      <w:proofErr w:type="spellStart"/>
      <w:r w:rsidRPr="0098363D">
        <w:rPr>
          <w:rFonts w:ascii="Times New Roman" w:hAnsi="Times New Roman" w:cs="Times New Roman"/>
          <w:sz w:val="28"/>
          <w:szCs w:val="28"/>
        </w:rPr>
        <w:t>Програм</w:t>
      </w:r>
      <w:proofErr w:type="spellEnd"/>
      <w:r w:rsidRPr="0098363D">
        <w:rPr>
          <w:rFonts w:ascii="Times New Roman" w:hAnsi="Times New Roman" w:cs="Times New Roman"/>
          <w:sz w:val="28"/>
          <w:szCs w:val="28"/>
          <w:lang w:val="uk-UA"/>
        </w:rPr>
        <w:t>и</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економічного</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соціального</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розвитку</w:t>
      </w:r>
      <w:proofErr w:type="spellEnd"/>
      <w:r w:rsidR="00801FC9">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Недригайлівського</w:t>
      </w:r>
      <w:proofErr w:type="spellEnd"/>
      <w:r w:rsidRPr="0098363D">
        <w:rPr>
          <w:rFonts w:ascii="Times New Roman" w:hAnsi="Times New Roman" w:cs="Times New Roman"/>
          <w:sz w:val="28"/>
          <w:szCs w:val="28"/>
        </w:rPr>
        <w:t xml:space="preserve"> району на 201</w:t>
      </w:r>
      <w:r w:rsidRPr="0098363D">
        <w:rPr>
          <w:rFonts w:ascii="Times New Roman" w:hAnsi="Times New Roman" w:cs="Times New Roman"/>
          <w:sz w:val="28"/>
          <w:szCs w:val="28"/>
          <w:lang w:val="uk-UA"/>
        </w:rPr>
        <w:t>6</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рік</w:t>
      </w:r>
      <w:proofErr w:type="spellEnd"/>
      <w:r w:rsidRPr="0098363D">
        <w:rPr>
          <w:rFonts w:ascii="Times New Roman" w:hAnsi="Times New Roman" w:cs="Times New Roman"/>
          <w:sz w:val="28"/>
          <w:szCs w:val="28"/>
          <w:lang w:val="uk-UA"/>
        </w:rPr>
        <w:t xml:space="preserve">, яка  затверджена рішенням 2 сесії 7 скликання </w:t>
      </w:r>
      <w:proofErr w:type="spellStart"/>
      <w:r w:rsidRPr="0098363D">
        <w:rPr>
          <w:rFonts w:ascii="Times New Roman" w:hAnsi="Times New Roman" w:cs="Times New Roman"/>
          <w:sz w:val="28"/>
          <w:szCs w:val="28"/>
          <w:lang w:val="uk-UA"/>
        </w:rPr>
        <w:t>Недригайлівської</w:t>
      </w:r>
      <w:proofErr w:type="spellEnd"/>
      <w:r w:rsidRPr="0098363D">
        <w:rPr>
          <w:rFonts w:ascii="Times New Roman" w:hAnsi="Times New Roman" w:cs="Times New Roman"/>
          <w:sz w:val="28"/>
          <w:szCs w:val="28"/>
          <w:lang w:val="uk-UA"/>
        </w:rPr>
        <w:t xml:space="preserve"> районної ради від 22 грудня 2015 року в районі проводилася відповідна робота.</w:t>
      </w:r>
    </w:p>
    <w:p w:rsidR="005E021E" w:rsidRPr="0098363D" w:rsidRDefault="005E021E" w:rsidP="0098363D">
      <w:pPr>
        <w:pStyle w:val="2"/>
        <w:spacing w:after="0"/>
        <w:rPr>
          <w:szCs w:val="28"/>
        </w:rPr>
      </w:pPr>
      <w:r w:rsidRPr="0098363D">
        <w:rPr>
          <w:szCs w:val="28"/>
        </w:rPr>
        <w:t>В галузі сільського господарства необхідно відмітити, що розвиток рослинництва здійснювався шляхом підвищення родючості землі та запровадження сучасних технологій, що сприяло забезпеченню стабільності та ефективності використання земель сільськогосподарського призначення.</w:t>
      </w:r>
    </w:p>
    <w:p w:rsidR="005E021E" w:rsidRPr="0098363D" w:rsidRDefault="005E021E" w:rsidP="0098363D">
      <w:pPr>
        <w:spacing w:after="0" w:line="240" w:lineRule="auto"/>
        <w:ind w:firstLine="709"/>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С</w:t>
      </w:r>
      <w:r w:rsidRPr="0098363D">
        <w:rPr>
          <w:rFonts w:ascii="Times New Roman" w:hAnsi="Times New Roman" w:cs="Times New Roman"/>
          <w:sz w:val="28"/>
          <w:szCs w:val="28"/>
        </w:rPr>
        <w:t xml:space="preserve">таном на 01.07.2016 </w:t>
      </w:r>
      <w:r w:rsidRPr="0098363D">
        <w:rPr>
          <w:rFonts w:ascii="Times New Roman" w:hAnsi="Times New Roman" w:cs="Times New Roman"/>
          <w:sz w:val="28"/>
          <w:szCs w:val="28"/>
          <w:lang w:val="uk-UA"/>
        </w:rPr>
        <w:t xml:space="preserve">загальна площа </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сільськогосподарських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угідь</w:t>
      </w:r>
      <w:proofErr w:type="spellEnd"/>
      <w:r w:rsidRPr="0098363D">
        <w:rPr>
          <w:rFonts w:ascii="Times New Roman" w:hAnsi="Times New Roman" w:cs="Times New Roman"/>
          <w:sz w:val="28"/>
          <w:szCs w:val="28"/>
        </w:rPr>
        <w:t xml:space="preserve"> становить 82,9 тис.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 xml:space="preserve">, у тому </w:t>
      </w:r>
      <w:proofErr w:type="spellStart"/>
      <w:r w:rsidRPr="0098363D">
        <w:rPr>
          <w:rFonts w:ascii="Times New Roman" w:hAnsi="Times New Roman" w:cs="Times New Roman"/>
          <w:sz w:val="28"/>
          <w:szCs w:val="28"/>
        </w:rPr>
        <w:t>числі</w:t>
      </w:r>
      <w:proofErr w:type="spellEnd"/>
      <w:r w:rsidRPr="0098363D">
        <w:rPr>
          <w:rFonts w:ascii="Times New Roman" w:hAnsi="Times New Roman" w:cs="Times New Roman"/>
          <w:sz w:val="28"/>
          <w:szCs w:val="28"/>
        </w:rPr>
        <w:t xml:space="preserve"> </w:t>
      </w:r>
      <w:proofErr w:type="spellStart"/>
      <w:proofErr w:type="gramStart"/>
      <w:r w:rsidRPr="0098363D">
        <w:rPr>
          <w:rFonts w:ascii="Times New Roman" w:hAnsi="Times New Roman" w:cs="Times New Roman"/>
          <w:sz w:val="28"/>
          <w:szCs w:val="28"/>
        </w:rPr>
        <w:t>р</w:t>
      </w:r>
      <w:proofErr w:type="gramEnd"/>
      <w:r w:rsidRPr="0098363D">
        <w:rPr>
          <w:rFonts w:ascii="Times New Roman" w:hAnsi="Times New Roman" w:cs="Times New Roman"/>
          <w:sz w:val="28"/>
          <w:szCs w:val="28"/>
        </w:rPr>
        <w:t>іллі</w:t>
      </w:r>
      <w:proofErr w:type="spellEnd"/>
      <w:r w:rsidRPr="0098363D">
        <w:rPr>
          <w:rFonts w:ascii="Times New Roman" w:hAnsi="Times New Roman" w:cs="Times New Roman"/>
          <w:sz w:val="28"/>
          <w:szCs w:val="28"/>
          <w:lang w:val="uk-UA"/>
        </w:rPr>
        <w:t xml:space="preserve"> - </w:t>
      </w:r>
      <w:r w:rsidRPr="0098363D">
        <w:rPr>
          <w:rFonts w:ascii="Times New Roman" w:hAnsi="Times New Roman" w:cs="Times New Roman"/>
          <w:sz w:val="28"/>
          <w:szCs w:val="28"/>
        </w:rPr>
        <w:t xml:space="preserve"> 63,4</w:t>
      </w:r>
      <w:r w:rsidR="00A56A93" w:rsidRPr="0098363D">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тис.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w:t>
      </w:r>
    </w:p>
    <w:p w:rsidR="005E021E" w:rsidRPr="0098363D" w:rsidRDefault="0098363D" w:rsidP="0098363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2016 році п</w:t>
      </w:r>
      <w:proofErr w:type="spellStart"/>
      <w:r w:rsidR="005E021E" w:rsidRPr="0098363D">
        <w:rPr>
          <w:rFonts w:ascii="Times New Roman" w:hAnsi="Times New Roman" w:cs="Times New Roman"/>
          <w:sz w:val="28"/>
          <w:szCs w:val="28"/>
        </w:rPr>
        <w:t>рово</w:t>
      </w:r>
      <w:r>
        <w:rPr>
          <w:rFonts w:ascii="Times New Roman" w:hAnsi="Times New Roman" w:cs="Times New Roman"/>
          <w:sz w:val="28"/>
          <w:szCs w:val="28"/>
          <w:lang w:val="uk-UA"/>
        </w:rPr>
        <w:t>дилося</w:t>
      </w:r>
      <w:proofErr w:type="spellEnd"/>
      <w:r w:rsidR="005E021E" w:rsidRPr="0098363D">
        <w:rPr>
          <w:rFonts w:ascii="Times New Roman" w:hAnsi="Times New Roman" w:cs="Times New Roman"/>
          <w:sz w:val="28"/>
          <w:szCs w:val="28"/>
        </w:rPr>
        <w:t xml:space="preserve"> </w:t>
      </w:r>
      <w:proofErr w:type="spellStart"/>
      <w:r w:rsidR="005E021E" w:rsidRPr="0098363D">
        <w:rPr>
          <w:rFonts w:ascii="Times New Roman" w:hAnsi="Times New Roman" w:cs="Times New Roman"/>
          <w:sz w:val="28"/>
          <w:szCs w:val="28"/>
        </w:rPr>
        <w:t>підживлення</w:t>
      </w:r>
      <w:proofErr w:type="spellEnd"/>
      <w:r w:rsidR="005E021E" w:rsidRPr="0098363D">
        <w:rPr>
          <w:rFonts w:ascii="Times New Roman" w:hAnsi="Times New Roman" w:cs="Times New Roman"/>
          <w:sz w:val="28"/>
          <w:szCs w:val="28"/>
        </w:rPr>
        <w:t xml:space="preserve"> </w:t>
      </w:r>
      <w:proofErr w:type="spellStart"/>
      <w:r w:rsidR="005E021E" w:rsidRPr="0098363D">
        <w:rPr>
          <w:rFonts w:ascii="Times New Roman" w:hAnsi="Times New Roman" w:cs="Times New Roman"/>
          <w:sz w:val="28"/>
          <w:szCs w:val="28"/>
        </w:rPr>
        <w:t>озимих</w:t>
      </w:r>
      <w:proofErr w:type="spellEnd"/>
      <w:r w:rsidR="005E021E" w:rsidRPr="0098363D">
        <w:rPr>
          <w:rFonts w:ascii="Times New Roman" w:hAnsi="Times New Roman" w:cs="Times New Roman"/>
          <w:sz w:val="28"/>
          <w:szCs w:val="28"/>
        </w:rPr>
        <w:t xml:space="preserve"> ку</w:t>
      </w:r>
      <w:r w:rsidR="00A56A93" w:rsidRPr="0098363D">
        <w:rPr>
          <w:rFonts w:ascii="Times New Roman" w:hAnsi="Times New Roman" w:cs="Times New Roman"/>
          <w:sz w:val="28"/>
          <w:szCs w:val="28"/>
        </w:rPr>
        <w:t xml:space="preserve">льтур на </w:t>
      </w:r>
      <w:proofErr w:type="spellStart"/>
      <w:r w:rsidR="00A56A93" w:rsidRPr="0098363D">
        <w:rPr>
          <w:rFonts w:ascii="Times New Roman" w:hAnsi="Times New Roman" w:cs="Times New Roman"/>
          <w:sz w:val="28"/>
          <w:szCs w:val="28"/>
        </w:rPr>
        <w:t>площі</w:t>
      </w:r>
      <w:proofErr w:type="spellEnd"/>
      <w:r w:rsidR="00A56A93" w:rsidRPr="0098363D">
        <w:rPr>
          <w:rFonts w:ascii="Times New Roman" w:hAnsi="Times New Roman" w:cs="Times New Roman"/>
          <w:sz w:val="28"/>
          <w:szCs w:val="28"/>
        </w:rPr>
        <w:t xml:space="preserve"> 10 тис. </w:t>
      </w:r>
      <w:proofErr w:type="spellStart"/>
      <w:r w:rsidR="00A56A93" w:rsidRPr="0098363D">
        <w:rPr>
          <w:rFonts w:ascii="Times New Roman" w:hAnsi="Times New Roman" w:cs="Times New Roman"/>
          <w:sz w:val="28"/>
          <w:szCs w:val="28"/>
        </w:rPr>
        <w:t>гектарі</w:t>
      </w:r>
      <w:proofErr w:type="gramStart"/>
      <w:r w:rsidR="00A56A93" w:rsidRPr="0098363D">
        <w:rPr>
          <w:rFonts w:ascii="Times New Roman" w:hAnsi="Times New Roman" w:cs="Times New Roman"/>
          <w:sz w:val="28"/>
          <w:szCs w:val="28"/>
        </w:rPr>
        <w:t>в</w:t>
      </w:r>
      <w:proofErr w:type="spellEnd"/>
      <w:proofErr w:type="gramEnd"/>
      <w:r w:rsidR="00A56A93" w:rsidRPr="0098363D">
        <w:rPr>
          <w:rFonts w:ascii="Times New Roman" w:hAnsi="Times New Roman" w:cs="Times New Roman"/>
          <w:sz w:val="28"/>
          <w:szCs w:val="28"/>
        </w:rPr>
        <w:t>,</w:t>
      </w:r>
      <w:r w:rsidR="00A56A93" w:rsidRPr="0098363D">
        <w:rPr>
          <w:rFonts w:ascii="Times New Roman" w:hAnsi="Times New Roman" w:cs="Times New Roman"/>
          <w:sz w:val="28"/>
          <w:szCs w:val="28"/>
          <w:lang w:val="uk-UA"/>
        </w:rPr>
        <w:t>.</w:t>
      </w:r>
    </w:p>
    <w:p w:rsidR="005E021E" w:rsidRPr="0098363D" w:rsidRDefault="005E021E" w:rsidP="0098363D">
      <w:pPr>
        <w:spacing w:after="0" w:line="240" w:lineRule="auto"/>
        <w:ind w:firstLine="720"/>
        <w:jc w:val="both"/>
        <w:rPr>
          <w:rFonts w:ascii="Times New Roman" w:hAnsi="Times New Roman" w:cs="Times New Roman"/>
          <w:sz w:val="28"/>
          <w:szCs w:val="28"/>
          <w:lang w:val="uk-UA"/>
        </w:rPr>
      </w:pPr>
      <w:proofErr w:type="spellStart"/>
      <w:proofErr w:type="gramStart"/>
      <w:r w:rsidRPr="0098363D">
        <w:rPr>
          <w:rFonts w:ascii="Times New Roman" w:hAnsi="Times New Roman" w:cs="Times New Roman"/>
          <w:sz w:val="28"/>
          <w:szCs w:val="28"/>
        </w:rPr>
        <w:t>П</w:t>
      </w:r>
      <w:proofErr w:type="gramEnd"/>
      <w:r w:rsidRPr="0098363D">
        <w:rPr>
          <w:rFonts w:ascii="Times New Roman" w:hAnsi="Times New Roman" w:cs="Times New Roman"/>
          <w:sz w:val="28"/>
          <w:szCs w:val="28"/>
        </w:rPr>
        <w:t>ідготовлено</w:t>
      </w:r>
      <w:proofErr w:type="spellEnd"/>
      <w:r w:rsidRPr="0098363D">
        <w:rPr>
          <w:rFonts w:ascii="Times New Roman" w:hAnsi="Times New Roman" w:cs="Times New Roman"/>
          <w:sz w:val="28"/>
          <w:szCs w:val="28"/>
        </w:rPr>
        <w:t xml:space="preserve"> грунт </w:t>
      </w:r>
      <w:proofErr w:type="spellStart"/>
      <w:r w:rsidRPr="0098363D">
        <w:rPr>
          <w:rFonts w:ascii="Times New Roman" w:hAnsi="Times New Roman" w:cs="Times New Roman"/>
          <w:sz w:val="28"/>
          <w:szCs w:val="28"/>
        </w:rPr>
        <w:t>під</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посів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ярих</w:t>
      </w:r>
      <w:proofErr w:type="spellEnd"/>
      <w:r w:rsidRPr="0098363D">
        <w:rPr>
          <w:rFonts w:ascii="Times New Roman" w:hAnsi="Times New Roman" w:cs="Times New Roman"/>
          <w:sz w:val="28"/>
          <w:szCs w:val="28"/>
        </w:rPr>
        <w:t xml:space="preserve"> культур на </w:t>
      </w:r>
      <w:proofErr w:type="spellStart"/>
      <w:r w:rsidRPr="0098363D">
        <w:rPr>
          <w:rFonts w:ascii="Times New Roman" w:hAnsi="Times New Roman" w:cs="Times New Roman"/>
          <w:sz w:val="28"/>
          <w:szCs w:val="28"/>
        </w:rPr>
        <w:t>площ</w:t>
      </w:r>
      <w:proofErr w:type="spellEnd"/>
      <w:r w:rsidR="00A56A93" w:rsidRPr="0098363D">
        <w:rPr>
          <w:rFonts w:ascii="Times New Roman" w:hAnsi="Times New Roman" w:cs="Times New Roman"/>
          <w:sz w:val="28"/>
          <w:szCs w:val="28"/>
          <w:lang w:val="uk-UA"/>
        </w:rPr>
        <w:t xml:space="preserve">і  </w:t>
      </w:r>
      <w:r w:rsidRPr="0098363D">
        <w:rPr>
          <w:rFonts w:ascii="Times New Roman" w:hAnsi="Times New Roman" w:cs="Times New Roman"/>
          <w:sz w:val="28"/>
          <w:szCs w:val="28"/>
        </w:rPr>
        <w:t xml:space="preserve">36,9 тис.  </w:t>
      </w:r>
      <w:r w:rsidR="00A56A93" w:rsidRPr="0098363D">
        <w:rPr>
          <w:rFonts w:ascii="Times New Roman" w:hAnsi="Times New Roman" w:cs="Times New Roman"/>
          <w:sz w:val="28"/>
          <w:szCs w:val="28"/>
          <w:lang w:val="uk-UA"/>
        </w:rPr>
        <w:t>г</w:t>
      </w:r>
      <w:proofErr w:type="spellStart"/>
      <w:r w:rsidRPr="0098363D">
        <w:rPr>
          <w:rFonts w:ascii="Times New Roman" w:hAnsi="Times New Roman" w:cs="Times New Roman"/>
          <w:sz w:val="28"/>
          <w:szCs w:val="28"/>
        </w:rPr>
        <w:t>ектарів</w:t>
      </w:r>
      <w:proofErr w:type="spellEnd"/>
      <w:r w:rsidR="00A56A93" w:rsidRPr="0098363D">
        <w:rPr>
          <w:rFonts w:ascii="Times New Roman" w:hAnsi="Times New Roman" w:cs="Times New Roman"/>
          <w:sz w:val="28"/>
          <w:szCs w:val="28"/>
          <w:lang w:val="uk-UA"/>
        </w:rPr>
        <w:t>,</w:t>
      </w:r>
      <w:r w:rsidRPr="0098363D">
        <w:rPr>
          <w:rFonts w:ascii="Times New Roman" w:hAnsi="Times New Roman" w:cs="Times New Roman"/>
          <w:sz w:val="28"/>
          <w:szCs w:val="28"/>
        </w:rPr>
        <w:t xml:space="preserve"> проведено </w:t>
      </w:r>
      <w:proofErr w:type="spellStart"/>
      <w:r w:rsidRPr="0098363D">
        <w:rPr>
          <w:rFonts w:ascii="Times New Roman" w:hAnsi="Times New Roman" w:cs="Times New Roman"/>
          <w:sz w:val="28"/>
          <w:szCs w:val="28"/>
        </w:rPr>
        <w:t>посів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ярих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ранніх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зернових</w:t>
      </w:r>
      <w:proofErr w:type="spellEnd"/>
      <w:r w:rsidRPr="0098363D">
        <w:rPr>
          <w:rFonts w:ascii="Times New Roman" w:hAnsi="Times New Roman" w:cs="Times New Roman"/>
          <w:sz w:val="28"/>
          <w:szCs w:val="28"/>
        </w:rPr>
        <w:t xml:space="preserve"> культур </w:t>
      </w:r>
      <w:proofErr w:type="spellStart"/>
      <w:r w:rsidRPr="0098363D">
        <w:rPr>
          <w:rFonts w:ascii="Times New Roman" w:hAnsi="Times New Roman" w:cs="Times New Roman"/>
          <w:sz w:val="28"/>
          <w:szCs w:val="28"/>
        </w:rPr>
        <w:t>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посіяно</w:t>
      </w:r>
      <w:proofErr w:type="spellEnd"/>
      <w:r w:rsidRPr="0098363D">
        <w:rPr>
          <w:rFonts w:ascii="Times New Roman" w:hAnsi="Times New Roman" w:cs="Times New Roman"/>
          <w:sz w:val="28"/>
          <w:szCs w:val="28"/>
        </w:rPr>
        <w:t xml:space="preserve"> на </w:t>
      </w:r>
      <w:proofErr w:type="spellStart"/>
      <w:r w:rsidRPr="0098363D">
        <w:rPr>
          <w:rFonts w:ascii="Times New Roman" w:hAnsi="Times New Roman" w:cs="Times New Roman"/>
          <w:sz w:val="28"/>
          <w:szCs w:val="28"/>
        </w:rPr>
        <w:t>площі</w:t>
      </w:r>
      <w:proofErr w:type="spellEnd"/>
      <w:r w:rsidRPr="0098363D">
        <w:rPr>
          <w:rFonts w:ascii="Times New Roman" w:hAnsi="Times New Roman" w:cs="Times New Roman"/>
          <w:sz w:val="28"/>
          <w:szCs w:val="28"/>
        </w:rPr>
        <w:t xml:space="preserve">  1,2 тис.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Пізні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культури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посіяні</w:t>
      </w:r>
      <w:proofErr w:type="spellEnd"/>
      <w:r w:rsidRPr="0098363D">
        <w:rPr>
          <w:rFonts w:ascii="Times New Roman" w:hAnsi="Times New Roman" w:cs="Times New Roman"/>
          <w:sz w:val="28"/>
          <w:szCs w:val="28"/>
        </w:rPr>
        <w:t xml:space="preserve"> на </w:t>
      </w:r>
      <w:proofErr w:type="spellStart"/>
      <w:r w:rsidRPr="0098363D">
        <w:rPr>
          <w:rFonts w:ascii="Times New Roman" w:hAnsi="Times New Roman" w:cs="Times New Roman"/>
          <w:sz w:val="28"/>
          <w:szCs w:val="28"/>
        </w:rPr>
        <w:t>площі</w:t>
      </w:r>
      <w:proofErr w:type="spellEnd"/>
      <w:r w:rsidRPr="0098363D">
        <w:rPr>
          <w:rFonts w:ascii="Times New Roman" w:hAnsi="Times New Roman" w:cs="Times New Roman"/>
          <w:sz w:val="28"/>
          <w:szCs w:val="28"/>
        </w:rPr>
        <w:t xml:space="preserve"> 37,7 тис.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 xml:space="preserve">, в тому </w:t>
      </w:r>
      <w:proofErr w:type="spellStart"/>
      <w:r w:rsidRPr="0098363D">
        <w:rPr>
          <w:rFonts w:ascii="Times New Roman" w:hAnsi="Times New Roman" w:cs="Times New Roman"/>
          <w:sz w:val="28"/>
          <w:szCs w:val="28"/>
        </w:rPr>
        <w:t>числі</w:t>
      </w:r>
      <w:proofErr w:type="spellEnd"/>
      <w:r w:rsidR="00FB03DB" w:rsidRPr="0098363D">
        <w:rPr>
          <w:rFonts w:ascii="Times New Roman" w:hAnsi="Times New Roman" w:cs="Times New Roman"/>
          <w:sz w:val="28"/>
          <w:szCs w:val="28"/>
          <w:lang w:val="uk-UA"/>
        </w:rPr>
        <w:t xml:space="preserve"> </w:t>
      </w:r>
      <w:proofErr w:type="spellStart"/>
      <w:r w:rsidRPr="0098363D">
        <w:rPr>
          <w:rFonts w:ascii="Times New Roman" w:hAnsi="Times New Roman" w:cs="Times New Roman"/>
          <w:sz w:val="28"/>
          <w:szCs w:val="28"/>
        </w:rPr>
        <w:t>кукурудз</w:t>
      </w:r>
      <w:proofErr w:type="spellEnd"/>
      <w:r w:rsidR="00FB03DB" w:rsidRPr="0098363D">
        <w:rPr>
          <w:rFonts w:ascii="Times New Roman" w:hAnsi="Times New Roman" w:cs="Times New Roman"/>
          <w:sz w:val="28"/>
          <w:szCs w:val="28"/>
          <w:lang w:val="uk-UA"/>
        </w:rPr>
        <w:t>и</w:t>
      </w:r>
      <w:r w:rsidRPr="0098363D">
        <w:rPr>
          <w:rFonts w:ascii="Times New Roman" w:hAnsi="Times New Roman" w:cs="Times New Roman"/>
          <w:sz w:val="28"/>
          <w:szCs w:val="28"/>
        </w:rPr>
        <w:t xml:space="preserve"> на зерно</w:t>
      </w:r>
      <w:r w:rsidR="00E219B3">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- 20,3 тис.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Картопля</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посаджена</w:t>
      </w:r>
      <w:proofErr w:type="spellEnd"/>
      <w:r w:rsidRPr="0098363D">
        <w:rPr>
          <w:rFonts w:ascii="Times New Roman" w:hAnsi="Times New Roman" w:cs="Times New Roman"/>
          <w:sz w:val="28"/>
          <w:szCs w:val="28"/>
        </w:rPr>
        <w:t xml:space="preserve"> на </w:t>
      </w:r>
      <w:proofErr w:type="spellStart"/>
      <w:r w:rsidRPr="0098363D">
        <w:rPr>
          <w:rFonts w:ascii="Times New Roman" w:hAnsi="Times New Roman" w:cs="Times New Roman"/>
          <w:sz w:val="28"/>
          <w:szCs w:val="28"/>
        </w:rPr>
        <w:t>площі</w:t>
      </w:r>
      <w:proofErr w:type="spellEnd"/>
      <w:r w:rsidRPr="0098363D">
        <w:rPr>
          <w:rFonts w:ascii="Times New Roman" w:hAnsi="Times New Roman" w:cs="Times New Roman"/>
          <w:sz w:val="28"/>
          <w:szCs w:val="28"/>
        </w:rPr>
        <w:t xml:space="preserve"> 252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овочі</w:t>
      </w:r>
      <w:proofErr w:type="spellEnd"/>
      <w:r w:rsidRPr="0098363D">
        <w:rPr>
          <w:rFonts w:ascii="Times New Roman" w:hAnsi="Times New Roman" w:cs="Times New Roman"/>
          <w:sz w:val="28"/>
          <w:szCs w:val="28"/>
        </w:rPr>
        <w:t xml:space="preserve"> на </w:t>
      </w:r>
      <w:proofErr w:type="spellStart"/>
      <w:r w:rsidRPr="0098363D">
        <w:rPr>
          <w:rFonts w:ascii="Times New Roman" w:hAnsi="Times New Roman" w:cs="Times New Roman"/>
          <w:sz w:val="28"/>
          <w:szCs w:val="28"/>
        </w:rPr>
        <w:t>площі</w:t>
      </w:r>
      <w:proofErr w:type="spellEnd"/>
      <w:r w:rsidR="00E219B3">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- 30 </w:t>
      </w:r>
      <w:proofErr w:type="spellStart"/>
      <w:r w:rsidRPr="0098363D">
        <w:rPr>
          <w:rFonts w:ascii="Times New Roman" w:hAnsi="Times New Roman" w:cs="Times New Roman"/>
          <w:sz w:val="28"/>
          <w:szCs w:val="28"/>
        </w:rPr>
        <w:t>гектарів</w:t>
      </w:r>
      <w:proofErr w:type="spellEnd"/>
      <w:r w:rsidRPr="0098363D">
        <w:rPr>
          <w:rFonts w:ascii="Times New Roman" w:hAnsi="Times New Roman" w:cs="Times New Roman"/>
          <w:sz w:val="28"/>
          <w:szCs w:val="28"/>
        </w:rPr>
        <w:t>.</w:t>
      </w:r>
      <w:r w:rsidRPr="0098363D">
        <w:rPr>
          <w:rFonts w:ascii="Times New Roman" w:hAnsi="Times New Roman" w:cs="Times New Roman"/>
          <w:sz w:val="28"/>
          <w:szCs w:val="28"/>
          <w:lang w:val="uk-UA"/>
        </w:rPr>
        <w:t xml:space="preserve"> </w:t>
      </w:r>
      <w:proofErr w:type="spellStart"/>
      <w:r w:rsidRPr="0098363D">
        <w:rPr>
          <w:rFonts w:ascii="Times New Roman" w:hAnsi="Times New Roman" w:cs="Times New Roman"/>
          <w:sz w:val="28"/>
          <w:szCs w:val="28"/>
        </w:rPr>
        <w:t>Кормові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культури</w:t>
      </w:r>
      <w:proofErr w:type="spellEnd"/>
      <w:r w:rsidRPr="0098363D">
        <w:rPr>
          <w:rFonts w:ascii="Times New Roman" w:hAnsi="Times New Roman" w:cs="Times New Roman"/>
          <w:sz w:val="28"/>
          <w:szCs w:val="28"/>
        </w:rPr>
        <w:t xml:space="preserve"> </w:t>
      </w:r>
      <w:proofErr w:type="spellStart"/>
      <w:proofErr w:type="gramStart"/>
      <w:r w:rsidRPr="0098363D">
        <w:rPr>
          <w:rFonts w:ascii="Times New Roman" w:hAnsi="Times New Roman" w:cs="Times New Roman"/>
          <w:sz w:val="28"/>
          <w:szCs w:val="28"/>
        </w:rPr>
        <w:t>пос</w:t>
      </w:r>
      <w:proofErr w:type="gramEnd"/>
      <w:r w:rsidRPr="0098363D">
        <w:rPr>
          <w:rFonts w:ascii="Times New Roman" w:hAnsi="Times New Roman" w:cs="Times New Roman"/>
          <w:sz w:val="28"/>
          <w:szCs w:val="28"/>
        </w:rPr>
        <w:t>іяні</w:t>
      </w:r>
      <w:proofErr w:type="spellEnd"/>
      <w:r w:rsidRPr="0098363D">
        <w:rPr>
          <w:rFonts w:ascii="Times New Roman" w:hAnsi="Times New Roman" w:cs="Times New Roman"/>
          <w:sz w:val="28"/>
          <w:szCs w:val="28"/>
        </w:rPr>
        <w:t xml:space="preserve"> на </w:t>
      </w:r>
      <w:proofErr w:type="spellStart"/>
      <w:r w:rsidRPr="0098363D">
        <w:rPr>
          <w:rFonts w:ascii="Times New Roman" w:hAnsi="Times New Roman" w:cs="Times New Roman"/>
          <w:sz w:val="28"/>
          <w:szCs w:val="28"/>
        </w:rPr>
        <w:t>площі</w:t>
      </w:r>
      <w:proofErr w:type="spellEnd"/>
      <w:r w:rsidRPr="0098363D">
        <w:rPr>
          <w:rFonts w:ascii="Times New Roman" w:hAnsi="Times New Roman" w:cs="Times New Roman"/>
          <w:sz w:val="28"/>
          <w:szCs w:val="28"/>
        </w:rPr>
        <w:t xml:space="preserve"> – 675</w:t>
      </w:r>
      <w:r w:rsidR="00FB03DB" w:rsidRPr="0098363D">
        <w:rPr>
          <w:rFonts w:ascii="Times New Roman" w:hAnsi="Times New Roman" w:cs="Times New Roman"/>
          <w:sz w:val="28"/>
          <w:szCs w:val="28"/>
          <w:lang w:val="uk-UA"/>
        </w:rPr>
        <w:t xml:space="preserve"> гектарів. </w:t>
      </w:r>
    </w:p>
    <w:p w:rsidR="001A7D2F" w:rsidRPr="0098363D" w:rsidRDefault="001A7D2F" w:rsidP="0098363D">
      <w:pPr>
        <w:spacing w:after="0" w:line="240" w:lineRule="auto"/>
        <w:jc w:val="both"/>
        <w:rPr>
          <w:rFonts w:ascii="Times New Roman" w:hAnsi="Times New Roman" w:cs="Times New Roman"/>
          <w:sz w:val="28"/>
          <w:szCs w:val="28"/>
          <w:lang w:val="uk-UA"/>
        </w:rPr>
      </w:pPr>
      <w:r w:rsidRPr="0098363D">
        <w:rPr>
          <w:rFonts w:ascii="Times New Roman" w:hAnsi="Times New Roman" w:cs="Times New Roman"/>
          <w:sz w:val="28"/>
          <w:szCs w:val="28"/>
        </w:rPr>
        <w:t xml:space="preserve">     </w:t>
      </w:r>
      <w:r w:rsidR="00651A5E">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 </w:t>
      </w:r>
      <w:r w:rsidRPr="0098363D">
        <w:rPr>
          <w:rFonts w:ascii="Times New Roman" w:hAnsi="Times New Roman" w:cs="Times New Roman"/>
          <w:sz w:val="28"/>
          <w:szCs w:val="28"/>
          <w:lang w:val="uk-UA"/>
        </w:rPr>
        <w:t>Однак дещо гірші показн</w:t>
      </w:r>
      <w:r w:rsidR="00651A5E">
        <w:rPr>
          <w:rFonts w:ascii="Times New Roman" w:hAnsi="Times New Roman" w:cs="Times New Roman"/>
          <w:sz w:val="28"/>
          <w:szCs w:val="28"/>
          <w:lang w:val="uk-UA"/>
        </w:rPr>
        <w:t>и</w:t>
      </w:r>
      <w:r w:rsidRPr="0098363D">
        <w:rPr>
          <w:rFonts w:ascii="Times New Roman" w:hAnsi="Times New Roman" w:cs="Times New Roman"/>
          <w:sz w:val="28"/>
          <w:szCs w:val="28"/>
          <w:lang w:val="uk-UA"/>
        </w:rPr>
        <w:t xml:space="preserve">ки у галузі </w:t>
      </w:r>
      <w:r w:rsidR="0031534D">
        <w:rPr>
          <w:rFonts w:ascii="Times New Roman" w:hAnsi="Times New Roman" w:cs="Times New Roman"/>
          <w:sz w:val="28"/>
          <w:szCs w:val="28"/>
          <w:lang w:val="uk-UA"/>
        </w:rPr>
        <w:t>тваринництва</w:t>
      </w:r>
      <w:r w:rsidRPr="0098363D">
        <w:rPr>
          <w:rFonts w:ascii="Times New Roman" w:hAnsi="Times New Roman" w:cs="Times New Roman"/>
          <w:sz w:val="28"/>
          <w:szCs w:val="28"/>
          <w:lang w:val="uk-UA"/>
        </w:rPr>
        <w:t>.</w:t>
      </w:r>
    </w:p>
    <w:p w:rsidR="001A7D2F" w:rsidRPr="0098363D" w:rsidRDefault="0031534D" w:rsidP="0031534D">
      <w:pPr>
        <w:spacing w:after="0" w:line="240" w:lineRule="auto"/>
        <w:jc w:val="both"/>
        <w:rPr>
          <w:rFonts w:ascii="Times New Roman" w:hAnsi="Times New Roman" w:cs="Times New Roman"/>
          <w:b/>
          <w:sz w:val="28"/>
          <w:szCs w:val="28"/>
        </w:rPr>
      </w:pPr>
      <w:r>
        <w:rPr>
          <w:rFonts w:ascii="Times New Roman" w:hAnsi="Times New Roman" w:cs="Times New Roman"/>
          <w:sz w:val="28"/>
          <w:szCs w:val="28"/>
          <w:lang w:val="uk-UA"/>
        </w:rPr>
        <w:t xml:space="preserve">          </w:t>
      </w:r>
      <w:proofErr w:type="gramStart"/>
      <w:r w:rsidR="001A7D2F" w:rsidRPr="0098363D">
        <w:rPr>
          <w:rFonts w:ascii="Times New Roman" w:hAnsi="Times New Roman" w:cs="Times New Roman"/>
          <w:sz w:val="28"/>
          <w:szCs w:val="28"/>
        </w:rPr>
        <w:t xml:space="preserve">Станом на 01.07.2016 року </w:t>
      </w:r>
      <w:proofErr w:type="spellStart"/>
      <w:r w:rsidR="001A7D2F" w:rsidRPr="0098363D">
        <w:rPr>
          <w:rFonts w:ascii="Times New Roman" w:hAnsi="Times New Roman" w:cs="Times New Roman"/>
          <w:sz w:val="28"/>
          <w:szCs w:val="28"/>
        </w:rPr>
        <w:t>поголів’я</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великої</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рогатої</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худоби</w:t>
      </w:r>
      <w:proofErr w:type="spellEnd"/>
      <w:r w:rsidR="001A7D2F" w:rsidRPr="0098363D">
        <w:rPr>
          <w:rFonts w:ascii="Times New Roman" w:hAnsi="Times New Roman" w:cs="Times New Roman"/>
          <w:sz w:val="28"/>
          <w:szCs w:val="28"/>
        </w:rPr>
        <w:t xml:space="preserve"> в </w:t>
      </w:r>
      <w:proofErr w:type="spellStart"/>
      <w:r w:rsidR="001A7D2F" w:rsidRPr="0098363D">
        <w:rPr>
          <w:rFonts w:ascii="Times New Roman" w:hAnsi="Times New Roman" w:cs="Times New Roman"/>
          <w:sz w:val="28"/>
          <w:szCs w:val="28"/>
        </w:rPr>
        <w:t>порівнянні</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з</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відповідною</w:t>
      </w:r>
      <w:proofErr w:type="spellEnd"/>
      <w:r w:rsidR="001A7D2F" w:rsidRPr="0098363D">
        <w:rPr>
          <w:rFonts w:ascii="Times New Roman" w:hAnsi="Times New Roman" w:cs="Times New Roman"/>
          <w:sz w:val="28"/>
          <w:szCs w:val="28"/>
        </w:rPr>
        <w:t xml:space="preserve"> датою </w:t>
      </w:r>
      <w:proofErr w:type="spellStart"/>
      <w:r w:rsidR="001A7D2F" w:rsidRPr="0098363D">
        <w:rPr>
          <w:rFonts w:ascii="Times New Roman" w:hAnsi="Times New Roman" w:cs="Times New Roman"/>
          <w:sz w:val="28"/>
          <w:szCs w:val="28"/>
        </w:rPr>
        <w:t>минулого</w:t>
      </w:r>
      <w:proofErr w:type="spellEnd"/>
      <w:r w:rsidR="001A7D2F" w:rsidRPr="0098363D">
        <w:rPr>
          <w:rFonts w:ascii="Times New Roman" w:hAnsi="Times New Roman" w:cs="Times New Roman"/>
          <w:sz w:val="28"/>
          <w:szCs w:val="28"/>
        </w:rPr>
        <w:t xml:space="preserve"> року </w:t>
      </w:r>
      <w:proofErr w:type="spellStart"/>
      <w:r w:rsidR="001A7D2F" w:rsidRPr="0098363D">
        <w:rPr>
          <w:rFonts w:ascii="Times New Roman" w:hAnsi="Times New Roman" w:cs="Times New Roman"/>
          <w:sz w:val="28"/>
          <w:szCs w:val="28"/>
        </w:rPr>
        <w:t>збільшилося</w:t>
      </w:r>
      <w:proofErr w:type="spellEnd"/>
      <w:r w:rsidR="001A7D2F" w:rsidRPr="0098363D">
        <w:rPr>
          <w:rFonts w:ascii="Times New Roman" w:hAnsi="Times New Roman" w:cs="Times New Roman"/>
          <w:sz w:val="28"/>
          <w:szCs w:val="28"/>
        </w:rPr>
        <w:t xml:space="preserve"> на 8 </w:t>
      </w:r>
      <w:proofErr w:type="spellStart"/>
      <w:r w:rsidR="001A7D2F" w:rsidRPr="0098363D">
        <w:rPr>
          <w:rFonts w:ascii="Times New Roman" w:hAnsi="Times New Roman" w:cs="Times New Roman"/>
          <w:sz w:val="28"/>
          <w:szCs w:val="28"/>
        </w:rPr>
        <w:t>голів</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і</w:t>
      </w:r>
      <w:proofErr w:type="spellEnd"/>
      <w:r w:rsidR="001A7D2F" w:rsidRPr="0098363D">
        <w:rPr>
          <w:rFonts w:ascii="Times New Roman" w:hAnsi="Times New Roman" w:cs="Times New Roman"/>
          <w:sz w:val="28"/>
          <w:szCs w:val="28"/>
        </w:rPr>
        <w:t xml:space="preserve"> становить </w:t>
      </w:r>
      <w:r w:rsidR="00B52AE7">
        <w:rPr>
          <w:rFonts w:ascii="Times New Roman" w:hAnsi="Times New Roman" w:cs="Times New Roman"/>
          <w:sz w:val="28"/>
          <w:szCs w:val="28"/>
        </w:rPr>
        <w:t xml:space="preserve">2094 </w:t>
      </w:r>
      <w:proofErr w:type="spellStart"/>
      <w:r w:rsidR="00B52AE7">
        <w:rPr>
          <w:rFonts w:ascii="Times New Roman" w:hAnsi="Times New Roman" w:cs="Times New Roman"/>
          <w:sz w:val="28"/>
          <w:szCs w:val="28"/>
        </w:rPr>
        <w:t>голів</w:t>
      </w:r>
      <w:proofErr w:type="spellEnd"/>
      <w:r w:rsidR="00B52AE7">
        <w:rPr>
          <w:rFonts w:ascii="Times New Roman" w:hAnsi="Times New Roman" w:cs="Times New Roman"/>
          <w:sz w:val="28"/>
          <w:szCs w:val="28"/>
        </w:rPr>
        <w:t>,</w:t>
      </w:r>
      <w:r w:rsidR="001A7D2F" w:rsidRPr="0098363D">
        <w:rPr>
          <w:rFonts w:ascii="Times New Roman" w:hAnsi="Times New Roman" w:cs="Times New Roman"/>
          <w:sz w:val="28"/>
          <w:szCs w:val="28"/>
        </w:rPr>
        <w:t xml:space="preserve"> в тому </w:t>
      </w:r>
      <w:proofErr w:type="spellStart"/>
      <w:r w:rsidR="001A7D2F" w:rsidRPr="0098363D">
        <w:rPr>
          <w:rFonts w:ascii="Times New Roman" w:hAnsi="Times New Roman" w:cs="Times New Roman"/>
          <w:sz w:val="28"/>
          <w:szCs w:val="28"/>
        </w:rPr>
        <w:t>числі</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поголів</w:t>
      </w:r>
      <w:r w:rsidR="0096212D" w:rsidRPr="0098363D">
        <w:rPr>
          <w:rFonts w:ascii="Times New Roman" w:hAnsi="Times New Roman" w:cs="Times New Roman"/>
          <w:sz w:val="28"/>
          <w:szCs w:val="28"/>
        </w:rPr>
        <w:t>’</w:t>
      </w:r>
      <w:r w:rsidR="001A7D2F" w:rsidRPr="0098363D">
        <w:rPr>
          <w:rFonts w:ascii="Times New Roman" w:hAnsi="Times New Roman" w:cs="Times New Roman"/>
          <w:sz w:val="28"/>
          <w:szCs w:val="28"/>
        </w:rPr>
        <w:t>я</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корів</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зменшилося</w:t>
      </w:r>
      <w:proofErr w:type="spellEnd"/>
      <w:r w:rsidR="001A7D2F" w:rsidRPr="0098363D">
        <w:rPr>
          <w:rFonts w:ascii="Times New Roman" w:hAnsi="Times New Roman" w:cs="Times New Roman"/>
          <w:sz w:val="28"/>
          <w:szCs w:val="28"/>
        </w:rPr>
        <w:t xml:space="preserve">  на 1 голову                                                                                                                                                           </w:t>
      </w:r>
      <w:proofErr w:type="spellStart"/>
      <w:r w:rsidR="001A7D2F" w:rsidRPr="0098363D">
        <w:rPr>
          <w:rFonts w:ascii="Times New Roman" w:hAnsi="Times New Roman" w:cs="Times New Roman"/>
          <w:sz w:val="28"/>
          <w:szCs w:val="28"/>
        </w:rPr>
        <w:t>і</w:t>
      </w:r>
      <w:proofErr w:type="spellEnd"/>
      <w:r w:rsidR="001A7D2F" w:rsidRPr="0098363D">
        <w:rPr>
          <w:rFonts w:ascii="Times New Roman" w:hAnsi="Times New Roman" w:cs="Times New Roman"/>
          <w:sz w:val="28"/>
          <w:szCs w:val="28"/>
        </w:rPr>
        <w:t xml:space="preserve"> становить 947  </w:t>
      </w:r>
      <w:proofErr w:type="spellStart"/>
      <w:r w:rsidR="001A7D2F" w:rsidRPr="0098363D">
        <w:rPr>
          <w:rFonts w:ascii="Times New Roman" w:hAnsi="Times New Roman" w:cs="Times New Roman"/>
          <w:sz w:val="28"/>
          <w:szCs w:val="28"/>
        </w:rPr>
        <w:t>голів</w:t>
      </w:r>
      <w:proofErr w:type="spellEnd"/>
      <w:r w:rsidR="001A7D2F" w:rsidRPr="0098363D">
        <w:rPr>
          <w:rFonts w:ascii="Times New Roman" w:hAnsi="Times New Roman" w:cs="Times New Roman"/>
          <w:sz w:val="28"/>
          <w:szCs w:val="28"/>
        </w:rPr>
        <w:t xml:space="preserve">,  </w:t>
      </w:r>
      <w:proofErr w:type="spellStart"/>
      <w:r w:rsidR="001A7D2F" w:rsidRPr="0098363D">
        <w:rPr>
          <w:rFonts w:ascii="Times New Roman" w:hAnsi="Times New Roman" w:cs="Times New Roman"/>
          <w:sz w:val="28"/>
          <w:szCs w:val="28"/>
        </w:rPr>
        <w:t>поголів’я</w:t>
      </w:r>
      <w:proofErr w:type="spellEnd"/>
      <w:r w:rsidR="001A7D2F" w:rsidRPr="0098363D">
        <w:rPr>
          <w:rFonts w:ascii="Times New Roman" w:hAnsi="Times New Roman" w:cs="Times New Roman"/>
          <w:sz w:val="28"/>
          <w:szCs w:val="28"/>
        </w:rPr>
        <w:t xml:space="preserve"> свиней </w:t>
      </w:r>
      <w:proofErr w:type="spellStart"/>
      <w:r w:rsidR="001A7D2F" w:rsidRPr="0098363D">
        <w:rPr>
          <w:rFonts w:ascii="Times New Roman" w:hAnsi="Times New Roman" w:cs="Times New Roman"/>
          <w:sz w:val="28"/>
          <w:szCs w:val="28"/>
        </w:rPr>
        <w:t>збільшилось</w:t>
      </w:r>
      <w:proofErr w:type="spellEnd"/>
      <w:r w:rsidR="001A7D2F" w:rsidRPr="0098363D">
        <w:rPr>
          <w:rFonts w:ascii="Times New Roman" w:hAnsi="Times New Roman" w:cs="Times New Roman"/>
          <w:sz w:val="28"/>
          <w:szCs w:val="28"/>
        </w:rPr>
        <w:t xml:space="preserve"> на 74 %  </w:t>
      </w:r>
      <w:proofErr w:type="spellStart"/>
      <w:r w:rsidR="001A7D2F" w:rsidRPr="0098363D">
        <w:rPr>
          <w:rFonts w:ascii="Times New Roman" w:hAnsi="Times New Roman" w:cs="Times New Roman"/>
          <w:sz w:val="28"/>
          <w:szCs w:val="28"/>
        </w:rPr>
        <w:t>і</w:t>
      </w:r>
      <w:proofErr w:type="spellEnd"/>
      <w:r w:rsidR="001A7D2F" w:rsidRPr="0098363D">
        <w:rPr>
          <w:rFonts w:ascii="Times New Roman" w:hAnsi="Times New Roman" w:cs="Times New Roman"/>
          <w:sz w:val="28"/>
          <w:szCs w:val="28"/>
        </w:rPr>
        <w:t xml:space="preserve"> становить 92 </w:t>
      </w:r>
      <w:proofErr w:type="spellStart"/>
      <w:r w:rsidR="001A7D2F" w:rsidRPr="0098363D">
        <w:rPr>
          <w:rFonts w:ascii="Times New Roman" w:hAnsi="Times New Roman" w:cs="Times New Roman"/>
          <w:sz w:val="28"/>
          <w:szCs w:val="28"/>
        </w:rPr>
        <w:t>голови</w:t>
      </w:r>
      <w:proofErr w:type="spellEnd"/>
      <w:r w:rsidR="001A7D2F" w:rsidRPr="0098363D">
        <w:rPr>
          <w:rFonts w:ascii="Times New Roman" w:hAnsi="Times New Roman" w:cs="Times New Roman"/>
          <w:sz w:val="28"/>
          <w:szCs w:val="28"/>
        </w:rPr>
        <w:t>.</w:t>
      </w:r>
      <w:proofErr w:type="gramEnd"/>
    </w:p>
    <w:p w:rsidR="001A7D2F" w:rsidRPr="0098363D" w:rsidRDefault="001A7D2F" w:rsidP="0098363D">
      <w:pPr>
        <w:spacing w:after="0" w:line="240" w:lineRule="auto"/>
        <w:ind w:firstLine="709"/>
        <w:jc w:val="both"/>
        <w:rPr>
          <w:rFonts w:ascii="Times New Roman" w:hAnsi="Times New Roman" w:cs="Times New Roman"/>
          <w:sz w:val="28"/>
          <w:szCs w:val="28"/>
          <w:lang w:val="uk-UA"/>
        </w:rPr>
      </w:pPr>
      <w:proofErr w:type="spellStart"/>
      <w:r w:rsidRPr="0098363D">
        <w:rPr>
          <w:rFonts w:ascii="Times New Roman" w:hAnsi="Times New Roman" w:cs="Times New Roman"/>
          <w:sz w:val="28"/>
          <w:szCs w:val="28"/>
        </w:rPr>
        <w:t>Обсяги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виробництва</w:t>
      </w:r>
      <w:proofErr w:type="spellEnd"/>
      <w:r w:rsidRPr="0098363D">
        <w:rPr>
          <w:rFonts w:ascii="Times New Roman" w:hAnsi="Times New Roman" w:cs="Times New Roman"/>
          <w:sz w:val="28"/>
          <w:szCs w:val="28"/>
        </w:rPr>
        <w:t xml:space="preserve"> молока в </w:t>
      </w:r>
      <w:proofErr w:type="spellStart"/>
      <w:r w:rsidRPr="0098363D">
        <w:rPr>
          <w:rFonts w:ascii="Times New Roman" w:hAnsi="Times New Roman" w:cs="Times New Roman"/>
          <w:sz w:val="28"/>
          <w:szCs w:val="28"/>
        </w:rPr>
        <w:t>районі</w:t>
      </w:r>
      <w:proofErr w:type="spellEnd"/>
      <w:r w:rsidRPr="0098363D">
        <w:rPr>
          <w:rFonts w:ascii="Times New Roman" w:hAnsi="Times New Roman" w:cs="Times New Roman"/>
          <w:sz w:val="28"/>
          <w:szCs w:val="28"/>
        </w:rPr>
        <w:t xml:space="preserve"> за  6  </w:t>
      </w:r>
      <w:proofErr w:type="spellStart"/>
      <w:r w:rsidRPr="0098363D">
        <w:rPr>
          <w:rFonts w:ascii="Times New Roman" w:hAnsi="Times New Roman" w:cs="Times New Roman"/>
          <w:sz w:val="28"/>
          <w:szCs w:val="28"/>
        </w:rPr>
        <w:t>місяців</w:t>
      </w:r>
      <w:proofErr w:type="spellEnd"/>
      <w:r w:rsidRPr="0098363D">
        <w:rPr>
          <w:rFonts w:ascii="Times New Roman" w:hAnsi="Times New Roman" w:cs="Times New Roman"/>
          <w:sz w:val="28"/>
          <w:szCs w:val="28"/>
        </w:rPr>
        <w:t xml:space="preserve"> 2016 року </w:t>
      </w:r>
      <w:proofErr w:type="spellStart"/>
      <w:r w:rsidRPr="0098363D">
        <w:rPr>
          <w:rFonts w:ascii="Times New Roman" w:hAnsi="Times New Roman" w:cs="Times New Roman"/>
          <w:sz w:val="28"/>
          <w:szCs w:val="28"/>
        </w:rPr>
        <w:t>зменшилися</w:t>
      </w:r>
      <w:proofErr w:type="spellEnd"/>
      <w:r w:rsidRPr="0098363D">
        <w:rPr>
          <w:rFonts w:ascii="Times New Roman" w:hAnsi="Times New Roman" w:cs="Times New Roman"/>
          <w:sz w:val="28"/>
          <w:szCs w:val="28"/>
        </w:rPr>
        <w:t xml:space="preserve"> на 80 тонн </w:t>
      </w:r>
      <w:proofErr w:type="spellStart"/>
      <w:proofErr w:type="gramStart"/>
      <w:r w:rsidRPr="0098363D">
        <w:rPr>
          <w:rFonts w:ascii="Times New Roman" w:hAnsi="Times New Roman" w:cs="Times New Roman"/>
          <w:sz w:val="28"/>
          <w:szCs w:val="28"/>
        </w:rPr>
        <w:t>проти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в</w:t>
      </w:r>
      <w:proofErr w:type="gramEnd"/>
      <w:r w:rsidRPr="0098363D">
        <w:rPr>
          <w:rFonts w:ascii="Times New Roman" w:hAnsi="Times New Roman" w:cs="Times New Roman"/>
          <w:sz w:val="28"/>
          <w:szCs w:val="28"/>
        </w:rPr>
        <w:t>ідп</w:t>
      </w:r>
      <w:r w:rsidR="006154F8" w:rsidRPr="0098363D">
        <w:rPr>
          <w:rFonts w:ascii="Times New Roman" w:hAnsi="Times New Roman" w:cs="Times New Roman"/>
          <w:sz w:val="28"/>
          <w:szCs w:val="28"/>
        </w:rPr>
        <w:t>овідного</w:t>
      </w:r>
      <w:proofErr w:type="spellEnd"/>
      <w:r w:rsidR="006154F8" w:rsidRPr="0098363D">
        <w:rPr>
          <w:rFonts w:ascii="Times New Roman" w:hAnsi="Times New Roman" w:cs="Times New Roman"/>
          <w:sz w:val="28"/>
          <w:szCs w:val="28"/>
        </w:rPr>
        <w:t xml:space="preserve"> </w:t>
      </w:r>
      <w:proofErr w:type="spellStart"/>
      <w:r w:rsidR="006154F8" w:rsidRPr="0098363D">
        <w:rPr>
          <w:rFonts w:ascii="Times New Roman" w:hAnsi="Times New Roman" w:cs="Times New Roman"/>
          <w:sz w:val="28"/>
          <w:szCs w:val="28"/>
        </w:rPr>
        <w:t>періоду</w:t>
      </w:r>
      <w:proofErr w:type="spellEnd"/>
      <w:r w:rsidR="006154F8" w:rsidRPr="0098363D">
        <w:rPr>
          <w:rFonts w:ascii="Times New Roman" w:hAnsi="Times New Roman" w:cs="Times New Roman"/>
          <w:sz w:val="28"/>
          <w:szCs w:val="28"/>
        </w:rPr>
        <w:t xml:space="preserve"> </w:t>
      </w:r>
      <w:proofErr w:type="spellStart"/>
      <w:r w:rsidR="006154F8" w:rsidRPr="0098363D">
        <w:rPr>
          <w:rFonts w:ascii="Times New Roman" w:hAnsi="Times New Roman" w:cs="Times New Roman"/>
          <w:sz w:val="28"/>
          <w:szCs w:val="28"/>
        </w:rPr>
        <w:t>минулого</w:t>
      </w:r>
      <w:proofErr w:type="spellEnd"/>
      <w:r w:rsidR="006154F8" w:rsidRPr="0098363D">
        <w:rPr>
          <w:rFonts w:ascii="Times New Roman" w:hAnsi="Times New Roman" w:cs="Times New Roman"/>
          <w:sz w:val="28"/>
          <w:szCs w:val="28"/>
        </w:rPr>
        <w:t xml:space="preserve"> року</w:t>
      </w:r>
      <w:r w:rsidR="006154F8" w:rsidRPr="0098363D">
        <w:rPr>
          <w:rFonts w:ascii="Times New Roman" w:hAnsi="Times New Roman" w:cs="Times New Roman"/>
          <w:sz w:val="28"/>
          <w:szCs w:val="28"/>
          <w:lang w:val="uk-UA"/>
        </w:rPr>
        <w:t>.</w:t>
      </w:r>
    </w:p>
    <w:p w:rsidR="001A7D2F" w:rsidRPr="0098363D" w:rsidRDefault="001A7D2F" w:rsidP="0098363D">
      <w:pPr>
        <w:spacing w:after="0" w:line="240" w:lineRule="auto"/>
        <w:ind w:firstLine="709"/>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Виробництво м’яса (реалізація худоби та птиці на забій у живій вазі) у сільськогосподарських підприємствах району зменшилася на 65% і складає 70 тонн.</w:t>
      </w:r>
    </w:p>
    <w:p w:rsidR="00570979" w:rsidRPr="0098363D" w:rsidRDefault="00570979" w:rsidP="0068659C">
      <w:pPr>
        <w:spacing w:after="0" w:line="240" w:lineRule="auto"/>
        <w:ind w:firstLine="709"/>
        <w:jc w:val="both"/>
        <w:rPr>
          <w:rFonts w:ascii="Times New Roman" w:eastAsia="Times New Roman" w:hAnsi="Times New Roman" w:cs="Times New Roman"/>
          <w:sz w:val="28"/>
          <w:szCs w:val="28"/>
          <w:lang w:val="uk-UA"/>
        </w:rPr>
      </w:pPr>
      <w:r w:rsidRPr="0098363D">
        <w:rPr>
          <w:rFonts w:ascii="Times New Roman" w:eastAsia="Times New Roman" w:hAnsi="Times New Roman" w:cs="Times New Roman"/>
          <w:sz w:val="28"/>
          <w:szCs w:val="28"/>
          <w:lang w:val="uk-UA"/>
        </w:rPr>
        <w:t xml:space="preserve">Для забезпечення скорочення споживання природного газу та економії бюджетних коштів у 2016 році планується реалізувати 3 проекти з </w:t>
      </w:r>
      <w:proofErr w:type="spellStart"/>
      <w:r w:rsidRPr="0098363D">
        <w:rPr>
          <w:rFonts w:ascii="Times New Roman" w:eastAsia="Times New Roman" w:hAnsi="Times New Roman" w:cs="Times New Roman"/>
          <w:sz w:val="28"/>
          <w:szCs w:val="28"/>
          <w:lang w:val="uk-UA"/>
        </w:rPr>
        <w:t>термомодернізації</w:t>
      </w:r>
      <w:proofErr w:type="spellEnd"/>
      <w:r w:rsidRPr="0098363D">
        <w:rPr>
          <w:rFonts w:ascii="Times New Roman" w:eastAsia="Times New Roman" w:hAnsi="Times New Roman" w:cs="Times New Roman"/>
          <w:sz w:val="28"/>
          <w:szCs w:val="28"/>
          <w:lang w:val="uk-UA"/>
        </w:rPr>
        <w:t xml:space="preserve"> (заміни вікон, утеплення фасадів, покрівель) закладів бюджетної сфери району</w:t>
      </w:r>
      <w:r w:rsidRPr="0098363D">
        <w:rPr>
          <w:rFonts w:ascii="Times New Roman" w:hAnsi="Times New Roman" w:cs="Times New Roman"/>
          <w:sz w:val="28"/>
          <w:szCs w:val="28"/>
          <w:lang w:val="uk-UA"/>
        </w:rPr>
        <w:t>.</w:t>
      </w:r>
      <w:r w:rsidR="0068659C">
        <w:rPr>
          <w:rFonts w:ascii="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На сьогодні </w:t>
      </w:r>
      <w:r w:rsidRPr="0098363D">
        <w:rPr>
          <w:rFonts w:ascii="Times New Roman" w:eastAsia="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2 проекти </w:t>
      </w:r>
      <w:r w:rsidRPr="0098363D">
        <w:rPr>
          <w:rFonts w:ascii="Times New Roman" w:eastAsia="Times New Roman" w:hAnsi="Times New Roman" w:cs="Times New Roman"/>
          <w:sz w:val="28"/>
          <w:szCs w:val="28"/>
          <w:lang w:val="uk-UA"/>
        </w:rPr>
        <w:t xml:space="preserve"> </w:t>
      </w:r>
      <w:r w:rsidRPr="0098363D">
        <w:rPr>
          <w:rFonts w:ascii="Times New Roman" w:eastAsia="Times New Roman" w:hAnsi="Times New Roman" w:cs="Times New Roman"/>
          <w:sz w:val="28"/>
          <w:szCs w:val="28"/>
        </w:rPr>
        <w:t xml:space="preserve">- </w:t>
      </w:r>
      <w:r w:rsidRPr="0098363D">
        <w:rPr>
          <w:rFonts w:ascii="Times New Roman" w:hAnsi="Times New Roman" w:cs="Times New Roman"/>
          <w:sz w:val="28"/>
          <w:szCs w:val="28"/>
          <w:lang w:val="uk-UA"/>
        </w:rPr>
        <w:t xml:space="preserve"> по </w:t>
      </w:r>
      <w:proofErr w:type="spellStart"/>
      <w:r w:rsidRPr="0098363D">
        <w:rPr>
          <w:rFonts w:ascii="Times New Roman" w:eastAsia="Times New Roman" w:hAnsi="Times New Roman" w:cs="Times New Roman"/>
          <w:sz w:val="28"/>
          <w:szCs w:val="28"/>
        </w:rPr>
        <w:t>Вільшанськ</w:t>
      </w:r>
      <w:proofErr w:type="spellEnd"/>
      <w:r w:rsidRPr="0098363D">
        <w:rPr>
          <w:rFonts w:ascii="Times New Roman" w:hAnsi="Times New Roman" w:cs="Times New Roman"/>
          <w:sz w:val="28"/>
          <w:szCs w:val="28"/>
          <w:lang w:val="uk-UA"/>
        </w:rPr>
        <w:t>ому</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дошкільн</w:t>
      </w:r>
      <w:proofErr w:type="spellEnd"/>
      <w:r w:rsidRPr="0098363D">
        <w:rPr>
          <w:rFonts w:ascii="Times New Roman" w:hAnsi="Times New Roman" w:cs="Times New Roman"/>
          <w:sz w:val="28"/>
          <w:szCs w:val="28"/>
          <w:lang w:val="uk-UA"/>
        </w:rPr>
        <w:t>ому</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навчальн</w:t>
      </w:r>
      <w:proofErr w:type="spellEnd"/>
      <w:r w:rsidRPr="0098363D">
        <w:rPr>
          <w:rFonts w:ascii="Times New Roman" w:hAnsi="Times New Roman" w:cs="Times New Roman"/>
          <w:sz w:val="28"/>
          <w:szCs w:val="28"/>
          <w:lang w:val="uk-UA"/>
        </w:rPr>
        <w:t>ому</w:t>
      </w:r>
      <w:r w:rsidRPr="0098363D">
        <w:rPr>
          <w:rFonts w:ascii="Times New Roman" w:eastAsia="Times New Roman" w:hAnsi="Times New Roman" w:cs="Times New Roman"/>
          <w:sz w:val="28"/>
          <w:szCs w:val="28"/>
        </w:rPr>
        <w:t xml:space="preserve"> заклад</w:t>
      </w:r>
      <w:r w:rsidRPr="0098363D">
        <w:rPr>
          <w:rFonts w:ascii="Times New Roman" w:hAnsi="Times New Roman" w:cs="Times New Roman"/>
          <w:sz w:val="28"/>
          <w:szCs w:val="28"/>
          <w:lang w:val="uk-UA"/>
        </w:rPr>
        <w:t>у</w:t>
      </w:r>
      <w:r w:rsidRPr="0098363D">
        <w:rPr>
          <w:rFonts w:ascii="Times New Roman" w:eastAsia="Times New Roman" w:hAnsi="Times New Roman" w:cs="Times New Roman"/>
          <w:sz w:val="28"/>
          <w:szCs w:val="28"/>
        </w:rPr>
        <w:t xml:space="preserve">  «Ромашка», </w:t>
      </w:r>
      <w:proofErr w:type="spellStart"/>
      <w:r w:rsidRPr="0098363D">
        <w:rPr>
          <w:rFonts w:ascii="Times New Roman" w:eastAsia="Times New Roman" w:hAnsi="Times New Roman" w:cs="Times New Roman"/>
          <w:sz w:val="28"/>
          <w:szCs w:val="28"/>
        </w:rPr>
        <w:t>вартість</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робіт</w:t>
      </w:r>
      <w:proofErr w:type="spellEnd"/>
      <w:r w:rsidRPr="0098363D">
        <w:rPr>
          <w:rFonts w:ascii="Times New Roman" w:eastAsia="Times New Roman" w:hAnsi="Times New Roman" w:cs="Times New Roman"/>
          <w:sz w:val="28"/>
          <w:szCs w:val="28"/>
        </w:rPr>
        <w:t xml:space="preserve"> – 471,537</w:t>
      </w:r>
      <w:r w:rsidRPr="0098363D">
        <w:rPr>
          <w:rFonts w:ascii="Times New Roman" w:eastAsia="Times New Roman" w:hAnsi="Times New Roman" w:cs="Times New Roman"/>
          <w:sz w:val="28"/>
          <w:szCs w:val="28"/>
          <w:lang w:val="uk-UA"/>
        </w:rPr>
        <w:t xml:space="preserve"> </w:t>
      </w:r>
      <w:r w:rsidRPr="0098363D">
        <w:rPr>
          <w:rFonts w:ascii="Times New Roman" w:eastAsia="Times New Roman" w:hAnsi="Times New Roman" w:cs="Times New Roman"/>
          <w:sz w:val="28"/>
          <w:szCs w:val="28"/>
        </w:rPr>
        <w:t xml:space="preserve">тис. </w:t>
      </w:r>
      <w:r w:rsidRPr="0098363D">
        <w:rPr>
          <w:rFonts w:ascii="Times New Roman" w:eastAsia="Times New Roman" w:hAnsi="Times New Roman" w:cs="Times New Roman"/>
          <w:sz w:val="28"/>
          <w:szCs w:val="28"/>
          <w:lang w:val="uk-UA"/>
        </w:rPr>
        <w:t>г</w:t>
      </w:r>
      <w:proofErr w:type="spellStart"/>
      <w:r w:rsidRPr="0098363D">
        <w:rPr>
          <w:rFonts w:ascii="Times New Roman" w:eastAsia="Times New Roman" w:hAnsi="Times New Roman" w:cs="Times New Roman"/>
          <w:sz w:val="28"/>
          <w:szCs w:val="28"/>
        </w:rPr>
        <w:t>рн</w:t>
      </w:r>
      <w:proofErr w:type="spellEnd"/>
      <w:r w:rsidRPr="0098363D">
        <w:rPr>
          <w:rFonts w:ascii="Times New Roman" w:eastAsia="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та </w:t>
      </w:r>
      <w:proofErr w:type="spellStart"/>
      <w:r w:rsidRPr="0098363D">
        <w:rPr>
          <w:rFonts w:ascii="Times New Roman" w:eastAsia="Times New Roman" w:hAnsi="Times New Roman" w:cs="Times New Roman"/>
          <w:sz w:val="28"/>
          <w:szCs w:val="28"/>
        </w:rPr>
        <w:t>Ко</w:t>
      </w:r>
      <w:r w:rsidRPr="0098363D">
        <w:rPr>
          <w:rFonts w:ascii="Times New Roman" w:hAnsi="Times New Roman" w:cs="Times New Roman"/>
          <w:sz w:val="28"/>
          <w:szCs w:val="28"/>
        </w:rPr>
        <w:t>ровинськ</w:t>
      </w:r>
      <w:proofErr w:type="spellEnd"/>
      <w:r w:rsidRPr="0098363D">
        <w:rPr>
          <w:rFonts w:ascii="Times New Roman" w:hAnsi="Times New Roman" w:cs="Times New Roman"/>
          <w:sz w:val="28"/>
          <w:szCs w:val="28"/>
          <w:lang w:val="uk-UA"/>
        </w:rPr>
        <w:t>ому</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дошкільн</w:t>
      </w:r>
      <w:proofErr w:type="spellEnd"/>
      <w:r w:rsidRPr="0098363D">
        <w:rPr>
          <w:rFonts w:ascii="Times New Roman" w:hAnsi="Times New Roman" w:cs="Times New Roman"/>
          <w:sz w:val="28"/>
          <w:szCs w:val="28"/>
          <w:lang w:val="uk-UA"/>
        </w:rPr>
        <w:t>ому</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навчальн</w:t>
      </w:r>
      <w:proofErr w:type="spellEnd"/>
      <w:r w:rsidRPr="0098363D">
        <w:rPr>
          <w:rFonts w:ascii="Times New Roman" w:hAnsi="Times New Roman" w:cs="Times New Roman"/>
          <w:sz w:val="28"/>
          <w:szCs w:val="28"/>
          <w:lang w:val="uk-UA"/>
        </w:rPr>
        <w:t>ому</w:t>
      </w:r>
      <w:r w:rsidRPr="0098363D">
        <w:rPr>
          <w:rFonts w:ascii="Times New Roman" w:eastAsia="Times New Roman" w:hAnsi="Times New Roman" w:cs="Times New Roman"/>
          <w:sz w:val="28"/>
          <w:szCs w:val="28"/>
        </w:rPr>
        <w:t xml:space="preserve"> заклад</w:t>
      </w:r>
      <w:r w:rsidRPr="0098363D">
        <w:rPr>
          <w:rFonts w:ascii="Times New Roman" w:hAnsi="Times New Roman" w:cs="Times New Roman"/>
          <w:sz w:val="28"/>
          <w:szCs w:val="28"/>
          <w:lang w:val="uk-UA"/>
        </w:rPr>
        <w:t>у</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Сонечко</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вартість</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робіт</w:t>
      </w:r>
      <w:proofErr w:type="spellEnd"/>
      <w:r w:rsidRPr="0098363D">
        <w:rPr>
          <w:rFonts w:ascii="Times New Roman" w:eastAsia="Times New Roman" w:hAnsi="Times New Roman" w:cs="Times New Roman"/>
          <w:sz w:val="28"/>
          <w:szCs w:val="28"/>
        </w:rPr>
        <w:t xml:space="preserve"> – </w:t>
      </w:r>
      <w:r w:rsidRPr="0098363D">
        <w:rPr>
          <w:rFonts w:ascii="Times New Roman" w:eastAsia="Times New Roman" w:hAnsi="Times New Roman" w:cs="Times New Roman"/>
          <w:sz w:val="28"/>
          <w:szCs w:val="28"/>
          <w:lang w:val="uk-UA"/>
        </w:rPr>
        <w:t>810</w:t>
      </w:r>
      <w:r w:rsidRPr="0098363D">
        <w:rPr>
          <w:rFonts w:ascii="Times New Roman" w:eastAsia="Times New Roman" w:hAnsi="Times New Roman" w:cs="Times New Roman"/>
          <w:sz w:val="28"/>
          <w:szCs w:val="28"/>
        </w:rPr>
        <w:t xml:space="preserve">,0 тис. </w:t>
      </w:r>
      <w:proofErr w:type="spellStart"/>
      <w:r w:rsidRPr="0098363D">
        <w:rPr>
          <w:rFonts w:ascii="Times New Roman" w:eastAsia="Times New Roman" w:hAnsi="Times New Roman" w:cs="Times New Roman"/>
          <w:sz w:val="28"/>
          <w:szCs w:val="28"/>
        </w:rPr>
        <w:t>грн</w:t>
      </w:r>
      <w:proofErr w:type="spellEnd"/>
      <w:r w:rsidRPr="0098363D">
        <w:rPr>
          <w:rFonts w:ascii="Times New Roman" w:eastAsia="Times New Roman" w:hAnsi="Times New Roman" w:cs="Times New Roman"/>
          <w:sz w:val="28"/>
          <w:szCs w:val="28"/>
        </w:rPr>
        <w:t>.</w:t>
      </w:r>
      <w:r w:rsidRPr="0098363D">
        <w:rPr>
          <w:rFonts w:ascii="Times New Roman" w:eastAsia="Times New Roman" w:hAnsi="Times New Roman" w:cs="Times New Roman"/>
          <w:sz w:val="28"/>
          <w:szCs w:val="28"/>
          <w:lang w:val="uk-UA"/>
        </w:rPr>
        <w:t xml:space="preserve">  пройшли </w:t>
      </w:r>
      <w:proofErr w:type="spellStart"/>
      <w:r w:rsidRPr="0098363D">
        <w:rPr>
          <w:rFonts w:ascii="Times New Roman" w:eastAsia="Times New Roman" w:hAnsi="Times New Roman" w:cs="Times New Roman"/>
          <w:sz w:val="28"/>
          <w:szCs w:val="28"/>
        </w:rPr>
        <w:t>конкурсн</w:t>
      </w:r>
      <w:r w:rsidRPr="0098363D">
        <w:rPr>
          <w:rFonts w:ascii="Times New Roman" w:eastAsia="Times New Roman" w:hAnsi="Times New Roman" w:cs="Times New Roman"/>
          <w:sz w:val="28"/>
          <w:szCs w:val="28"/>
          <w:lang w:val="uk-UA"/>
        </w:rPr>
        <w:t>ий</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відб</w:t>
      </w:r>
      <w:proofErr w:type="spellEnd"/>
      <w:r w:rsidRPr="0098363D">
        <w:rPr>
          <w:rFonts w:ascii="Times New Roman" w:eastAsia="Times New Roman" w:hAnsi="Times New Roman" w:cs="Times New Roman"/>
          <w:sz w:val="28"/>
          <w:szCs w:val="28"/>
          <w:lang w:val="uk-UA"/>
        </w:rPr>
        <w:t>і</w:t>
      </w:r>
      <w:proofErr w:type="spellStart"/>
      <w:proofErr w:type="gramStart"/>
      <w:r w:rsidRPr="0098363D">
        <w:rPr>
          <w:rFonts w:ascii="Times New Roman" w:eastAsia="Times New Roman" w:hAnsi="Times New Roman" w:cs="Times New Roman"/>
          <w:sz w:val="28"/>
          <w:szCs w:val="28"/>
        </w:rPr>
        <w:t>р</w:t>
      </w:r>
      <w:proofErr w:type="spellEnd"/>
      <w:proofErr w:type="gram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інвестиційних</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програм</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проектів</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що</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можуть</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реалізуватися</w:t>
      </w:r>
      <w:proofErr w:type="spellEnd"/>
      <w:r w:rsidRPr="0098363D">
        <w:rPr>
          <w:rFonts w:ascii="Times New Roman" w:eastAsia="Times New Roman" w:hAnsi="Times New Roman" w:cs="Times New Roman"/>
          <w:sz w:val="28"/>
          <w:szCs w:val="28"/>
        </w:rPr>
        <w:t xml:space="preserve"> за </w:t>
      </w:r>
      <w:proofErr w:type="spellStart"/>
      <w:r w:rsidRPr="0098363D">
        <w:rPr>
          <w:rFonts w:ascii="Times New Roman" w:eastAsia="Times New Roman" w:hAnsi="Times New Roman" w:cs="Times New Roman"/>
          <w:sz w:val="28"/>
          <w:szCs w:val="28"/>
        </w:rPr>
        <w:t>рахунок</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коштів</w:t>
      </w:r>
      <w:proofErr w:type="spellEnd"/>
      <w:r w:rsidRPr="0098363D">
        <w:rPr>
          <w:rFonts w:ascii="Times New Roman" w:eastAsia="Times New Roman" w:hAnsi="Times New Roman" w:cs="Times New Roman"/>
          <w:sz w:val="28"/>
          <w:szCs w:val="28"/>
        </w:rPr>
        <w:t xml:space="preserve"> державного фонду </w:t>
      </w:r>
      <w:proofErr w:type="spellStart"/>
      <w:r w:rsidRPr="0098363D">
        <w:rPr>
          <w:rFonts w:ascii="Times New Roman" w:eastAsia="Times New Roman" w:hAnsi="Times New Roman" w:cs="Times New Roman"/>
          <w:sz w:val="28"/>
          <w:szCs w:val="28"/>
        </w:rPr>
        <w:t>регіонального</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розвитку</w:t>
      </w:r>
      <w:proofErr w:type="spellEnd"/>
      <w:r w:rsidRPr="0098363D">
        <w:rPr>
          <w:rFonts w:ascii="Times New Roman" w:hAnsi="Times New Roman" w:cs="Times New Roman"/>
          <w:sz w:val="28"/>
          <w:szCs w:val="28"/>
          <w:lang w:val="uk-UA"/>
        </w:rPr>
        <w:t xml:space="preserve">. Крім того, </w:t>
      </w:r>
      <w:proofErr w:type="spellStart"/>
      <w:r w:rsidRPr="0098363D">
        <w:rPr>
          <w:rFonts w:ascii="Times New Roman" w:eastAsia="Times New Roman" w:hAnsi="Times New Roman" w:cs="Times New Roman"/>
          <w:sz w:val="28"/>
          <w:szCs w:val="28"/>
          <w:lang w:val="uk-UA"/>
        </w:rPr>
        <w:t>Недригайлівська</w:t>
      </w:r>
      <w:proofErr w:type="spellEnd"/>
      <w:r w:rsidRPr="0098363D">
        <w:rPr>
          <w:rFonts w:ascii="Times New Roman" w:eastAsia="Times New Roman" w:hAnsi="Times New Roman" w:cs="Times New Roman"/>
          <w:sz w:val="28"/>
          <w:szCs w:val="28"/>
          <w:lang w:val="uk-UA"/>
        </w:rPr>
        <w:t xml:space="preserve"> спеціалізована загальноосвітня школа І-ІІІ ступенів, вартість робіт </w:t>
      </w:r>
      <w:r w:rsidRPr="0098363D">
        <w:rPr>
          <w:rFonts w:ascii="Times New Roman" w:hAnsi="Times New Roman" w:cs="Times New Roman"/>
          <w:sz w:val="28"/>
          <w:szCs w:val="28"/>
          <w:lang w:val="uk-UA"/>
        </w:rPr>
        <w:t xml:space="preserve">складає </w:t>
      </w:r>
      <w:r w:rsidRPr="0098363D">
        <w:rPr>
          <w:rFonts w:ascii="Times New Roman" w:eastAsia="Times New Roman" w:hAnsi="Times New Roman" w:cs="Times New Roman"/>
          <w:sz w:val="28"/>
          <w:szCs w:val="28"/>
          <w:lang w:val="uk-UA"/>
        </w:rPr>
        <w:t xml:space="preserve"> 4600,0 тис. грн. </w:t>
      </w:r>
      <w:r w:rsidRPr="0098363D">
        <w:rPr>
          <w:rFonts w:ascii="Times New Roman" w:hAnsi="Times New Roman" w:cs="Times New Roman"/>
          <w:sz w:val="28"/>
          <w:szCs w:val="28"/>
          <w:lang w:val="uk-UA"/>
        </w:rPr>
        <w:t xml:space="preserve">буде реалізовувати свій проект </w:t>
      </w:r>
      <w:r w:rsidRPr="0098363D">
        <w:rPr>
          <w:rFonts w:ascii="Times New Roman" w:eastAsia="Times New Roman" w:hAnsi="Times New Roman" w:cs="Times New Roman"/>
          <w:sz w:val="28"/>
          <w:szCs w:val="28"/>
          <w:lang w:val="uk-UA"/>
        </w:rPr>
        <w:t xml:space="preserve"> за кошти субвенції з обласного бюджету</w:t>
      </w:r>
      <w:r w:rsidRPr="0098363D">
        <w:rPr>
          <w:rFonts w:ascii="Times New Roman" w:hAnsi="Times New Roman" w:cs="Times New Roman"/>
          <w:sz w:val="28"/>
          <w:szCs w:val="28"/>
          <w:lang w:val="uk-UA"/>
        </w:rPr>
        <w:t>.</w:t>
      </w:r>
    </w:p>
    <w:p w:rsidR="00570979" w:rsidRPr="0098363D" w:rsidRDefault="00570979" w:rsidP="0098363D">
      <w:pPr>
        <w:spacing w:after="0" w:line="240" w:lineRule="auto"/>
        <w:jc w:val="both"/>
        <w:rPr>
          <w:rFonts w:ascii="Times New Roman" w:eastAsia="Times New Roman" w:hAnsi="Times New Roman" w:cs="Times New Roman"/>
          <w:sz w:val="28"/>
          <w:szCs w:val="28"/>
          <w:lang w:val="uk-UA"/>
        </w:rPr>
      </w:pPr>
      <w:r w:rsidRPr="0098363D">
        <w:rPr>
          <w:rFonts w:ascii="Times New Roman" w:eastAsia="Times New Roman" w:hAnsi="Times New Roman" w:cs="Times New Roman"/>
          <w:sz w:val="28"/>
          <w:szCs w:val="28"/>
          <w:lang w:val="uk-UA"/>
        </w:rPr>
        <w:t xml:space="preserve">         </w:t>
      </w:r>
    </w:p>
    <w:p w:rsidR="00570979" w:rsidRPr="0098363D" w:rsidRDefault="00570979" w:rsidP="0098363D">
      <w:pPr>
        <w:spacing w:after="0" w:line="240" w:lineRule="auto"/>
        <w:ind w:firstLine="709"/>
        <w:jc w:val="both"/>
        <w:rPr>
          <w:rFonts w:ascii="Times New Roman" w:eastAsia="Times New Roman" w:hAnsi="Times New Roman" w:cs="Times New Roman"/>
          <w:sz w:val="28"/>
          <w:szCs w:val="28"/>
          <w:lang w:val="uk-UA"/>
        </w:rPr>
      </w:pPr>
      <w:r w:rsidRPr="0098363D">
        <w:rPr>
          <w:rFonts w:ascii="Times New Roman" w:hAnsi="Times New Roman" w:cs="Times New Roman"/>
          <w:sz w:val="28"/>
          <w:szCs w:val="28"/>
          <w:lang w:val="uk-UA"/>
        </w:rPr>
        <w:lastRenderedPageBreak/>
        <w:t>П</w:t>
      </w:r>
      <w:r w:rsidRPr="0098363D">
        <w:rPr>
          <w:rFonts w:ascii="Times New Roman" w:eastAsia="Times New Roman" w:hAnsi="Times New Roman" w:cs="Times New Roman"/>
          <w:sz w:val="28"/>
          <w:szCs w:val="28"/>
          <w:lang w:val="uk-UA"/>
        </w:rPr>
        <w:t>рове</w:t>
      </w:r>
      <w:r w:rsidRPr="0098363D">
        <w:rPr>
          <w:rFonts w:ascii="Times New Roman" w:hAnsi="Times New Roman" w:cs="Times New Roman"/>
          <w:sz w:val="28"/>
          <w:szCs w:val="28"/>
          <w:lang w:val="uk-UA"/>
        </w:rPr>
        <w:t>дені</w:t>
      </w:r>
      <w:r w:rsidR="00F31615">
        <w:rPr>
          <w:rFonts w:ascii="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роботи </w:t>
      </w:r>
      <w:r w:rsidRPr="0098363D">
        <w:rPr>
          <w:rFonts w:ascii="Times New Roman" w:eastAsia="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по </w:t>
      </w:r>
      <w:r w:rsidRPr="0098363D">
        <w:rPr>
          <w:rFonts w:ascii="Times New Roman" w:eastAsia="Times New Roman" w:hAnsi="Times New Roman" w:cs="Times New Roman"/>
          <w:sz w:val="28"/>
          <w:szCs w:val="28"/>
          <w:lang w:val="uk-UA"/>
        </w:rPr>
        <w:t xml:space="preserve"> реконструкцію вуличного освітлення в населених пунктах </w:t>
      </w:r>
      <w:proofErr w:type="spellStart"/>
      <w:r w:rsidRPr="0098363D">
        <w:rPr>
          <w:rFonts w:ascii="Times New Roman" w:hAnsi="Times New Roman" w:cs="Times New Roman"/>
          <w:sz w:val="28"/>
          <w:szCs w:val="28"/>
        </w:rPr>
        <w:t>Курманівськ</w:t>
      </w:r>
      <w:r w:rsidRPr="0098363D">
        <w:rPr>
          <w:rFonts w:ascii="Times New Roman" w:hAnsi="Times New Roman" w:cs="Times New Roman"/>
          <w:sz w:val="28"/>
          <w:szCs w:val="28"/>
          <w:lang w:val="uk-UA"/>
        </w:rPr>
        <w:t>ої</w:t>
      </w:r>
      <w:proofErr w:type="spellEnd"/>
      <w:r w:rsidRPr="0098363D">
        <w:rPr>
          <w:rFonts w:ascii="Times New Roman" w:hAnsi="Times New Roman" w:cs="Times New Roman"/>
          <w:sz w:val="28"/>
          <w:szCs w:val="28"/>
          <w:lang w:val="uk-UA"/>
        </w:rPr>
        <w:t xml:space="preserve"> </w:t>
      </w:r>
      <w:proofErr w:type="spellStart"/>
      <w:r w:rsidRPr="0098363D">
        <w:rPr>
          <w:rFonts w:ascii="Times New Roman" w:eastAsia="Times New Roman" w:hAnsi="Times New Roman" w:cs="Times New Roman"/>
          <w:sz w:val="28"/>
          <w:szCs w:val="28"/>
        </w:rPr>
        <w:t>сільськ</w:t>
      </w:r>
      <w:r w:rsidRPr="0098363D">
        <w:rPr>
          <w:rFonts w:ascii="Times New Roman" w:hAnsi="Times New Roman" w:cs="Times New Roman"/>
          <w:sz w:val="28"/>
          <w:szCs w:val="28"/>
          <w:lang w:val="uk-UA"/>
        </w:rPr>
        <w:t>ої</w:t>
      </w:r>
      <w:proofErr w:type="spellEnd"/>
      <w:r w:rsidRPr="0098363D">
        <w:rPr>
          <w:rFonts w:ascii="Times New Roman" w:eastAsia="Times New Roman" w:hAnsi="Times New Roman" w:cs="Times New Roman"/>
          <w:sz w:val="28"/>
          <w:szCs w:val="28"/>
        </w:rPr>
        <w:t xml:space="preserve"> рад</w:t>
      </w:r>
      <w:r w:rsidRPr="0098363D">
        <w:rPr>
          <w:rFonts w:ascii="Times New Roman" w:hAnsi="Times New Roman" w:cs="Times New Roman"/>
          <w:sz w:val="28"/>
          <w:szCs w:val="28"/>
          <w:lang w:val="uk-UA"/>
        </w:rPr>
        <w:t xml:space="preserve">и, а саме - в </w:t>
      </w:r>
      <w:r w:rsidRPr="0098363D">
        <w:rPr>
          <w:rFonts w:ascii="Times New Roman" w:hAnsi="Times New Roman" w:cs="Times New Roman"/>
          <w:sz w:val="28"/>
          <w:szCs w:val="28"/>
        </w:rPr>
        <w:t xml:space="preserve">с. </w:t>
      </w:r>
      <w:proofErr w:type="spellStart"/>
      <w:r w:rsidRPr="0098363D">
        <w:rPr>
          <w:rFonts w:ascii="Times New Roman" w:hAnsi="Times New Roman" w:cs="Times New Roman"/>
          <w:sz w:val="28"/>
          <w:szCs w:val="28"/>
        </w:rPr>
        <w:t>Курмани</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реконструйовано</w:t>
      </w:r>
      <w:proofErr w:type="spellEnd"/>
      <w:r w:rsidRPr="0098363D">
        <w:rPr>
          <w:rFonts w:ascii="Times New Roman" w:eastAsia="Times New Roman" w:hAnsi="Times New Roman" w:cs="Times New Roman"/>
          <w:sz w:val="28"/>
          <w:szCs w:val="28"/>
        </w:rPr>
        <w:t xml:space="preserve"> 1,96 км </w:t>
      </w:r>
      <w:proofErr w:type="spellStart"/>
      <w:r w:rsidRPr="0098363D">
        <w:rPr>
          <w:rFonts w:ascii="Times New Roman" w:eastAsia="Times New Roman" w:hAnsi="Times New Roman" w:cs="Times New Roman"/>
          <w:sz w:val="28"/>
          <w:szCs w:val="28"/>
        </w:rPr>
        <w:t>мере</w:t>
      </w:r>
      <w:r w:rsidRPr="0098363D">
        <w:rPr>
          <w:rFonts w:ascii="Times New Roman" w:hAnsi="Times New Roman" w:cs="Times New Roman"/>
          <w:sz w:val="28"/>
          <w:szCs w:val="28"/>
        </w:rPr>
        <w:t>жі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встановлено</w:t>
      </w:r>
      <w:proofErr w:type="spellEnd"/>
      <w:r w:rsidRPr="0098363D">
        <w:rPr>
          <w:rFonts w:ascii="Times New Roman" w:hAnsi="Times New Roman" w:cs="Times New Roman"/>
          <w:sz w:val="28"/>
          <w:szCs w:val="28"/>
        </w:rPr>
        <w:t xml:space="preserve"> 16 </w:t>
      </w:r>
      <w:proofErr w:type="spellStart"/>
      <w:proofErr w:type="gramStart"/>
      <w:r w:rsidRPr="0098363D">
        <w:rPr>
          <w:rFonts w:ascii="Times New Roman" w:hAnsi="Times New Roman" w:cs="Times New Roman"/>
          <w:sz w:val="28"/>
          <w:szCs w:val="28"/>
        </w:rPr>
        <w:t>св</w:t>
      </w:r>
      <w:proofErr w:type="gramEnd"/>
      <w:r w:rsidRPr="0098363D">
        <w:rPr>
          <w:rFonts w:ascii="Times New Roman" w:hAnsi="Times New Roman" w:cs="Times New Roman"/>
          <w:sz w:val="28"/>
          <w:szCs w:val="28"/>
        </w:rPr>
        <w:t>ітильників</w:t>
      </w:r>
      <w:proofErr w:type="spellEnd"/>
      <w:r w:rsidRPr="0098363D">
        <w:rPr>
          <w:rFonts w:ascii="Times New Roman" w:hAnsi="Times New Roman" w:cs="Times New Roman"/>
          <w:sz w:val="28"/>
          <w:szCs w:val="28"/>
          <w:lang w:val="uk-UA"/>
        </w:rPr>
        <w:t xml:space="preserve"> та </w:t>
      </w:r>
      <w:r w:rsidRPr="0098363D">
        <w:rPr>
          <w:rFonts w:ascii="Times New Roman" w:eastAsia="Times New Roman" w:hAnsi="Times New Roman" w:cs="Times New Roman"/>
          <w:sz w:val="28"/>
          <w:szCs w:val="28"/>
        </w:rPr>
        <w:t xml:space="preserve"> 1 </w:t>
      </w:r>
      <w:proofErr w:type="spellStart"/>
      <w:r w:rsidRPr="0098363D">
        <w:rPr>
          <w:rFonts w:ascii="Times New Roman" w:eastAsia="Times New Roman" w:hAnsi="Times New Roman" w:cs="Times New Roman"/>
          <w:sz w:val="28"/>
          <w:szCs w:val="28"/>
        </w:rPr>
        <w:t>лічильник</w:t>
      </w:r>
      <w:proofErr w:type="spellEnd"/>
      <w:r w:rsidRPr="0098363D">
        <w:rPr>
          <w:rFonts w:ascii="Times New Roman" w:eastAsia="Times New Roman" w:hAnsi="Times New Roman" w:cs="Times New Roman"/>
          <w:sz w:val="28"/>
          <w:szCs w:val="28"/>
        </w:rPr>
        <w:t xml:space="preserve"> на</w:t>
      </w:r>
      <w:r w:rsidRPr="0098363D">
        <w:rPr>
          <w:rFonts w:ascii="Times New Roman" w:hAnsi="Times New Roman" w:cs="Times New Roman"/>
          <w:sz w:val="28"/>
          <w:szCs w:val="28"/>
          <w:lang w:val="uk-UA"/>
        </w:rPr>
        <w:t xml:space="preserve"> загальну </w:t>
      </w:r>
      <w:r w:rsidRPr="0098363D">
        <w:rPr>
          <w:rFonts w:ascii="Times New Roman" w:eastAsia="Times New Roman" w:hAnsi="Times New Roman" w:cs="Times New Roman"/>
          <w:sz w:val="28"/>
          <w:szCs w:val="28"/>
        </w:rPr>
        <w:t xml:space="preserve"> суму 32,4</w:t>
      </w:r>
      <w:r w:rsidRPr="0098363D">
        <w:rPr>
          <w:rFonts w:ascii="Times New Roman" w:hAnsi="Times New Roman" w:cs="Times New Roman"/>
          <w:sz w:val="28"/>
          <w:szCs w:val="28"/>
          <w:lang w:val="uk-UA"/>
        </w:rPr>
        <w:t xml:space="preserve"> тис.</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грн</w:t>
      </w:r>
      <w:proofErr w:type="spellEnd"/>
      <w:r w:rsidRPr="0098363D">
        <w:rPr>
          <w:rFonts w:ascii="Times New Roman" w:eastAsia="Times New Roman" w:hAnsi="Times New Roman" w:cs="Times New Roman"/>
          <w:sz w:val="28"/>
          <w:szCs w:val="28"/>
        </w:rPr>
        <w:t>.;</w:t>
      </w:r>
      <w:r w:rsidRPr="0098363D">
        <w:rPr>
          <w:rFonts w:ascii="Times New Roman" w:hAnsi="Times New Roman" w:cs="Times New Roman"/>
          <w:sz w:val="28"/>
          <w:szCs w:val="28"/>
          <w:lang w:val="uk-UA"/>
        </w:rPr>
        <w:t xml:space="preserve"> в </w:t>
      </w:r>
      <w:r w:rsidRPr="0098363D">
        <w:rPr>
          <w:rFonts w:ascii="Times New Roman" w:hAnsi="Times New Roman" w:cs="Times New Roman"/>
          <w:sz w:val="28"/>
          <w:szCs w:val="28"/>
        </w:rPr>
        <w:t>с. Березняки</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реконструйовано</w:t>
      </w:r>
      <w:proofErr w:type="spellEnd"/>
      <w:r w:rsidRPr="0098363D">
        <w:rPr>
          <w:rFonts w:ascii="Times New Roman" w:eastAsia="Times New Roman" w:hAnsi="Times New Roman" w:cs="Times New Roman"/>
          <w:sz w:val="28"/>
          <w:szCs w:val="28"/>
        </w:rPr>
        <w:t xml:space="preserve"> 1,3 км </w:t>
      </w:r>
      <w:proofErr w:type="spellStart"/>
      <w:r w:rsidRPr="0098363D">
        <w:rPr>
          <w:rFonts w:ascii="Times New Roman" w:eastAsia="Times New Roman" w:hAnsi="Times New Roman" w:cs="Times New Roman"/>
          <w:sz w:val="28"/>
          <w:szCs w:val="28"/>
        </w:rPr>
        <w:t>мер</w:t>
      </w:r>
      <w:r w:rsidRPr="0098363D">
        <w:rPr>
          <w:rFonts w:ascii="Times New Roman" w:hAnsi="Times New Roman" w:cs="Times New Roman"/>
          <w:sz w:val="28"/>
          <w:szCs w:val="28"/>
        </w:rPr>
        <w:t>ежі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встановлено</w:t>
      </w:r>
      <w:proofErr w:type="spellEnd"/>
      <w:r w:rsidRPr="0098363D">
        <w:rPr>
          <w:rFonts w:ascii="Times New Roman" w:hAnsi="Times New Roman" w:cs="Times New Roman"/>
          <w:sz w:val="28"/>
          <w:szCs w:val="28"/>
        </w:rPr>
        <w:t xml:space="preserve"> 9 </w:t>
      </w:r>
      <w:proofErr w:type="spellStart"/>
      <w:r w:rsidRPr="0098363D">
        <w:rPr>
          <w:rFonts w:ascii="Times New Roman" w:hAnsi="Times New Roman" w:cs="Times New Roman"/>
          <w:sz w:val="28"/>
          <w:szCs w:val="28"/>
        </w:rPr>
        <w:t>світильників</w:t>
      </w:r>
      <w:proofErr w:type="spellEnd"/>
      <w:r w:rsidRPr="0098363D">
        <w:rPr>
          <w:rFonts w:ascii="Times New Roman" w:hAnsi="Times New Roman" w:cs="Times New Roman"/>
          <w:sz w:val="28"/>
          <w:szCs w:val="28"/>
          <w:lang w:val="uk-UA"/>
        </w:rPr>
        <w:t xml:space="preserve"> та </w:t>
      </w:r>
      <w:r w:rsidRPr="0098363D">
        <w:rPr>
          <w:rFonts w:ascii="Times New Roman" w:eastAsia="Times New Roman" w:hAnsi="Times New Roman" w:cs="Times New Roman"/>
          <w:sz w:val="28"/>
          <w:szCs w:val="28"/>
        </w:rPr>
        <w:t xml:space="preserve"> 1 </w:t>
      </w:r>
      <w:proofErr w:type="spellStart"/>
      <w:r w:rsidRPr="0098363D">
        <w:rPr>
          <w:rFonts w:ascii="Times New Roman" w:eastAsia="Times New Roman" w:hAnsi="Times New Roman" w:cs="Times New Roman"/>
          <w:sz w:val="28"/>
          <w:szCs w:val="28"/>
        </w:rPr>
        <w:t>лічильник</w:t>
      </w:r>
      <w:proofErr w:type="spellEnd"/>
      <w:r w:rsidRPr="0098363D">
        <w:rPr>
          <w:rFonts w:ascii="Times New Roman" w:eastAsia="Times New Roman" w:hAnsi="Times New Roman" w:cs="Times New Roman"/>
          <w:sz w:val="28"/>
          <w:szCs w:val="28"/>
        </w:rPr>
        <w:t xml:space="preserve"> на суму 21,9</w:t>
      </w:r>
      <w:r w:rsidRPr="0098363D">
        <w:rPr>
          <w:rFonts w:ascii="Times New Roman" w:hAnsi="Times New Roman" w:cs="Times New Roman"/>
          <w:sz w:val="28"/>
          <w:szCs w:val="28"/>
          <w:lang w:val="uk-UA"/>
        </w:rPr>
        <w:t xml:space="preserve"> тис.</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грн</w:t>
      </w:r>
      <w:proofErr w:type="spellEnd"/>
      <w:r w:rsidRPr="0098363D">
        <w:rPr>
          <w:rFonts w:ascii="Times New Roman" w:eastAsia="Times New Roman" w:hAnsi="Times New Roman" w:cs="Times New Roman"/>
          <w:sz w:val="28"/>
          <w:szCs w:val="28"/>
        </w:rPr>
        <w:t>.;</w:t>
      </w:r>
      <w:r w:rsidRPr="0098363D">
        <w:rPr>
          <w:rFonts w:ascii="Times New Roman" w:hAnsi="Times New Roman" w:cs="Times New Roman"/>
          <w:sz w:val="28"/>
          <w:szCs w:val="28"/>
          <w:lang w:val="uk-UA"/>
        </w:rPr>
        <w:t xml:space="preserve"> в</w:t>
      </w:r>
      <w:r w:rsidRPr="0098363D">
        <w:rPr>
          <w:rFonts w:ascii="Times New Roman" w:hAnsi="Times New Roman" w:cs="Times New Roman"/>
          <w:sz w:val="28"/>
          <w:szCs w:val="28"/>
        </w:rPr>
        <w:t xml:space="preserve"> с. </w:t>
      </w:r>
      <w:proofErr w:type="spellStart"/>
      <w:r w:rsidRPr="0098363D">
        <w:rPr>
          <w:rFonts w:ascii="Times New Roman" w:hAnsi="Times New Roman" w:cs="Times New Roman"/>
          <w:sz w:val="28"/>
          <w:szCs w:val="28"/>
        </w:rPr>
        <w:t>Голубці</w:t>
      </w:r>
      <w:proofErr w:type="spellEnd"/>
      <w:r w:rsidRPr="0098363D">
        <w:rPr>
          <w:rFonts w:ascii="Times New Roman" w:hAnsi="Times New Roman" w:cs="Times New Roman"/>
          <w:sz w:val="28"/>
          <w:szCs w:val="28"/>
          <w:lang w:val="uk-UA"/>
        </w:rPr>
        <w:t xml:space="preserve"> </w:t>
      </w:r>
      <w:proofErr w:type="spellStart"/>
      <w:r w:rsidRPr="0098363D">
        <w:rPr>
          <w:rFonts w:ascii="Times New Roman" w:eastAsia="Times New Roman" w:hAnsi="Times New Roman" w:cs="Times New Roman"/>
          <w:sz w:val="28"/>
          <w:szCs w:val="28"/>
        </w:rPr>
        <w:t>реконструйовано</w:t>
      </w:r>
      <w:proofErr w:type="spellEnd"/>
      <w:r w:rsidRPr="0098363D">
        <w:rPr>
          <w:rFonts w:ascii="Times New Roman" w:eastAsia="Times New Roman" w:hAnsi="Times New Roman" w:cs="Times New Roman"/>
          <w:sz w:val="28"/>
          <w:szCs w:val="28"/>
        </w:rPr>
        <w:t xml:space="preserve"> 0,5 км </w:t>
      </w:r>
      <w:proofErr w:type="spellStart"/>
      <w:r w:rsidRPr="0098363D">
        <w:rPr>
          <w:rFonts w:ascii="Times New Roman" w:eastAsia="Times New Roman" w:hAnsi="Times New Roman" w:cs="Times New Roman"/>
          <w:sz w:val="28"/>
          <w:szCs w:val="28"/>
        </w:rPr>
        <w:t>ме</w:t>
      </w:r>
      <w:r w:rsidR="00715427" w:rsidRPr="0098363D">
        <w:rPr>
          <w:rFonts w:ascii="Times New Roman" w:hAnsi="Times New Roman" w:cs="Times New Roman"/>
          <w:sz w:val="28"/>
          <w:szCs w:val="28"/>
        </w:rPr>
        <w:t>режі</w:t>
      </w:r>
      <w:proofErr w:type="spellEnd"/>
      <w:r w:rsidR="00715427" w:rsidRPr="0098363D">
        <w:rPr>
          <w:rFonts w:ascii="Times New Roman" w:hAnsi="Times New Roman" w:cs="Times New Roman"/>
          <w:sz w:val="28"/>
          <w:szCs w:val="28"/>
        </w:rPr>
        <w:t xml:space="preserve">, </w:t>
      </w:r>
      <w:proofErr w:type="spellStart"/>
      <w:r w:rsidR="00715427" w:rsidRPr="0098363D">
        <w:rPr>
          <w:rFonts w:ascii="Times New Roman" w:hAnsi="Times New Roman" w:cs="Times New Roman"/>
          <w:sz w:val="28"/>
          <w:szCs w:val="28"/>
        </w:rPr>
        <w:t>встановлено</w:t>
      </w:r>
      <w:proofErr w:type="spellEnd"/>
      <w:r w:rsidR="00715427" w:rsidRPr="0098363D">
        <w:rPr>
          <w:rFonts w:ascii="Times New Roman" w:hAnsi="Times New Roman" w:cs="Times New Roman"/>
          <w:sz w:val="28"/>
          <w:szCs w:val="28"/>
        </w:rPr>
        <w:t xml:space="preserve"> 7 </w:t>
      </w:r>
      <w:proofErr w:type="spellStart"/>
      <w:r w:rsidR="00715427" w:rsidRPr="0098363D">
        <w:rPr>
          <w:rFonts w:ascii="Times New Roman" w:hAnsi="Times New Roman" w:cs="Times New Roman"/>
          <w:sz w:val="28"/>
          <w:szCs w:val="28"/>
        </w:rPr>
        <w:t>світильникі</w:t>
      </w:r>
      <w:proofErr w:type="spellEnd"/>
      <w:r w:rsidR="00715427" w:rsidRPr="0098363D">
        <w:rPr>
          <w:rFonts w:ascii="Times New Roman" w:hAnsi="Times New Roman" w:cs="Times New Roman"/>
          <w:sz w:val="28"/>
          <w:szCs w:val="28"/>
          <w:lang w:val="uk-UA"/>
        </w:rPr>
        <w:t xml:space="preserve"> і</w:t>
      </w:r>
      <w:r w:rsidRPr="0098363D">
        <w:rPr>
          <w:rFonts w:ascii="Times New Roman" w:eastAsia="Times New Roman" w:hAnsi="Times New Roman" w:cs="Times New Roman"/>
          <w:sz w:val="28"/>
          <w:szCs w:val="28"/>
        </w:rPr>
        <w:t xml:space="preserve">, 1 </w:t>
      </w:r>
      <w:proofErr w:type="spellStart"/>
      <w:r w:rsidRPr="0098363D">
        <w:rPr>
          <w:rFonts w:ascii="Times New Roman" w:eastAsia="Times New Roman" w:hAnsi="Times New Roman" w:cs="Times New Roman"/>
          <w:sz w:val="28"/>
          <w:szCs w:val="28"/>
        </w:rPr>
        <w:t>лічильник</w:t>
      </w:r>
      <w:proofErr w:type="spellEnd"/>
      <w:r w:rsidRPr="0098363D">
        <w:rPr>
          <w:rFonts w:ascii="Times New Roman" w:eastAsia="Times New Roman" w:hAnsi="Times New Roman" w:cs="Times New Roman"/>
          <w:sz w:val="28"/>
          <w:szCs w:val="28"/>
        </w:rPr>
        <w:t xml:space="preserve"> на суму 20,</w:t>
      </w:r>
      <w:r w:rsidR="00715427" w:rsidRPr="0098363D">
        <w:rPr>
          <w:rFonts w:ascii="Times New Roman" w:hAnsi="Times New Roman" w:cs="Times New Roman"/>
          <w:sz w:val="28"/>
          <w:szCs w:val="28"/>
          <w:lang w:val="uk-UA"/>
        </w:rPr>
        <w:t xml:space="preserve">4 тис. </w:t>
      </w:r>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грн</w:t>
      </w:r>
      <w:proofErr w:type="spellEnd"/>
      <w:r w:rsidRPr="0098363D">
        <w:rPr>
          <w:rFonts w:ascii="Times New Roman" w:eastAsia="Times New Roman" w:hAnsi="Times New Roman" w:cs="Times New Roman"/>
          <w:sz w:val="28"/>
          <w:szCs w:val="28"/>
        </w:rPr>
        <w:t xml:space="preserve">.  </w:t>
      </w:r>
    </w:p>
    <w:p w:rsidR="00570979" w:rsidRPr="0098363D" w:rsidRDefault="00570979" w:rsidP="0098363D">
      <w:pPr>
        <w:pStyle w:val="FR1"/>
        <w:spacing w:before="0"/>
        <w:ind w:left="0"/>
        <w:jc w:val="both"/>
        <w:rPr>
          <w:rFonts w:ascii="Times New Roman" w:hAnsi="Times New Roman"/>
          <w:sz w:val="28"/>
          <w:szCs w:val="28"/>
        </w:rPr>
      </w:pPr>
      <w:r w:rsidRPr="0098363D">
        <w:rPr>
          <w:rFonts w:ascii="Times New Roman" w:hAnsi="Times New Roman"/>
          <w:sz w:val="28"/>
          <w:szCs w:val="28"/>
        </w:rPr>
        <w:t xml:space="preserve">           Також проведені роботи з відновлення вуличного освітлення: по </w:t>
      </w:r>
      <w:proofErr w:type="spellStart"/>
      <w:r w:rsidRPr="0098363D">
        <w:rPr>
          <w:rFonts w:ascii="Times New Roman" w:hAnsi="Times New Roman"/>
          <w:sz w:val="28"/>
          <w:szCs w:val="28"/>
        </w:rPr>
        <w:t>Сакунихській</w:t>
      </w:r>
      <w:proofErr w:type="spellEnd"/>
      <w:r w:rsidRPr="0098363D">
        <w:rPr>
          <w:rFonts w:ascii="Times New Roman" w:hAnsi="Times New Roman"/>
          <w:sz w:val="28"/>
          <w:szCs w:val="28"/>
        </w:rPr>
        <w:t xml:space="preserve"> сільськ</w:t>
      </w:r>
      <w:r w:rsidR="00F31615">
        <w:rPr>
          <w:rFonts w:ascii="Times New Roman" w:hAnsi="Times New Roman"/>
          <w:sz w:val="28"/>
          <w:szCs w:val="28"/>
        </w:rPr>
        <w:t>ій</w:t>
      </w:r>
      <w:r w:rsidRPr="0098363D">
        <w:rPr>
          <w:rFonts w:ascii="Times New Roman" w:hAnsi="Times New Roman"/>
          <w:sz w:val="28"/>
          <w:szCs w:val="28"/>
        </w:rPr>
        <w:t xml:space="preserve"> раді:  в  с. В.Діброва – добавлено мережі 0,324 м,                        3 світильника, вартість робіт 6,0 тис. грн.,  с. </w:t>
      </w:r>
      <w:proofErr w:type="spellStart"/>
      <w:r w:rsidRPr="0098363D">
        <w:rPr>
          <w:rFonts w:ascii="Times New Roman" w:hAnsi="Times New Roman"/>
          <w:sz w:val="28"/>
          <w:szCs w:val="28"/>
        </w:rPr>
        <w:t>Сакуниха</w:t>
      </w:r>
      <w:proofErr w:type="spellEnd"/>
      <w:r w:rsidRPr="0098363D">
        <w:rPr>
          <w:rFonts w:ascii="Times New Roman" w:hAnsi="Times New Roman"/>
          <w:sz w:val="28"/>
          <w:szCs w:val="28"/>
        </w:rPr>
        <w:t xml:space="preserve">, вул. 40-річчя Перемоги – добавлено 7 світильників, встановлено  1 лічильник на суму 14,8 тис. грн. та с. Перетічки – добавлено 1,485 км мережі, 19 світильників на суму 12,0 тис. грн. по Іваницькій сільській раді: с. </w:t>
      </w:r>
      <w:proofErr w:type="spellStart"/>
      <w:r w:rsidRPr="0098363D">
        <w:rPr>
          <w:rFonts w:ascii="Times New Roman" w:hAnsi="Times New Roman"/>
          <w:sz w:val="28"/>
          <w:szCs w:val="28"/>
        </w:rPr>
        <w:t>Іваниця</w:t>
      </w:r>
      <w:proofErr w:type="spellEnd"/>
      <w:r w:rsidRPr="0098363D">
        <w:rPr>
          <w:rFonts w:ascii="Times New Roman" w:hAnsi="Times New Roman"/>
          <w:sz w:val="28"/>
          <w:szCs w:val="28"/>
        </w:rPr>
        <w:t>, збудовано м</w:t>
      </w:r>
      <w:r w:rsidR="00FD5543">
        <w:rPr>
          <w:rFonts w:ascii="Times New Roman" w:hAnsi="Times New Roman"/>
          <w:sz w:val="28"/>
          <w:szCs w:val="28"/>
        </w:rPr>
        <w:t>ережу протяжністю</w:t>
      </w:r>
      <w:r w:rsidRPr="0098363D">
        <w:rPr>
          <w:rFonts w:ascii="Times New Roman" w:hAnsi="Times New Roman"/>
          <w:sz w:val="28"/>
          <w:szCs w:val="28"/>
        </w:rPr>
        <w:t xml:space="preserve"> 5,178 км, встановлено 83 світильника, 3 лічильника, вартість робіт 113,160 тис. грн.</w:t>
      </w:r>
    </w:p>
    <w:p w:rsidR="00570979" w:rsidRPr="0098363D" w:rsidRDefault="00570979" w:rsidP="0098363D">
      <w:pPr>
        <w:pStyle w:val="a5"/>
        <w:spacing w:after="0"/>
        <w:ind w:left="0"/>
        <w:jc w:val="both"/>
        <w:rPr>
          <w:sz w:val="28"/>
          <w:szCs w:val="28"/>
          <w:lang w:val="uk-UA"/>
        </w:rPr>
      </w:pPr>
      <w:r w:rsidRPr="0098363D">
        <w:rPr>
          <w:sz w:val="28"/>
          <w:szCs w:val="28"/>
          <w:lang w:val="uk-UA"/>
        </w:rPr>
        <w:t xml:space="preserve">          </w:t>
      </w:r>
      <w:r w:rsidR="00160F42" w:rsidRPr="0098363D">
        <w:rPr>
          <w:sz w:val="28"/>
          <w:szCs w:val="28"/>
          <w:lang w:val="uk-UA"/>
        </w:rPr>
        <w:t>В частині розвитку транспортної інфраструктури та транспортного сполучення сл</w:t>
      </w:r>
      <w:r w:rsidR="008E0902">
        <w:rPr>
          <w:sz w:val="28"/>
          <w:szCs w:val="28"/>
          <w:lang w:val="uk-UA"/>
        </w:rPr>
        <w:t>ід</w:t>
      </w:r>
      <w:r w:rsidR="00160F42" w:rsidRPr="0098363D">
        <w:rPr>
          <w:sz w:val="28"/>
          <w:szCs w:val="28"/>
          <w:lang w:val="uk-UA"/>
        </w:rPr>
        <w:t xml:space="preserve"> відмітити, що у</w:t>
      </w:r>
      <w:r w:rsidRPr="0098363D">
        <w:rPr>
          <w:sz w:val="28"/>
          <w:szCs w:val="28"/>
          <w:lang w:val="uk-UA"/>
        </w:rPr>
        <w:t xml:space="preserve"> І півріччі 2016 року  філією «</w:t>
      </w:r>
      <w:proofErr w:type="spellStart"/>
      <w:r w:rsidRPr="0098363D">
        <w:rPr>
          <w:sz w:val="28"/>
          <w:szCs w:val="28"/>
          <w:lang w:val="uk-UA"/>
        </w:rPr>
        <w:t>Недригайлівський</w:t>
      </w:r>
      <w:proofErr w:type="spellEnd"/>
      <w:r w:rsidRPr="0098363D">
        <w:rPr>
          <w:sz w:val="28"/>
          <w:szCs w:val="28"/>
          <w:lang w:val="uk-UA"/>
        </w:rPr>
        <w:t xml:space="preserve"> </w:t>
      </w:r>
      <w:proofErr w:type="spellStart"/>
      <w:r w:rsidRPr="0098363D">
        <w:rPr>
          <w:sz w:val="28"/>
          <w:szCs w:val="28"/>
          <w:lang w:val="uk-UA"/>
        </w:rPr>
        <w:t>райавтодор</w:t>
      </w:r>
      <w:proofErr w:type="spellEnd"/>
      <w:r w:rsidRPr="0098363D">
        <w:rPr>
          <w:sz w:val="28"/>
          <w:szCs w:val="28"/>
          <w:lang w:val="uk-UA"/>
        </w:rPr>
        <w:t>» на проведення поточного ремонту та експлуатаційного  утримання  автомобільних доріг загального користування району  використано кошти в сумі  3,5</w:t>
      </w:r>
      <w:r w:rsidRPr="0098363D">
        <w:rPr>
          <w:b/>
          <w:sz w:val="28"/>
          <w:szCs w:val="28"/>
          <w:lang w:val="uk-UA"/>
        </w:rPr>
        <w:t xml:space="preserve"> </w:t>
      </w:r>
      <w:r w:rsidRPr="0098363D">
        <w:rPr>
          <w:sz w:val="28"/>
          <w:szCs w:val="28"/>
          <w:lang w:val="uk-UA"/>
        </w:rPr>
        <w:t>млн. грн.</w:t>
      </w:r>
      <w:r w:rsidR="00160F42" w:rsidRPr="0098363D">
        <w:rPr>
          <w:sz w:val="28"/>
          <w:szCs w:val="28"/>
          <w:lang w:val="uk-UA"/>
        </w:rPr>
        <w:t xml:space="preserve"> 21 червня 2016 року проведено конкурс на визначення автомобільного перевізника </w:t>
      </w:r>
      <w:r w:rsidRPr="0098363D">
        <w:rPr>
          <w:sz w:val="28"/>
          <w:szCs w:val="28"/>
          <w:lang w:val="uk-UA"/>
        </w:rPr>
        <w:t xml:space="preserve"> </w:t>
      </w:r>
      <w:r w:rsidR="00160F42" w:rsidRPr="0098363D">
        <w:rPr>
          <w:sz w:val="28"/>
          <w:szCs w:val="28"/>
          <w:lang w:val="uk-UA"/>
        </w:rPr>
        <w:t xml:space="preserve">по 9 маршрутах району. Перевізник </w:t>
      </w:r>
      <w:proofErr w:type="spellStart"/>
      <w:r w:rsidR="00160F42" w:rsidRPr="0098363D">
        <w:rPr>
          <w:sz w:val="28"/>
          <w:szCs w:val="28"/>
          <w:lang w:val="uk-UA"/>
        </w:rPr>
        <w:t>ФОП</w:t>
      </w:r>
      <w:proofErr w:type="spellEnd"/>
      <w:r w:rsidR="00160F42" w:rsidRPr="0098363D">
        <w:rPr>
          <w:sz w:val="28"/>
          <w:szCs w:val="28"/>
          <w:lang w:val="uk-UA"/>
        </w:rPr>
        <w:t xml:space="preserve"> </w:t>
      </w:r>
      <w:proofErr w:type="spellStart"/>
      <w:r w:rsidR="00160F42" w:rsidRPr="0098363D">
        <w:rPr>
          <w:sz w:val="28"/>
          <w:szCs w:val="28"/>
          <w:lang w:val="uk-UA"/>
        </w:rPr>
        <w:t>Марєнков</w:t>
      </w:r>
      <w:proofErr w:type="spellEnd"/>
      <w:r w:rsidR="00160F42" w:rsidRPr="0098363D">
        <w:rPr>
          <w:sz w:val="28"/>
          <w:szCs w:val="28"/>
          <w:lang w:val="uk-UA"/>
        </w:rPr>
        <w:t xml:space="preserve"> Р.І. визнаний переможцем конкурсу, даний перевізник забезпечує транспортним сполученням жителів </w:t>
      </w:r>
      <w:r w:rsidR="008E0902">
        <w:rPr>
          <w:sz w:val="28"/>
          <w:szCs w:val="28"/>
          <w:lang w:val="uk-UA"/>
        </w:rPr>
        <w:t xml:space="preserve">населених пунктів </w:t>
      </w:r>
      <w:r w:rsidR="00160F42" w:rsidRPr="0098363D">
        <w:rPr>
          <w:sz w:val="28"/>
          <w:szCs w:val="28"/>
          <w:lang w:val="uk-UA"/>
        </w:rPr>
        <w:t>району з районним центром.</w:t>
      </w:r>
    </w:p>
    <w:p w:rsidR="00570979" w:rsidRPr="0098363D" w:rsidRDefault="00570979" w:rsidP="0098363D">
      <w:pPr>
        <w:pStyle w:val="a3"/>
        <w:widowControl w:val="0"/>
        <w:tabs>
          <w:tab w:val="left" w:pos="-3402"/>
        </w:tabs>
        <w:spacing w:after="0" w:line="240" w:lineRule="auto"/>
        <w:jc w:val="both"/>
        <w:rPr>
          <w:rFonts w:ascii="Times New Roman" w:eastAsia="Times New Roman" w:hAnsi="Times New Roman" w:cs="Times New Roman"/>
          <w:sz w:val="28"/>
          <w:szCs w:val="28"/>
        </w:rPr>
      </w:pPr>
      <w:r w:rsidRPr="0098363D">
        <w:rPr>
          <w:rFonts w:ascii="Times New Roman" w:eastAsia="Times New Roman" w:hAnsi="Times New Roman" w:cs="Times New Roman"/>
          <w:sz w:val="28"/>
          <w:szCs w:val="28"/>
        </w:rPr>
        <w:t xml:space="preserve">          В  2016 </w:t>
      </w:r>
      <w:proofErr w:type="spellStart"/>
      <w:r w:rsidRPr="0098363D">
        <w:rPr>
          <w:rFonts w:ascii="Times New Roman" w:eastAsia="Times New Roman" w:hAnsi="Times New Roman" w:cs="Times New Roman"/>
          <w:sz w:val="28"/>
          <w:szCs w:val="28"/>
        </w:rPr>
        <w:t>році</w:t>
      </w:r>
      <w:proofErr w:type="spellEnd"/>
      <w:r w:rsidRPr="0098363D">
        <w:rPr>
          <w:rFonts w:ascii="Times New Roman" w:eastAsia="Times New Roman" w:hAnsi="Times New Roman" w:cs="Times New Roman"/>
          <w:sz w:val="28"/>
          <w:szCs w:val="28"/>
        </w:rPr>
        <w:t xml:space="preserve">  введено в </w:t>
      </w:r>
      <w:proofErr w:type="spellStart"/>
      <w:r w:rsidRPr="0098363D">
        <w:rPr>
          <w:rFonts w:ascii="Times New Roman" w:eastAsia="Times New Roman" w:hAnsi="Times New Roman" w:cs="Times New Roman"/>
          <w:sz w:val="28"/>
          <w:szCs w:val="28"/>
        </w:rPr>
        <w:t>експлуатацію</w:t>
      </w:r>
      <w:proofErr w:type="spellEnd"/>
      <w:r w:rsidRPr="0098363D">
        <w:rPr>
          <w:rFonts w:ascii="Times New Roman" w:eastAsia="Times New Roman" w:hAnsi="Times New Roman" w:cs="Times New Roman"/>
          <w:sz w:val="28"/>
          <w:szCs w:val="28"/>
        </w:rPr>
        <w:t xml:space="preserve"> 2 </w:t>
      </w:r>
      <w:proofErr w:type="spellStart"/>
      <w:r w:rsidRPr="0098363D">
        <w:rPr>
          <w:rFonts w:ascii="Times New Roman" w:eastAsia="Times New Roman" w:hAnsi="Times New Roman" w:cs="Times New Roman"/>
          <w:sz w:val="28"/>
          <w:szCs w:val="28"/>
        </w:rPr>
        <w:t>житлових</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будинки</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загальною</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площею</w:t>
      </w:r>
      <w:proofErr w:type="spellEnd"/>
      <w:r w:rsidRPr="0098363D">
        <w:rPr>
          <w:rFonts w:ascii="Times New Roman" w:eastAsia="Times New Roman" w:hAnsi="Times New Roman" w:cs="Times New Roman"/>
          <w:sz w:val="28"/>
          <w:szCs w:val="28"/>
        </w:rPr>
        <w:t xml:space="preserve"> 412,6 кв. </w:t>
      </w:r>
      <w:proofErr w:type="spellStart"/>
      <w:r w:rsidRPr="0098363D">
        <w:rPr>
          <w:rFonts w:ascii="Times New Roman" w:eastAsia="Times New Roman" w:hAnsi="Times New Roman" w:cs="Times New Roman"/>
          <w:sz w:val="28"/>
          <w:szCs w:val="28"/>
        </w:rPr>
        <w:t>метри</w:t>
      </w:r>
      <w:proofErr w:type="spellEnd"/>
      <w:r w:rsidRPr="0098363D">
        <w:rPr>
          <w:rFonts w:ascii="Times New Roman" w:eastAsia="Times New Roman" w:hAnsi="Times New Roman" w:cs="Times New Roman"/>
          <w:sz w:val="28"/>
          <w:szCs w:val="28"/>
        </w:rPr>
        <w:t xml:space="preserve">. </w:t>
      </w:r>
    </w:p>
    <w:p w:rsidR="004F4FA7" w:rsidRPr="0098363D" w:rsidRDefault="004F4FA7" w:rsidP="0098363D">
      <w:pPr>
        <w:pStyle w:val="a3"/>
        <w:spacing w:after="0" w:line="240" w:lineRule="auto"/>
        <w:ind w:firstLine="709"/>
        <w:jc w:val="both"/>
        <w:rPr>
          <w:rFonts w:ascii="Times New Roman" w:hAnsi="Times New Roman" w:cs="Times New Roman"/>
          <w:sz w:val="28"/>
          <w:szCs w:val="28"/>
          <w:lang w:val="uk-UA"/>
        </w:rPr>
      </w:pPr>
      <w:r w:rsidRPr="0098363D">
        <w:rPr>
          <w:rFonts w:ascii="Times New Roman" w:hAnsi="Times New Roman" w:cs="Times New Roman"/>
          <w:bCs/>
          <w:sz w:val="28"/>
          <w:szCs w:val="28"/>
        </w:rPr>
        <w:t xml:space="preserve">Доходи </w:t>
      </w:r>
      <w:proofErr w:type="spellStart"/>
      <w:r w:rsidRPr="0098363D">
        <w:rPr>
          <w:rFonts w:ascii="Times New Roman" w:hAnsi="Times New Roman" w:cs="Times New Roman"/>
          <w:bCs/>
          <w:sz w:val="28"/>
          <w:szCs w:val="28"/>
        </w:rPr>
        <w:t>місцевих</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бюджетів</w:t>
      </w:r>
      <w:proofErr w:type="spellEnd"/>
      <w:r w:rsidRPr="0098363D">
        <w:rPr>
          <w:rFonts w:ascii="Times New Roman" w:hAnsi="Times New Roman" w:cs="Times New Roman"/>
          <w:bCs/>
          <w:sz w:val="28"/>
          <w:szCs w:val="28"/>
        </w:rPr>
        <w:t xml:space="preserve"> </w:t>
      </w:r>
      <w:r w:rsidRPr="0098363D">
        <w:rPr>
          <w:rFonts w:ascii="Times New Roman" w:hAnsi="Times New Roman" w:cs="Times New Roman"/>
          <w:sz w:val="28"/>
          <w:szCs w:val="28"/>
        </w:rPr>
        <w:t xml:space="preserve">(без </w:t>
      </w:r>
      <w:proofErr w:type="spellStart"/>
      <w:r w:rsidRPr="0098363D">
        <w:rPr>
          <w:rFonts w:ascii="Times New Roman" w:hAnsi="Times New Roman" w:cs="Times New Roman"/>
          <w:sz w:val="28"/>
          <w:szCs w:val="28"/>
        </w:rPr>
        <w:t>трансфертів</w:t>
      </w:r>
      <w:proofErr w:type="spellEnd"/>
      <w:r w:rsidRPr="0098363D">
        <w:rPr>
          <w:rFonts w:ascii="Times New Roman" w:hAnsi="Times New Roman" w:cs="Times New Roman"/>
          <w:bCs/>
          <w:sz w:val="28"/>
          <w:szCs w:val="28"/>
        </w:rPr>
        <w:t xml:space="preserve">) </w:t>
      </w:r>
      <w:r w:rsidRPr="0098363D">
        <w:rPr>
          <w:rFonts w:ascii="Times New Roman" w:hAnsi="Times New Roman" w:cs="Times New Roman"/>
          <w:sz w:val="28"/>
          <w:szCs w:val="28"/>
        </w:rPr>
        <w:t xml:space="preserve">за </w:t>
      </w:r>
      <w:proofErr w:type="spellStart"/>
      <w:r w:rsidRPr="0098363D">
        <w:rPr>
          <w:rFonts w:ascii="Times New Roman" w:hAnsi="Times New Roman" w:cs="Times New Roman"/>
          <w:sz w:val="28"/>
          <w:szCs w:val="28"/>
        </w:rPr>
        <w:t>січень-червень</w:t>
      </w:r>
      <w:proofErr w:type="spellEnd"/>
      <w:r w:rsidRPr="0098363D">
        <w:rPr>
          <w:rFonts w:ascii="Times New Roman" w:hAnsi="Times New Roman" w:cs="Times New Roman"/>
          <w:sz w:val="28"/>
          <w:szCs w:val="28"/>
        </w:rPr>
        <w:t xml:space="preserve"> 2016 року </w:t>
      </w:r>
      <w:proofErr w:type="spellStart"/>
      <w:r w:rsidRPr="0098363D">
        <w:rPr>
          <w:rFonts w:ascii="Times New Roman" w:hAnsi="Times New Roman" w:cs="Times New Roman"/>
          <w:sz w:val="28"/>
          <w:szCs w:val="28"/>
        </w:rPr>
        <w:t>зросли</w:t>
      </w:r>
      <w:proofErr w:type="spellEnd"/>
      <w:r w:rsidRPr="0098363D">
        <w:rPr>
          <w:rFonts w:ascii="Times New Roman" w:hAnsi="Times New Roman" w:cs="Times New Roman"/>
          <w:sz w:val="28"/>
          <w:szCs w:val="28"/>
        </w:rPr>
        <w:t xml:space="preserve"> на  10 907.5  тис</w:t>
      </w:r>
      <w:proofErr w:type="gramStart"/>
      <w:r w:rsidRPr="0098363D">
        <w:rPr>
          <w:rFonts w:ascii="Times New Roman" w:hAnsi="Times New Roman" w:cs="Times New Roman"/>
          <w:sz w:val="28"/>
          <w:szCs w:val="28"/>
        </w:rPr>
        <w:t>.</w:t>
      </w:r>
      <w:proofErr w:type="gramEnd"/>
      <w:r w:rsidRPr="0098363D">
        <w:rPr>
          <w:rFonts w:ascii="Times New Roman" w:hAnsi="Times New Roman" w:cs="Times New Roman"/>
          <w:sz w:val="28"/>
          <w:szCs w:val="28"/>
        </w:rPr>
        <w:t xml:space="preserve"> </w:t>
      </w:r>
      <w:proofErr w:type="spellStart"/>
      <w:proofErr w:type="gramStart"/>
      <w:r w:rsidRPr="0098363D">
        <w:rPr>
          <w:rFonts w:ascii="Times New Roman" w:hAnsi="Times New Roman" w:cs="Times New Roman"/>
          <w:sz w:val="28"/>
          <w:szCs w:val="28"/>
        </w:rPr>
        <w:t>г</w:t>
      </w:r>
      <w:proofErr w:type="gramEnd"/>
      <w:r w:rsidRPr="0098363D">
        <w:rPr>
          <w:rFonts w:ascii="Times New Roman" w:hAnsi="Times New Roman" w:cs="Times New Roman"/>
          <w:sz w:val="28"/>
          <w:szCs w:val="28"/>
        </w:rPr>
        <w:t>ривень</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або</w:t>
      </w:r>
      <w:proofErr w:type="spellEnd"/>
      <w:r w:rsidRPr="0098363D">
        <w:rPr>
          <w:rFonts w:ascii="Times New Roman" w:hAnsi="Times New Roman" w:cs="Times New Roman"/>
          <w:sz w:val="28"/>
          <w:szCs w:val="28"/>
        </w:rPr>
        <w:t xml:space="preserve"> на 70.9% у </w:t>
      </w:r>
      <w:proofErr w:type="spellStart"/>
      <w:r w:rsidRPr="0098363D">
        <w:rPr>
          <w:rFonts w:ascii="Times New Roman" w:hAnsi="Times New Roman" w:cs="Times New Roman"/>
          <w:sz w:val="28"/>
          <w:szCs w:val="28"/>
        </w:rPr>
        <w:t>порівнянні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аналогічним</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періодом</w:t>
      </w:r>
      <w:proofErr w:type="spellEnd"/>
      <w:r w:rsidRPr="0098363D">
        <w:rPr>
          <w:rFonts w:ascii="Times New Roman" w:hAnsi="Times New Roman" w:cs="Times New Roman"/>
          <w:sz w:val="28"/>
          <w:szCs w:val="28"/>
        </w:rPr>
        <w:t xml:space="preserve"> 2015 року </w:t>
      </w:r>
      <w:proofErr w:type="spellStart"/>
      <w:r w:rsidRPr="0098363D">
        <w:rPr>
          <w:rFonts w:ascii="Times New Roman" w:hAnsi="Times New Roman" w:cs="Times New Roman"/>
          <w:sz w:val="28"/>
          <w:szCs w:val="28"/>
        </w:rPr>
        <w:t>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складають</w:t>
      </w:r>
      <w:proofErr w:type="spellEnd"/>
      <w:r w:rsidRPr="0098363D">
        <w:rPr>
          <w:rFonts w:ascii="Times New Roman" w:hAnsi="Times New Roman" w:cs="Times New Roman"/>
          <w:sz w:val="28"/>
          <w:szCs w:val="28"/>
        </w:rPr>
        <w:t xml:space="preserve">  26 300.4 тис. </w:t>
      </w:r>
      <w:proofErr w:type="spellStart"/>
      <w:r w:rsidRPr="0098363D">
        <w:rPr>
          <w:rFonts w:ascii="Times New Roman" w:hAnsi="Times New Roman" w:cs="Times New Roman"/>
          <w:sz w:val="28"/>
          <w:szCs w:val="28"/>
        </w:rPr>
        <w:t>гр</w:t>
      </w:r>
      <w:r w:rsidR="003F0AB1">
        <w:rPr>
          <w:rFonts w:ascii="Times New Roman" w:hAnsi="Times New Roman" w:cs="Times New Roman"/>
          <w:sz w:val="28"/>
          <w:szCs w:val="28"/>
          <w:lang w:val="uk-UA"/>
        </w:rPr>
        <w:t>ивень</w:t>
      </w:r>
      <w:proofErr w:type="spellEnd"/>
      <w:r w:rsidRPr="0098363D">
        <w:rPr>
          <w:rFonts w:ascii="Times New Roman" w:hAnsi="Times New Roman" w:cs="Times New Roman"/>
          <w:sz w:val="28"/>
          <w:szCs w:val="28"/>
        </w:rPr>
        <w:t xml:space="preserve">. </w:t>
      </w:r>
    </w:p>
    <w:p w:rsidR="00903A36" w:rsidRPr="0098363D" w:rsidRDefault="00903A36" w:rsidP="0098363D">
      <w:pPr>
        <w:spacing w:after="0" w:line="240" w:lineRule="auto"/>
        <w:ind w:firstLine="720"/>
        <w:jc w:val="both"/>
        <w:rPr>
          <w:rFonts w:ascii="Times New Roman" w:eastAsia="Times New Roman" w:hAnsi="Times New Roman" w:cs="Times New Roman"/>
          <w:sz w:val="28"/>
          <w:szCs w:val="28"/>
          <w:lang w:val="uk-UA"/>
        </w:rPr>
      </w:pPr>
      <w:r w:rsidRPr="0098363D">
        <w:rPr>
          <w:rFonts w:ascii="Times New Roman" w:eastAsia="Times New Roman" w:hAnsi="Times New Roman" w:cs="Times New Roman"/>
          <w:sz w:val="28"/>
          <w:szCs w:val="28"/>
          <w:lang w:val="uk-UA"/>
        </w:rPr>
        <w:t xml:space="preserve">Всі бюджети, крім Іваницької (83,7%) та </w:t>
      </w:r>
      <w:proofErr w:type="spellStart"/>
      <w:r w:rsidRPr="0098363D">
        <w:rPr>
          <w:rFonts w:ascii="Times New Roman" w:eastAsia="Times New Roman" w:hAnsi="Times New Roman" w:cs="Times New Roman"/>
          <w:sz w:val="28"/>
          <w:szCs w:val="28"/>
          <w:lang w:val="uk-UA"/>
        </w:rPr>
        <w:t>Рубанської</w:t>
      </w:r>
      <w:proofErr w:type="spellEnd"/>
      <w:r w:rsidRPr="0098363D">
        <w:rPr>
          <w:rFonts w:ascii="Times New Roman" w:eastAsia="Times New Roman" w:hAnsi="Times New Roman" w:cs="Times New Roman"/>
          <w:sz w:val="28"/>
          <w:szCs w:val="28"/>
          <w:lang w:val="uk-UA"/>
        </w:rPr>
        <w:t xml:space="preserve"> (98,2%)</w:t>
      </w:r>
      <w:r w:rsidRPr="0098363D">
        <w:rPr>
          <w:rFonts w:ascii="Times New Roman" w:hAnsi="Times New Roman" w:cs="Times New Roman"/>
          <w:sz w:val="28"/>
          <w:szCs w:val="28"/>
          <w:lang w:val="uk-UA"/>
        </w:rPr>
        <w:t xml:space="preserve"> сільських рад </w:t>
      </w:r>
      <w:r w:rsidRPr="0098363D">
        <w:rPr>
          <w:rFonts w:ascii="Times New Roman" w:eastAsia="Times New Roman" w:hAnsi="Times New Roman" w:cs="Times New Roman"/>
          <w:sz w:val="28"/>
          <w:szCs w:val="28"/>
          <w:lang w:val="uk-UA"/>
        </w:rPr>
        <w:t xml:space="preserve"> виконали затверджені показники. Найвищий відсоток виконання – по </w:t>
      </w:r>
      <w:proofErr w:type="spellStart"/>
      <w:r w:rsidRPr="0098363D">
        <w:rPr>
          <w:rFonts w:ascii="Times New Roman" w:eastAsia="Times New Roman" w:hAnsi="Times New Roman" w:cs="Times New Roman"/>
          <w:sz w:val="28"/>
          <w:szCs w:val="28"/>
          <w:lang w:val="uk-UA"/>
        </w:rPr>
        <w:t>Гринівській</w:t>
      </w:r>
      <w:proofErr w:type="spellEnd"/>
      <w:r w:rsidRPr="0098363D">
        <w:rPr>
          <w:rFonts w:ascii="Times New Roman" w:eastAsia="Times New Roman" w:hAnsi="Times New Roman" w:cs="Times New Roman"/>
          <w:sz w:val="28"/>
          <w:szCs w:val="28"/>
          <w:lang w:val="uk-UA"/>
        </w:rPr>
        <w:t xml:space="preserve"> </w:t>
      </w:r>
      <w:r w:rsidRPr="0098363D">
        <w:rPr>
          <w:rFonts w:ascii="Times New Roman" w:hAnsi="Times New Roman" w:cs="Times New Roman"/>
          <w:sz w:val="28"/>
          <w:szCs w:val="28"/>
          <w:lang w:val="uk-UA"/>
        </w:rPr>
        <w:t xml:space="preserve"> – 154,7</w:t>
      </w:r>
      <w:r w:rsidR="00E45234">
        <w:rPr>
          <w:rFonts w:ascii="Times New Roman" w:hAnsi="Times New Roman" w:cs="Times New Roman"/>
          <w:sz w:val="28"/>
          <w:szCs w:val="28"/>
          <w:lang w:val="uk-UA"/>
        </w:rPr>
        <w:t>%</w:t>
      </w:r>
      <w:r w:rsidRPr="0098363D">
        <w:rPr>
          <w:rFonts w:ascii="Times New Roman" w:hAnsi="Times New Roman" w:cs="Times New Roman"/>
          <w:sz w:val="28"/>
          <w:szCs w:val="28"/>
          <w:lang w:val="uk-UA"/>
        </w:rPr>
        <w:t xml:space="preserve">, </w:t>
      </w:r>
      <w:r w:rsidRPr="0098363D">
        <w:rPr>
          <w:rFonts w:ascii="Times New Roman" w:eastAsia="Times New Roman" w:hAnsi="Times New Roman" w:cs="Times New Roman"/>
          <w:sz w:val="28"/>
          <w:szCs w:val="28"/>
          <w:lang w:val="uk-UA"/>
        </w:rPr>
        <w:t xml:space="preserve"> </w:t>
      </w:r>
      <w:proofErr w:type="spellStart"/>
      <w:r w:rsidRPr="0098363D">
        <w:rPr>
          <w:rFonts w:ascii="Times New Roman" w:eastAsia="Times New Roman" w:hAnsi="Times New Roman" w:cs="Times New Roman"/>
          <w:sz w:val="28"/>
          <w:szCs w:val="28"/>
          <w:lang w:val="uk-UA"/>
        </w:rPr>
        <w:t>Курманівській</w:t>
      </w:r>
      <w:proofErr w:type="spellEnd"/>
      <w:r w:rsidRPr="0098363D">
        <w:rPr>
          <w:rFonts w:ascii="Times New Roman" w:eastAsia="Times New Roman" w:hAnsi="Times New Roman" w:cs="Times New Roman"/>
          <w:sz w:val="28"/>
          <w:szCs w:val="28"/>
          <w:lang w:val="uk-UA"/>
        </w:rPr>
        <w:t xml:space="preserve">  – 145,0%</w:t>
      </w:r>
      <w:r w:rsidRPr="0098363D">
        <w:rPr>
          <w:rFonts w:ascii="Times New Roman" w:hAnsi="Times New Roman" w:cs="Times New Roman"/>
          <w:sz w:val="28"/>
          <w:szCs w:val="28"/>
          <w:lang w:val="uk-UA"/>
        </w:rPr>
        <w:t xml:space="preserve"> , </w:t>
      </w:r>
      <w:r w:rsidRPr="0098363D">
        <w:rPr>
          <w:rFonts w:ascii="Times New Roman" w:eastAsia="Times New Roman" w:hAnsi="Times New Roman" w:cs="Times New Roman"/>
          <w:sz w:val="28"/>
          <w:szCs w:val="28"/>
          <w:lang w:val="uk-UA"/>
        </w:rPr>
        <w:t xml:space="preserve">Ч.Слобідській </w:t>
      </w:r>
      <w:r w:rsidRPr="0098363D">
        <w:rPr>
          <w:rFonts w:ascii="Times New Roman" w:hAnsi="Times New Roman" w:cs="Times New Roman"/>
          <w:sz w:val="28"/>
          <w:szCs w:val="28"/>
          <w:lang w:val="uk-UA"/>
        </w:rPr>
        <w:t xml:space="preserve"> – 122,7% сільських радах</w:t>
      </w:r>
      <w:r w:rsidRPr="0098363D">
        <w:rPr>
          <w:rFonts w:ascii="Times New Roman" w:eastAsia="Times New Roman" w:hAnsi="Times New Roman" w:cs="Times New Roman"/>
          <w:sz w:val="28"/>
          <w:szCs w:val="28"/>
          <w:lang w:val="uk-UA"/>
        </w:rPr>
        <w:t xml:space="preserve"> </w:t>
      </w:r>
      <w:r w:rsidRPr="0098363D">
        <w:rPr>
          <w:rFonts w:ascii="Times New Roman" w:hAnsi="Times New Roman" w:cs="Times New Roman"/>
          <w:sz w:val="28"/>
          <w:szCs w:val="28"/>
          <w:lang w:val="uk-UA"/>
        </w:rPr>
        <w:t>та по районному</w:t>
      </w:r>
      <w:r w:rsidRPr="0098363D">
        <w:rPr>
          <w:rFonts w:ascii="Times New Roman" w:eastAsia="Times New Roman" w:hAnsi="Times New Roman" w:cs="Times New Roman"/>
          <w:sz w:val="28"/>
          <w:szCs w:val="28"/>
          <w:lang w:val="uk-UA"/>
        </w:rPr>
        <w:t xml:space="preserve"> бюджет</w:t>
      </w:r>
      <w:r w:rsidRPr="0098363D">
        <w:rPr>
          <w:rFonts w:ascii="Times New Roman" w:hAnsi="Times New Roman" w:cs="Times New Roman"/>
          <w:sz w:val="28"/>
          <w:szCs w:val="28"/>
          <w:lang w:val="uk-UA"/>
        </w:rPr>
        <w:t>у</w:t>
      </w:r>
      <w:r w:rsidRPr="0098363D">
        <w:rPr>
          <w:rFonts w:ascii="Times New Roman" w:eastAsia="Times New Roman" w:hAnsi="Times New Roman" w:cs="Times New Roman"/>
          <w:sz w:val="28"/>
          <w:szCs w:val="28"/>
          <w:lang w:val="uk-UA"/>
        </w:rPr>
        <w:t xml:space="preserve"> -  142,4 %. </w:t>
      </w:r>
    </w:p>
    <w:p w:rsidR="00FE325E" w:rsidRPr="0098363D" w:rsidRDefault="00FE325E" w:rsidP="00845357">
      <w:pPr>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Суб’єктами малого та середнього бізнесу за  даний період сплачено до бюджету   коштів в сумі 1551,1 тис. гривень, що становить 14,2% до загальних надходжень до  бюджету за звітний період та на 21% рівня минулого року.</w:t>
      </w:r>
    </w:p>
    <w:p w:rsidR="00E91729" w:rsidRPr="0098363D" w:rsidRDefault="00E91729" w:rsidP="00845357">
      <w:pPr>
        <w:spacing w:after="0" w:line="240" w:lineRule="auto"/>
        <w:ind w:firstLine="851"/>
        <w:jc w:val="both"/>
        <w:rPr>
          <w:rFonts w:ascii="Times New Roman" w:eastAsia="Times New Roman" w:hAnsi="Times New Roman" w:cs="Times New Roman"/>
          <w:color w:val="000000"/>
          <w:sz w:val="28"/>
          <w:szCs w:val="28"/>
        </w:rPr>
      </w:pPr>
      <w:r w:rsidRPr="0098363D">
        <w:rPr>
          <w:rFonts w:ascii="Times New Roman" w:eastAsia="Times New Roman" w:hAnsi="Times New Roman" w:cs="Times New Roman"/>
          <w:sz w:val="28"/>
          <w:szCs w:val="28"/>
        </w:rPr>
        <w:t xml:space="preserve">За результатами </w:t>
      </w:r>
      <w:proofErr w:type="spellStart"/>
      <w:r w:rsidRPr="0098363D">
        <w:rPr>
          <w:rFonts w:ascii="Times New Roman" w:eastAsia="Times New Roman" w:hAnsi="Times New Roman" w:cs="Times New Roman"/>
          <w:sz w:val="28"/>
          <w:szCs w:val="28"/>
        </w:rPr>
        <w:t>проведеної</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роботи</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color w:val="000000"/>
          <w:sz w:val="28"/>
          <w:szCs w:val="28"/>
        </w:rPr>
        <w:t>Недригайлівськ</w:t>
      </w:r>
      <w:r w:rsidRPr="0098363D">
        <w:rPr>
          <w:rFonts w:ascii="Times New Roman" w:hAnsi="Times New Roman" w:cs="Times New Roman"/>
          <w:color w:val="000000"/>
          <w:sz w:val="28"/>
          <w:szCs w:val="28"/>
          <w:lang w:val="uk-UA"/>
        </w:rPr>
        <w:t>ого</w:t>
      </w:r>
      <w:proofErr w:type="spellEnd"/>
      <w:r w:rsidRPr="0098363D">
        <w:rPr>
          <w:rFonts w:ascii="Times New Roman" w:hAnsi="Times New Roman" w:cs="Times New Roman"/>
          <w:color w:val="000000"/>
          <w:sz w:val="28"/>
          <w:szCs w:val="28"/>
          <w:lang w:val="uk-UA"/>
        </w:rPr>
        <w:t xml:space="preserve"> </w:t>
      </w:r>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відділення</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Роменської</w:t>
      </w:r>
      <w:proofErr w:type="spellEnd"/>
      <w:r w:rsidRPr="0098363D">
        <w:rPr>
          <w:rFonts w:ascii="Times New Roman" w:eastAsia="Times New Roman" w:hAnsi="Times New Roman" w:cs="Times New Roman"/>
          <w:color w:val="000000"/>
          <w:sz w:val="28"/>
          <w:szCs w:val="28"/>
        </w:rPr>
        <w:t xml:space="preserve"> ОДПІ </w:t>
      </w:r>
      <w:r w:rsidRPr="0098363D">
        <w:rPr>
          <w:rFonts w:ascii="Times New Roman" w:eastAsia="Times New Roman" w:hAnsi="Times New Roman" w:cs="Times New Roman"/>
          <w:sz w:val="28"/>
          <w:szCs w:val="28"/>
        </w:rPr>
        <w:t xml:space="preserve">за  </w:t>
      </w:r>
      <w:proofErr w:type="spellStart"/>
      <w:r w:rsidRPr="0098363D">
        <w:rPr>
          <w:rFonts w:ascii="Times New Roman" w:eastAsia="Times New Roman" w:hAnsi="Times New Roman" w:cs="Times New Roman"/>
          <w:sz w:val="28"/>
          <w:szCs w:val="28"/>
        </w:rPr>
        <w:t>січень-травень</w:t>
      </w:r>
      <w:proofErr w:type="spellEnd"/>
      <w:r w:rsidRPr="0098363D">
        <w:rPr>
          <w:rFonts w:ascii="Times New Roman" w:eastAsia="Times New Roman" w:hAnsi="Times New Roman" w:cs="Times New Roman"/>
          <w:sz w:val="28"/>
          <w:szCs w:val="28"/>
        </w:rPr>
        <w:t xml:space="preserve"> 2016</w:t>
      </w:r>
      <w:r w:rsidRPr="0098363D">
        <w:rPr>
          <w:rFonts w:ascii="Times New Roman" w:hAnsi="Times New Roman" w:cs="Times New Roman"/>
          <w:sz w:val="28"/>
          <w:szCs w:val="28"/>
          <w:lang w:val="uk-UA"/>
        </w:rPr>
        <w:t xml:space="preserve"> </w:t>
      </w:r>
      <w:r w:rsidRPr="0098363D">
        <w:rPr>
          <w:rFonts w:ascii="Times New Roman" w:hAnsi="Times New Roman" w:cs="Times New Roman"/>
          <w:sz w:val="28"/>
          <w:szCs w:val="28"/>
        </w:rPr>
        <w:t xml:space="preserve">року </w:t>
      </w:r>
      <w:r w:rsidRPr="0098363D">
        <w:rPr>
          <w:rFonts w:ascii="Times New Roman" w:hAnsi="Times New Roman" w:cs="Times New Roman"/>
          <w:sz w:val="28"/>
          <w:szCs w:val="28"/>
          <w:lang w:val="uk-UA"/>
        </w:rPr>
        <w:t xml:space="preserve">мобілізовано </w:t>
      </w:r>
      <w:r w:rsidRPr="0098363D">
        <w:rPr>
          <w:rFonts w:ascii="Times New Roman" w:eastAsia="Times New Roman" w:hAnsi="Times New Roman" w:cs="Times New Roman"/>
          <w:color w:val="000000"/>
          <w:sz w:val="28"/>
          <w:szCs w:val="28"/>
        </w:rPr>
        <w:t xml:space="preserve">до </w:t>
      </w:r>
      <w:proofErr w:type="spellStart"/>
      <w:r w:rsidRPr="0098363D">
        <w:rPr>
          <w:rFonts w:ascii="Times New Roman" w:eastAsia="Times New Roman" w:hAnsi="Times New Roman" w:cs="Times New Roman"/>
          <w:color w:val="000000"/>
          <w:sz w:val="28"/>
          <w:szCs w:val="28"/>
        </w:rPr>
        <w:t>Зведеного</w:t>
      </w:r>
      <w:proofErr w:type="spellEnd"/>
      <w:r w:rsidRPr="0098363D">
        <w:rPr>
          <w:rFonts w:ascii="Times New Roman" w:eastAsia="Times New Roman" w:hAnsi="Times New Roman" w:cs="Times New Roman"/>
          <w:color w:val="000000"/>
          <w:sz w:val="28"/>
          <w:szCs w:val="28"/>
        </w:rPr>
        <w:t xml:space="preserve"> бюджету – 37085,7</w:t>
      </w:r>
      <w:r w:rsidR="000F1A37">
        <w:rPr>
          <w:rFonts w:ascii="Times New Roman" w:eastAsia="Times New Roman" w:hAnsi="Times New Roman" w:cs="Times New Roman"/>
          <w:color w:val="000000"/>
          <w:sz w:val="28"/>
          <w:szCs w:val="28"/>
          <w:lang w:val="uk-UA"/>
        </w:rPr>
        <w:t xml:space="preserve"> </w:t>
      </w:r>
      <w:r w:rsidRPr="0098363D">
        <w:rPr>
          <w:rFonts w:ascii="Times New Roman" w:eastAsia="Times New Roman" w:hAnsi="Times New Roman" w:cs="Times New Roman"/>
          <w:color w:val="000000"/>
          <w:sz w:val="28"/>
          <w:szCs w:val="28"/>
        </w:rPr>
        <w:t>тис</w:t>
      </w:r>
      <w:proofErr w:type="gramStart"/>
      <w:r w:rsidRPr="0098363D">
        <w:rPr>
          <w:rFonts w:ascii="Times New Roman" w:eastAsia="Times New Roman" w:hAnsi="Times New Roman" w:cs="Times New Roman"/>
          <w:color w:val="000000"/>
          <w:sz w:val="28"/>
          <w:szCs w:val="28"/>
        </w:rPr>
        <w:t>.</w:t>
      </w:r>
      <w:proofErr w:type="gramEnd"/>
      <w:r w:rsidR="000F1A37">
        <w:rPr>
          <w:rFonts w:ascii="Times New Roman" w:eastAsia="Times New Roman" w:hAnsi="Times New Roman" w:cs="Times New Roman"/>
          <w:color w:val="000000"/>
          <w:sz w:val="28"/>
          <w:szCs w:val="28"/>
          <w:lang w:val="uk-UA"/>
        </w:rPr>
        <w:t xml:space="preserve"> </w:t>
      </w:r>
      <w:proofErr w:type="spellStart"/>
      <w:proofErr w:type="gramStart"/>
      <w:r w:rsidRPr="0098363D">
        <w:rPr>
          <w:rFonts w:ascii="Times New Roman" w:eastAsia="Times New Roman" w:hAnsi="Times New Roman" w:cs="Times New Roman"/>
          <w:color w:val="000000"/>
          <w:sz w:val="28"/>
          <w:szCs w:val="28"/>
        </w:rPr>
        <w:t>г</w:t>
      </w:r>
      <w:proofErr w:type="gramEnd"/>
      <w:r w:rsidRPr="0098363D">
        <w:rPr>
          <w:rFonts w:ascii="Times New Roman" w:eastAsia="Times New Roman" w:hAnsi="Times New Roman" w:cs="Times New Roman"/>
          <w:color w:val="000000"/>
          <w:sz w:val="28"/>
          <w:szCs w:val="28"/>
        </w:rPr>
        <w:t>рн</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що</w:t>
      </w:r>
      <w:proofErr w:type="spellEnd"/>
      <w:r w:rsidRPr="0098363D">
        <w:rPr>
          <w:rFonts w:ascii="Times New Roman" w:eastAsia="Times New Roman" w:hAnsi="Times New Roman" w:cs="Times New Roman"/>
          <w:color w:val="000000"/>
          <w:sz w:val="28"/>
          <w:szCs w:val="28"/>
        </w:rPr>
        <w:t xml:space="preserve"> становить 145,7% </w:t>
      </w:r>
      <w:r w:rsidR="00E65945" w:rsidRPr="0098363D">
        <w:rPr>
          <w:rFonts w:ascii="Times New Roman" w:hAnsi="Times New Roman" w:cs="Times New Roman"/>
          <w:color w:val="000000"/>
          <w:sz w:val="28"/>
          <w:szCs w:val="28"/>
          <w:lang w:val="uk-UA"/>
        </w:rPr>
        <w:t>до</w:t>
      </w:r>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завдання</w:t>
      </w:r>
      <w:proofErr w:type="spellEnd"/>
      <w:r w:rsidRPr="0098363D">
        <w:rPr>
          <w:rFonts w:ascii="Times New Roman" w:eastAsia="Times New Roman" w:hAnsi="Times New Roman" w:cs="Times New Roman"/>
          <w:color w:val="000000"/>
          <w:sz w:val="28"/>
          <w:szCs w:val="28"/>
        </w:rPr>
        <w:t xml:space="preserve">  та на 15807,6</w:t>
      </w:r>
      <w:r w:rsidR="000F1A37">
        <w:rPr>
          <w:rFonts w:ascii="Times New Roman" w:eastAsia="Times New Roman" w:hAnsi="Times New Roman" w:cs="Times New Roman"/>
          <w:color w:val="000000"/>
          <w:sz w:val="28"/>
          <w:szCs w:val="28"/>
          <w:lang w:val="uk-UA"/>
        </w:rPr>
        <w:t xml:space="preserve"> </w:t>
      </w:r>
      <w:r w:rsidRPr="0098363D">
        <w:rPr>
          <w:rFonts w:ascii="Times New Roman" w:eastAsia="Times New Roman" w:hAnsi="Times New Roman" w:cs="Times New Roman"/>
          <w:color w:val="000000"/>
          <w:sz w:val="28"/>
          <w:szCs w:val="28"/>
        </w:rPr>
        <w:t>тис.</w:t>
      </w:r>
      <w:r w:rsidR="000F1A37">
        <w:rPr>
          <w:rFonts w:ascii="Times New Roman" w:eastAsia="Times New Roman" w:hAnsi="Times New Roman" w:cs="Times New Roman"/>
          <w:color w:val="000000"/>
          <w:sz w:val="28"/>
          <w:szCs w:val="28"/>
          <w:lang w:val="uk-UA"/>
        </w:rPr>
        <w:t xml:space="preserve"> </w:t>
      </w:r>
      <w:proofErr w:type="spellStart"/>
      <w:r w:rsidRPr="0098363D">
        <w:rPr>
          <w:rFonts w:ascii="Times New Roman" w:eastAsia="Times New Roman" w:hAnsi="Times New Roman" w:cs="Times New Roman"/>
          <w:color w:val="000000"/>
          <w:sz w:val="28"/>
          <w:szCs w:val="28"/>
        </w:rPr>
        <w:t>грн</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більше</w:t>
      </w:r>
      <w:proofErr w:type="spellEnd"/>
      <w:r w:rsidRPr="0098363D">
        <w:rPr>
          <w:rFonts w:ascii="Times New Roman" w:eastAsia="Times New Roman" w:hAnsi="Times New Roman" w:cs="Times New Roman"/>
          <w:color w:val="000000"/>
          <w:sz w:val="28"/>
          <w:szCs w:val="28"/>
        </w:rPr>
        <w:t xml:space="preserve"> до </w:t>
      </w:r>
      <w:proofErr w:type="spellStart"/>
      <w:r w:rsidRPr="0098363D">
        <w:rPr>
          <w:rFonts w:ascii="Times New Roman" w:eastAsia="Times New Roman" w:hAnsi="Times New Roman" w:cs="Times New Roman"/>
          <w:color w:val="000000"/>
          <w:sz w:val="28"/>
          <w:szCs w:val="28"/>
        </w:rPr>
        <w:t>відповідного</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періоду</w:t>
      </w:r>
      <w:proofErr w:type="spellEnd"/>
      <w:r w:rsidRPr="0098363D">
        <w:rPr>
          <w:rFonts w:ascii="Times New Roman" w:eastAsia="Times New Roman" w:hAnsi="Times New Roman" w:cs="Times New Roman"/>
          <w:color w:val="000000"/>
          <w:sz w:val="28"/>
          <w:szCs w:val="28"/>
        </w:rPr>
        <w:t xml:space="preserve"> 2015</w:t>
      </w:r>
      <w:r w:rsidR="0057540E">
        <w:rPr>
          <w:rFonts w:ascii="Times New Roman" w:eastAsia="Times New Roman" w:hAnsi="Times New Roman" w:cs="Times New Roman"/>
          <w:color w:val="000000"/>
          <w:sz w:val="28"/>
          <w:szCs w:val="28"/>
          <w:lang w:val="uk-UA"/>
        </w:rPr>
        <w:t xml:space="preserve"> </w:t>
      </w:r>
      <w:r w:rsidR="00E65945" w:rsidRPr="0098363D">
        <w:rPr>
          <w:rFonts w:ascii="Times New Roman" w:hAnsi="Times New Roman" w:cs="Times New Roman"/>
          <w:color w:val="000000"/>
          <w:sz w:val="28"/>
          <w:szCs w:val="28"/>
        </w:rPr>
        <w:t>року</w:t>
      </w:r>
      <w:r w:rsidR="00E65945" w:rsidRPr="0098363D">
        <w:rPr>
          <w:rFonts w:ascii="Times New Roman" w:hAnsi="Times New Roman" w:cs="Times New Roman"/>
          <w:color w:val="000000"/>
          <w:sz w:val="28"/>
          <w:szCs w:val="28"/>
          <w:lang w:val="uk-UA"/>
        </w:rPr>
        <w:t>;</w:t>
      </w:r>
      <w:r w:rsidRPr="0098363D">
        <w:rPr>
          <w:rFonts w:ascii="Times New Roman" w:eastAsia="Times New Roman" w:hAnsi="Times New Roman" w:cs="Times New Roman"/>
          <w:b/>
          <w:color w:val="000000"/>
          <w:sz w:val="28"/>
          <w:szCs w:val="28"/>
        </w:rPr>
        <w:t xml:space="preserve"> </w:t>
      </w:r>
      <w:r w:rsidRPr="0098363D">
        <w:rPr>
          <w:rFonts w:ascii="Times New Roman" w:eastAsia="Times New Roman" w:hAnsi="Times New Roman" w:cs="Times New Roman"/>
          <w:color w:val="000000"/>
          <w:sz w:val="28"/>
          <w:szCs w:val="28"/>
        </w:rPr>
        <w:t xml:space="preserve">до Державного бюджету </w:t>
      </w:r>
      <w:proofErr w:type="spellStart"/>
      <w:r w:rsidRPr="0098363D">
        <w:rPr>
          <w:rFonts w:ascii="Times New Roman" w:eastAsia="Times New Roman" w:hAnsi="Times New Roman" w:cs="Times New Roman"/>
          <w:color w:val="000000"/>
          <w:sz w:val="28"/>
          <w:szCs w:val="28"/>
        </w:rPr>
        <w:t>надійшло</w:t>
      </w:r>
      <w:proofErr w:type="spellEnd"/>
      <w:r w:rsidRPr="0098363D">
        <w:rPr>
          <w:rFonts w:ascii="Times New Roman" w:eastAsia="Times New Roman" w:hAnsi="Times New Roman" w:cs="Times New Roman"/>
          <w:color w:val="000000"/>
          <w:sz w:val="28"/>
          <w:szCs w:val="28"/>
        </w:rPr>
        <w:t xml:space="preserve"> – 7761,5тис</w:t>
      </w:r>
      <w:proofErr w:type="gramStart"/>
      <w:r w:rsidRPr="0098363D">
        <w:rPr>
          <w:rFonts w:ascii="Times New Roman" w:eastAsia="Times New Roman" w:hAnsi="Times New Roman" w:cs="Times New Roman"/>
          <w:color w:val="000000"/>
          <w:sz w:val="28"/>
          <w:szCs w:val="28"/>
        </w:rPr>
        <w:t>.г</w:t>
      </w:r>
      <w:proofErr w:type="gramEnd"/>
      <w:r w:rsidRPr="0098363D">
        <w:rPr>
          <w:rFonts w:ascii="Times New Roman" w:eastAsia="Times New Roman" w:hAnsi="Times New Roman" w:cs="Times New Roman"/>
          <w:color w:val="000000"/>
          <w:sz w:val="28"/>
          <w:szCs w:val="28"/>
        </w:rPr>
        <w:t xml:space="preserve">рн., </w:t>
      </w:r>
      <w:proofErr w:type="spellStart"/>
      <w:r w:rsidRPr="0098363D">
        <w:rPr>
          <w:rFonts w:ascii="Times New Roman" w:eastAsia="Times New Roman" w:hAnsi="Times New Roman" w:cs="Times New Roman"/>
          <w:color w:val="000000"/>
          <w:sz w:val="28"/>
          <w:szCs w:val="28"/>
        </w:rPr>
        <w:t>виконання</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прогнозних</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показників</w:t>
      </w:r>
      <w:proofErr w:type="spellEnd"/>
      <w:r w:rsidRPr="0098363D">
        <w:rPr>
          <w:rFonts w:ascii="Times New Roman" w:eastAsia="Times New Roman" w:hAnsi="Times New Roman" w:cs="Times New Roman"/>
          <w:color w:val="000000"/>
          <w:sz w:val="28"/>
          <w:szCs w:val="28"/>
        </w:rPr>
        <w:t xml:space="preserve"> </w:t>
      </w:r>
      <w:r w:rsidR="00E65945" w:rsidRPr="0098363D">
        <w:rPr>
          <w:rFonts w:ascii="Times New Roman" w:hAnsi="Times New Roman" w:cs="Times New Roman"/>
          <w:color w:val="000000"/>
          <w:sz w:val="28"/>
          <w:szCs w:val="28"/>
          <w:lang w:val="uk-UA"/>
        </w:rPr>
        <w:t xml:space="preserve">склало </w:t>
      </w:r>
      <w:r w:rsidRPr="0098363D">
        <w:rPr>
          <w:rFonts w:ascii="Times New Roman" w:eastAsia="Times New Roman" w:hAnsi="Times New Roman" w:cs="Times New Roman"/>
          <w:color w:val="000000"/>
          <w:sz w:val="28"/>
          <w:szCs w:val="28"/>
        </w:rPr>
        <w:t xml:space="preserve"> 156,8% та на 3623,6тис.грн. </w:t>
      </w:r>
      <w:proofErr w:type="spellStart"/>
      <w:r w:rsidRPr="0098363D">
        <w:rPr>
          <w:rFonts w:ascii="Times New Roman" w:eastAsia="Times New Roman" w:hAnsi="Times New Roman" w:cs="Times New Roman"/>
          <w:color w:val="000000"/>
          <w:sz w:val="28"/>
          <w:szCs w:val="28"/>
        </w:rPr>
        <w:t>більше</w:t>
      </w:r>
      <w:proofErr w:type="spellEnd"/>
      <w:r w:rsidRPr="0098363D">
        <w:rPr>
          <w:rFonts w:ascii="Times New Roman" w:eastAsia="Times New Roman" w:hAnsi="Times New Roman" w:cs="Times New Roman"/>
          <w:color w:val="000000"/>
          <w:sz w:val="28"/>
          <w:szCs w:val="28"/>
        </w:rPr>
        <w:t xml:space="preserve"> до </w:t>
      </w:r>
      <w:proofErr w:type="spellStart"/>
      <w:r w:rsidRPr="0098363D">
        <w:rPr>
          <w:rFonts w:ascii="Times New Roman" w:eastAsia="Times New Roman" w:hAnsi="Times New Roman" w:cs="Times New Roman"/>
          <w:color w:val="000000"/>
          <w:sz w:val="28"/>
          <w:szCs w:val="28"/>
        </w:rPr>
        <w:t>відповідного</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періоду</w:t>
      </w:r>
      <w:proofErr w:type="spellEnd"/>
      <w:r w:rsidRPr="0098363D">
        <w:rPr>
          <w:rFonts w:ascii="Times New Roman" w:eastAsia="Times New Roman" w:hAnsi="Times New Roman" w:cs="Times New Roman"/>
          <w:color w:val="000000"/>
          <w:sz w:val="28"/>
          <w:szCs w:val="28"/>
        </w:rPr>
        <w:t xml:space="preserve"> 2015</w:t>
      </w:r>
      <w:r w:rsidR="00B51492" w:rsidRPr="0098363D">
        <w:rPr>
          <w:rFonts w:ascii="Times New Roman" w:hAnsi="Times New Roman" w:cs="Times New Roman"/>
          <w:color w:val="000000"/>
          <w:sz w:val="28"/>
          <w:szCs w:val="28"/>
        </w:rPr>
        <w:t>року</w:t>
      </w:r>
      <w:r w:rsidR="00B51492" w:rsidRPr="0098363D">
        <w:rPr>
          <w:rFonts w:ascii="Times New Roman" w:hAnsi="Times New Roman" w:cs="Times New Roman"/>
          <w:color w:val="000000"/>
          <w:sz w:val="28"/>
          <w:szCs w:val="28"/>
          <w:lang w:val="uk-UA"/>
        </w:rPr>
        <w:t xml:space="preserve">; </w:t>
      </w:r>
      <w:r w:rsidRPr="0098363D">
        <w:rPr>
          <w:rFonts w:ascii="Times New Roman" w:eastAsia="Times New Roman" w:hAnsi="Times New Roman" w:cs="Times New Roman"/>
          <w:color w:val="000000"/>
          <w:sz w:val="28"/>
          <w:szCs w:val="28"/>
        </w:rPr>
        <w:t xml:space="preserve">до </w:t>
      </w:r>
      <w:proofErr w:type="spellStart"/>
      <w:r w:rsidRPr="0098363D">
        <w:rPr>
          <w:rFonts w:ascii="Times New Roman" w:eastAsia="Times New Roman" w:hAnsi="Times New Roman" w:cs="Times New Roman"/>
          <w:color w:val="000000"/>
          <w:sz w:val="28"/>
          <w:szCs w:val="28"/>
        </w:rPr>
        <w:t>Місцевого</w:t>
      </w:r>
      <w:proofErr w:type="spellEnd"/>
      <w:r w:rsidRPr="0098363D">
        <w:rPr>
          <w:rFonts w:ascii="Times New Roman" w:eastAsia="Times New Roman" w:hAnsi="Times New Roman" w:cs="Times New Roman"/>
          <w:color w:val="000000"/>
          <w:sz w:val="28"/>
          <w:szCs w:val="28"/>
        </w:rPr>
        <w:t xml:space="preserve"> бюджету  </w:t>
      </w:r>
      <w:proofErr w:type="spellStart"/>
      <w:r w:rsidRPr="0098363D">
        <w:rPr>
          <w:rFonts w:ascii="Times New Roman" w:eastAsia="Times New Roman" w:hAnsi="Times New Roman" w:cs="Times New Roman"/>
          <w:color w:val="000000"/>
          <w:sz w:val="28"/>
          <w:szCs w:val="28"/>
        </w:rPr>
        <w:t>надійшло</w:t>
      </w:r>
      <w:proofErr w:type="spellEnd"/>
      <w:r w:rsidRPr="0098363D">
        <w:rPr>
          <w:rFonts w:ascii="Times New Roman" w:eastAsia="Times New Roman" w:hAnsi="Times New Roman" w:cs="Times New Roman"/>
          <w:color w:val="000000"/>
          <w:sz w:val="28"/>
          <w:szCs w:val="28"/>
        </w:rPr>
        <w:t xml:space="preserve">  </w:t>
      </w:r>
      <w:r w:rsidR="00B51492" w:rsidRPr="0098363D">
        <w:rPr>
          <w:rFonts w:ascii="Times New Roman" w:hAnsi="Times New Roman" w:cs="Times New Roman"/>
          <w:color w:val="000000"/>
          <w:sz w:val="28"/>
          <w:szCs w:val="28"/>
          <w:lang w:val="uk-UA"/>
        </w:rPr>
        <w:t xml:space="preserve">коштів </w:t>
      </w:r>
      <w:proofErr w:type="gramStart"/>
      <w:r w:rsidR="00B51492" w:rsidRPr="0098363D">
        <w:rPr>
          <w:rFonts w:ascii="Times New Roman" w:hAnsi="Times New Roman" w:cs="Times New Roman"/>
          <w:color w:val="000000"/>
          <w:sz w:val="28"/>
          <w:szCs w:val="28"/>
          <w:lang w:val="uk-UA"/>
        </w:rPr>
        <w:t>в</w:t>
      </w:r>
      <w:proofErr w:type="gramEnd"/>
      <w:r w:rsidR="00B51492" w:rsidRPr="0098363D">
        <w:rPr>
          <w:rFonts w:ascii="Times New Roman" w:hAnsi="Times New Roman" w:cs="Times New Roman"/>
          <w:color w:val="000000"/>
          <w:sz w:val="28"/>
          <w:szCs w:val="28"/>
          <w:lang w:val="uk-UA"/>
        </w:rPr>
        <w:t xml:space="preserve"> сум</w:t>
      </w:r>
      <w:r w:rsidRPr="0098363D">
        <w:rPr>
          <w:rFonts w:ascii="Times New Roman" w:eastAsia="Times New Roman" w:hAnsi="Times New Roman" w:cs="Times New Roman"/>
          <w:color w:val="000000"/>
          <w:sz w:val="28"/>
          <w:szCs w:val="28"/>
        </w:rPr>
        <w:t xml:space="preserve"> 29324,3тис.грн., </w:t>
      </w:r>
      <w:proofErr w:type="spellStart"/>
      <w:r w:rsidRPr="0098363D">
        <w:rPr>
          <w:rFonts w:ascii="Times New Roman" w:eastAsia="Times New Roman" w:hAnsi="Times New Roman" w:cs="Times New Roman"/>
          <w:color w:val="000000"/>
          <w:sz w:val="28"/>
          <w:szCs w:val="28"/>
        </w:rPr>
        <w:t>виконання</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t>прогнозних</w:t>
      </w:r>
      <w:proofErr w:type="spellEnd"/>
      <w:r w:rsidRPr="0098363D">
        <w:rPr>
          <w:rFonts w:ascii="Times New Roman" w:eastAsia="Times New Roman" w:hAnsi="Times New Roman" w:cs="Times New Roman"/>
          <w:color w:val="000000"/>
          <w:sz w:val="28"/>
          <w:szCs w:val="28"/>
        </w:rPr>
        <w:t xml:space="preserve"> </w:t>
      </w:r>
      <w:proofErr w:type="spellStart"/>
      <w:r w:rsidRPr="0098363D">
        <w:rPr>
          <w:rFonts w:ascii="Times New Roman" w:eastAsia="Times New Roman" w:hAnsi="Times New Roman" w:cs="Times New Roman"/>
          <w:color w:val="000000"/>
          <w:sz w:val="28"/>
          <w:szCs w:val="28"/>
        </w:rPr>
        <w:lastRenderedPageBreak/>
        <w:t>показників</w:t>
      </w:r>
      <w:proofErr w:type="spellEnd"/>
      <w:r w:rsidRPr="0098363D">
        <w:rPr>
          <w:rFonts w:ascii="Times New Roman" w:eastAsia="Times New Roman" w:hAnsi="Times New Roman" w:cs="Times New Roman"/>
          <w:color w:val="000000"/>
          <w:sz w:val="28"/>
          <w:szCs w:val="28"/>
        </w:rPr>
        <w:t xml:space="preserve"> </w:t>
      </w:r>
      <w:r w:rsidR="00B51492" w:rsidRPr="0098363D">
        <w:rPr>
          <w:rFonts w:ascii="Times New Roman" w:hAnsi="Times New Roman" w:cs="Times New Roman"/>
          <w:color w:val="000000"/>
          <w:sz w:val="28"/>
          <w:szCs w:val="28"/>
          <w:lang w:val="uk-UA"/>
        </w:rPr>
        <w:t xml:space="preserve">склало </w:t>
      </w:r>
      <w:r w:rsidRPr="0098363D">
        <w:rPr>
          <w:rFonts w:ascii="Times New Roman" w:eastAsia="Times New Roman" w:hAnsi="Times New Roman" w:cs="Times New Roman"/>
          <w:color w:val="000000"/>
          <w:sz w:val="28"/>
          <w:szCs w:val="28"/>
        </w:rPr>
        <w:t xml:space="preserve">143,0%  та </w:t>
      </w:r>
      <w:proofErr w:type="spellStart"/>
      <w:r w:rsidRPr="0098363D">
        <w:rPr>
          <w:rFonts w:ascii="Times New Roman" w:eastAsia="Times New Roman" w:hAnsi="Times New Roman" w:cs="Times New Roman"/>
          <w:color w:val="000000"/>
          <w:sz w:val="28"/>
          <w:szCs w:val="28"/>
        </w:rPr>
        <w:t>більше</w:t>
      </w:r>
      <w:proofErr w:type="spellEnd"/>
      <w:r w:rsidRPr="0098363D">
        <w:rPr>
          <w:rFonts w:ascii="Times New Roman" w:eastAsia="Times New Roman" w:hAnsi="Times New Roman" w:cs="Times New Roman"/>
          <w:color w:val="000000"/>
          <w:sz w:val="28"/>
          <w:szCs w:val="28"/>
        </w:rPr>
        <w:t xml:space="preserve"> </w:t>
      </w:r>
      <w:r w:rsidR="00B51492" w:rsidRPr="0098363D">
        <w:rPr>
          <w:rFonts w:ascii="Times New Roman" w:eastAsia="Times New Roman" w:hAnsi="Times New Roman" w:cs="Times New Roman"/>
          <w:color w:val="000000"/>
          <w:sz w:val="28"/>
          <w:szCs w:val="28"/>
        </w:rPr>
        <w:t>до</w:t>
      </w:r>
      <w:r w:rsidR="00B51492" w:rsidRPr="0098363D">
        <w:rPr>
          <w:rFonts w:ascii="Times New Roman" w:hAnsi="Times New Roman" w:cs="Times New Roman"/>
          <w:color w:val="000000"/>
          <w:sz w:val="28"/>
          <w:szCs w:val="28"/>
          <w:lang w:val="uk-UA"/>
        </w:rPr>
        <w:t xml:space="preserve"> </w:t>
      </w:r>
      <w:proofErr w:type="spellStart"/>
      <w:r w:rsidR="00B51492" w:rsidRPr="0098363D">
        <w:rPr>
          <w:rFonts w:ascii="Times New Roman" w:eastAsia="Times New Roman" w:hAnsi="Times New Roman" w:cs="Times New Roman"/>
          <w:color w:val="000000"/>
          <w:sz w:val="28"/>
          <w:szCs w:val="28"/>
        </w:rPr>
        <w:t>аналогічного</w:t>
      </w:r>
      <w:proofErr w:type="spellEnd"/>
      <w:r w:rsidR="00B51492" w:rsidRPr="0098363D">
        <w:rPr>
          <w:rFonts w:ascii="Times New Roman" w:eastAsia="Times New Roman" w:hAnsi="Times New Roman" w:cs="Times New Roman"/>
          <w:color w:val="000000"/>
          <w:sz w:val="28"/>
          <w:szCs w:val="28"/>
        </w:rPr>
        <w:t xml:space="preserve"> </w:t>
      </w:r>
      <w:proofErr w:type="spellStart"/>
      <w:r w:rsidR="00B51492" w:rsidRPr="0098363D">
        <w:rPr>
          <w:rFonts w:ascii="Times New Roman" w:eastAsia="Times New Roman" w:hAnsi="Times New Roman" w:cs="Times New Roman"/>
          <w:color w:val="000000"/>
          <w:sz w:val="28"/>
          <w:szCs w:val="28"/>
        </w:rPr>
        <w:t>періоду</w:t>
      </w:r>
      <w:proofErr w:type="spellEnd"/>
      <w:r w:rsidR="00B51492" w:rsidRPr="0098363D">
        <w:rPr>
          <w:rFonts w:ascii="Times New Roman" w:eastAsia="Times New Roman" w:hAnsi="Times New Roman" w:cs="Times New Roman"/>
          <w:color w:val="000000"/>
          <w:sz w:val="28"/>
          <w:szCs w:val="28"/>
        </w:rPr>
        <w:t xml:space="preserve"> </w:t>
      </w:r>
      <w:proofErr w:type="spellStart"/>
      <w:r w:rsidR="00B51492" w:rsidRPr="0098363D">
        <w:rPr>
          <w:rFonts w:ascii="Times New Roman" w:eastAsia="Times New Roman" w:hAnsi="Times New Roman" w:cs="Times New Roman"/>
          <w:color w:val="000000"/>
          <w:sz w:val="28"/>
          <w:szCs w:val="28"/>
        </w:rPr>
        <w:t>минулого</w:t>
      </w:r>
      <w:proofErr w:type="spellEnd"/>
      <w:r w:rsidR="00B51492" w:rsidRPr="0098363D">
        <w:rPr>
          <w:rFonts w:ascii="Times New Roman" w:eastAsia="Times New Roman" w:hAnsi="Times New Roman" w:cs="Times New Roman"/>
          <w:color w:val="000000"/>
          <w:sz w:val="28"/>
          <w:szCs w:val="28"/>
        </w:rPr>
        <w:t xml:space="preserve"> року на 12183,9тис.грн.  </w:t>
      </w:r>
    </w:p>
    <w:p w:rsidR="00E91729" w:rsidRPr="0098363D" w:rsidRDefault="00E91729" w:rsidP="0057540E">
      <w:pPr>
        <w:spacing w:after="0" w:line="240" w:lineRule="auto"/>
        <w:jc w:val="both"/>
        <w:rPr>
          <w:rFonts w:ascii="Times New Roman" w:eastAsia="Times New Roman" w:hAnsi="Times New Roman" w:cs="Times New Roman"/>
          <w:sz w:val="28"/>
          <w:szCs w:val="28"/>
        </w:rPr>
      </w:pPr>
      <w:r w:rsidRPr="0098363D">
        <w:rPr>
          <w:rFonts w:ascii="Times New Roman" w:eastAsia="Times New Roman" w:hAnsi="Times New Roman" w:cs="Times New Roman"/>
          <w:sz w:val="28"/>
          <w:szCs w:val="28"/>
        </w:rPr>
        <w:t xml:space="preserve">           9 </w:t>
      </w:r>
      <w:r w:rsidR="00B51492" w:rsidRPr="0098363D">
        <w:rPr>
          <w:rFonts w:ascii="Times New Roman" w:hAnsi="Times New Roman" w:cs="Times New Roman"/>
          <w:sz w:val="28"/>
          <w:szCs w:val="28"/>
        </w:rPr>
        <w:t xml:space="preserve"> </w:t>
      </w:r>
      <w:proofErr w:type="spellStart"/>
      <w:r w:rsidR="00B51492" w:rsidRPr="0098363D">
        <w:rPr>
          <w:rFonts w:ascii="Times New Roman" w:hAnsi="Times New Roman" w:cs="Times New Roman"/>
          <w:sz w:val="28"/>
          <w:szCs w:val="28"/>
        </w:rPr>
        <w:t>фізични</w:t>
      </w:r>
      <w:proofErr w:type="spellEnd"/>
      <w:r w:rsidR="00B51492" w:rsidRPr="0098363D">
        <w:rPr>
          <w:rFonts w:ascii="Times New Roman" w:hAnsi="Times New Roman" w:cs="Times New Roman"/>
          <w:sz w:val="28"/>
          <w:szCs w:val="28"/>
          <w:lang w:val="uk-UA"/>
        </w:rPr>
        <w:t>х осіб-підприємців</w:t>
      </w:r>
      <w:r w:rsidR="00B51492" w:rsidRPr="0098363D">
        <w:rPr>
          <w:rFonts w:ascii="Times New Roman" w:hAnsi="Times New Roman" w:cs="Times New Roman"/>
          <w:sz w:val="28"/>
          <w:szCs w:val="28"/>
        </w:rPr>
        <w:t xml:space="preserve"> </w:t>
      </w:r>
      <w:proofErr w:type="spellStart"/>
      <w:r w:rsidR="00B51492" w:rsidRPr="0098363D">
        <w:rPr>
          <w:rFonts w:ascii="Times New Roman" w:hAnsi="Times New Roman" w:cs="Times New Roman"/>
          <w:sz w:val="28"/>
          <w:szCs w:val="28"/>
        </w:rPr>
        <w:t>зареєстр</w:t>
      </w:r>
      <w:proofErr w:type="spellEnd"/>
      <w:r w:rsidR="00B51492" w:rsidRPr="0098363D">
        <w:rPr>
          <w:rFonts w:ascii="Times New Roman" w:hAnsi="Times New Roman" w:cs="Times New Roman"/>
          <w:sz w:val="28"/>
          <w:szCs w:val="28"/>
          <w:lang w:val="uk-UA"/>
        </w:rPr>
        <w:t>у</w:t>
      </w:r>
      <w:proofErr w:type="spellStart"/>
      <w:r w:rsidRPr="0098363D">
        <w:rPr>
          <w:rFonts w:ascii="Times New Roman" w:eastAsia="Times New Roman" w:hAnsi="Times New Roman" w:cs="Times New Roman"/>
          <w:sz w:val="28"/>
          <w:szCs w:val="28"/>
        </w:rPr>
        <w:t>ва</w:t>
      </w:r>
      <w:r w:rsidR="00B51492" w:rsidRPr="0098363D">
        <w:rPr>
          <w:rFonts w:ascii="Times New Roman" w:hAnsi="Times New Roman" w:cs="Times New Roman"/>
          <w:sz w:val="28"/>
          <w:szCs w:val="28"/>
          <w:lang w:val="uk-UA"/>
        </w:rPr>
        <w:t>ли</w:t>
      </w:r>
      <w:proofErr w:type="spellEnd"/>
      <w:r w:rsidRPr="0098363D">
        <w:rPr>
          <w:rFonts w:ascii="Times New Roman" w:eastAsia="Times New Roman" w:hAnsi="Times New Roman" w:cs="Times New Roman"/>
          <w:sz w:val="28"/>
          <w:szCs w:val="28"/>
        </w:rPr>
        <w:t xml:space="preserve"> 17 </w:t>
      </w:r>
      <w:proofErr w:type="spellStart"/>
      <w:r w:rsidRPr="0098363D">
        <w:rPr>
          <w:rFonts w:ascii="Times New Roman" w:eastAsia="Times New Roman" w:hAnsi="Times New Roman" w:cs="Times New Roman"/>
          <w:sz w:val="28"/>
          <w:szCs w:val="28"/>
        </w:rPr>
        <w:t>найманих</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працівників</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також</w:t>
      </w:r>
      <w:proofErr w:type="spellEnd"/>
      <w:r w:rsidR="0057540E">
        <w:rPr>
          <w:rFonts w:ascii="Times New Roman" w:eastAsia="Times New Roman" w:hAnsi="Times New Roman" w:cs="Times New Roman"/>
          <w:sz w:val="28"/>
          <w:szCs w:val="28"/>
        </w:rPr>
        <w:t xml:space="preserve"> 7 </w:t>
      </w:r>
      <w:proofErr w:type="spellStart"/>
      <w:r w:rsidR="0057540E">
        <w:rPr>
          <w:rFonts w:ascii="Times New Roman" w:eastAsia="Times New Roman" w:hAnsi="Times New Roman" w:cs="Times New Roman"/>
          <w:sz w:val="28"/>
          <w:szCs w:val="28"/>
        </w:rPr>
        <w:t>громадян</w:t>
      </w:r>
      <w:proofErr w:type="spellEnd"/>
      <w:r w:rsidR="0057540E">
        <w:rPr>
          <w:rFonts w:ascii="Times New Roman" w:eastAsia="Times New Roman" w:hAnsi="Times New Roman" w:cs="Times New Roman"/>
          <w:sz w:val="28"/>
          <w:szCs w:val="28"/>
        </w:rPr>
        <w:t xml:space="preserve"> </w:t>
      </w:r>
      <w:proofErr w:type="spellStart"/>
      <w:r w:rsidR="0057540E">
        <w:rPr>
          <w:rFonts w:ascii="Times New Roman" w:eastAsia="Times New Roman" w:hAnsi="Times New Roman" w:cs="Times New Roman"/>
          <w:sz w:val="28"/>
          <w:szCs w:val="28"/>
        </w:rPr>
        <w:t>зареєструвались</w:t>
      </w:r>
      <w:proofErr w:type="spellEnd"/>
      <w:r w:rsidR="0057540E">
        <w:rPr>
          <w:rFonts w:ascii="Times New Roman" w:eastAsia="Times New Roman" w:hAnsi="Times New Roman" w:cs="Times New Roman"/>
          <w:sz w:val="28"/>
          <w:szCs w:val="28"/>
        </w:rPr>
        <w:t xml:space="preserve"> </w:t>
      </w:r>
      <w:proofErr w:type="spellStart"/>
      <w:r w:rsidR="0057540E">
        <w:rPr>
          <w:rFonts w:ascii="Times New Roman" w:eastAsia="Times New Roman" w:hAnsi="Times New Roman" w:cs="Times New Roman"/>
          <w:sz w:val="28"/>
          <w:szCs w:val="28"/>
        </w:rPr>
        <w:t>суб</w:t>
      </w:r>
      <w:r w:rsidRPr="0098363D">
        <w:rPr>
          <w:rFonts w:ascii="Times New Roman" w:eastAsia="Times New Roman" w:hAnsi="Times New Roman" w:cs="Times New Roman"/>
          <w:sz w:val="28"/>
          <w:szCs w:val="28"/>
        </w:rPr>
        <w:t>єктами</w:t>
      </w:r>
      <w:proofErr w:type="spellEnd"/>
      <w:r w:rsidRPr="0098363D">
        <w:rPr>
          <w:rFonts w:ascii="Times New Roman" w:eastAsia="Times New Roman" w:hAnsi="Times New Roman" w:cs="Times New Roman"/>
          <w:sz w:val="28"/>
          <w:szCs w:val="28"/>
        </w:rPr>
        <w:t xml:space="preserve"> </w:t>
      </w:r>
      <w:proofErr w:type="spellStart"/>
      <w:proofErr w:type="gramStart"/>
      <w:r w:rsidRPr="0098363D">
        <w:rPr>
          <w:rFonts w:ascii="Times New Roman" w:eastAsia="Times New Roman" w:hAnsi="Times New Roman" w:cs="Times New Roman"/>
          <w:sz w:val="28"/>
          <w:szCs w:val="28"/>
        </w:rPr>
        <w:t>п</w:t>
      </w:r>
      <w:proofErr w:type="gramEnd"/>
      <w:r w:rsidRPr="0098363D">
        <w:rPr>
          <w:rFonts w:ascii="Times New Roman" w:eastAsia="Times New Roman" w:hAnsi="Times New Roman" w:cs="Times New Roman"/>
          <w:sz w:val="28"/>
          <w:szCs w:val="28"/>
        </w:rPr>
        <w:t>ідприємницької</w:t>
      </w:r>
      <w:proofErr w:type="spellEnd"/>
      <w:r w:rsidRPr="0098363D">
        <w:rPr>
          <w:rFonts w:ascii="Times New Roman" w:eastAsia="Times New Roman" w:hAnsi="Times New Roman" w:cs="Times New Roman"/>
          <w:sz w:val="28"/>
          <w:szCs w:val="28"/>
        </w:rPr>
        <w:t xml:space="preserve"> </w:t>
      </w:r>
      <w:proofErr w:type="spellStart"/>
      <w:r w:rsidRPr="0098363D">
        <w:rPr>
          <w:rFonts w:ascii="Times New Roman" w:eastAsia="Times New Roman" w:hAnsi="Times New Roman" w:cs="Times New Roman"/>
          <w:sz w:val="28"/>
          <w:szCs w:val="28"/>
        </w:rPr>
        <w:t>діяльності</w:t>
      </w:r>
      <w:proofErr w:type="spellEnd"/>
      <w:r w:rsidRPr="0098363D">
        <w:rPr>
          <w:rFonts w:ascii="Times New Roman" w:eastAsia="Times New Roman" w:hAnsi="Times New Roman" w:cs="Times New Roman"/>
          <w:sz w:val="28"/>
          <w:szCs w:val="28"/>
        </w:rPr>
        <w:t>.</w:t>
      </w:r>
    </w:p>
    <w:p w:rsidR="00241114" w:rsidRPr="0098363D" w:rsidRDefault="004F4FA7" w:rsidP="0057540E">
      <w:pPr>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rPr>
        <w:t xml:space="preserve">За </w:t>
      </w:r>
      <w:proofErr w:type="spellStart"/>
      <w:r w:rsidRPr="0098363D">
        <w:rPr>
          <w:rFonts w:ascii="Times New Roman" w:hAnsi="Times New Roman" w:cs="Times New Roman"/>
          <w:sz w:val="28"/>
          <w:szCs w:val="28"/>
        </w:rPr>
        <w:t>січень-червень</w:t>
      </w:r>
      <w:proofErr w:type="spellEnd"/>
      <w:r w:rsidRPr="0098363D">
        <w:rPr>
          <w:rFonts w:ascii="Times New Roman" w:hAnsi="Times New Roman" w:cs="Times New Roman"/>
          <w:sz w:val="28"/>
          <w:szCs w:val="28"/>
        </w:rPr>
        <w:t xml:space="preserve"> 2016 року в </w:t>
      </w:r>
      <w:proofErr w:type="spellStart"/>
      <w:r w:rsidRPr="0098363D">
        <w:rPr>
          <w:rFonts w:ascii="Times New Roman" w:hAnsi="Times New Roman" w:cs="Times New Roman"/>
          <w:sz w:val="28"/>
          <w:szCs w:val="28"/>
        </w:rPr>
        <w:t>районі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відкрито</w:t>
      </w:r>
      <w:proofErr w:type="spellEnd"/>
      <w:r w:rsidRPr="0098363D">
        <w:rPr>
          <w:rFonts w:ascii="Times New Roman" w:hAnsi="Times New Roman" w:cs="Times New Roman"/>
          <w:sz w:val="28"/>
          <w:szCs w:val="28"/>
        </w:rPr>
        <w:t xml:space="preserve"> 13 </w:t>
      </w:r>
      <w:proofErr w:type="spellStart"/>
      <w:proofErr w:type="gramStart"/>
      <w:r w:rsidRPr="0098363D">
        <w:rPr>
          <w:rFonts w:ascii="Times New Roman" w:hAnsi="Times New Roman" w:cs="Times New Roman"/>
          <w:sz w:val="28"/>
          <w:szCs w:val="28"/>
        </w:rPr>
        <w:t>п</w:t>
      </w:r>
      <w:proofErr w:type="gramEnd"/>
      <w:r w:rsidRPr="0098363D">
        <w:rPr>
          <w:rFonts w:ascii="Times New Roman" w:hAnsi="Times New Roman" w:cs="Times New Roman"/>
          <w:sz w:val="28"/>
          <w:szCs w:val="28"/>
        </w:rPr>
        <w:t>ідприємств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роздрібної</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торгівлі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загальною</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торговельною</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площею</w:t>
      </w:r>
      <w:proofErr w:type="spellEnd"/>
      <w:r w:rsidRPr="0098363D">
        <w:rPr>
          <w:rFonts w:ascii="Times New Roman" w:hAnsi="Times New Roman" w:cs="Times New Roman"/>
          <w:sz w:val="28"/>
          <w:szCs w:val="28"/>
        </w:rPr>
        <w:t xml:space="preserve"> 502 </w:t>
      </w:r>
      <w:proofErr w:type="spellStart"/>
      <w:r w:rsidRPr="0098363D">
        <w:rPr>
          <w:rFonts w:ascii="Times New Roman" w:hAnsi="Times New Roman" w:cs="Times New Roman"/>
          <w:sz w:val="28"/>
          <w:szCs w:val="28"/>
        </w:rPr>
        <w:t>кв</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метрі</w:t>
      </w:r>
      <w:proofErr w:type="spellEnd"/>
      <w:r w:rsidRPr="0098363D">
        <w:rPr>
          <w:rFonts w:ascii="Times New Roman" w:hAnsi="Times New Roman" w:cs="Times New Roman"/>
          <w:sz w:val="28"/>
          <w:szCs w:val="28"/>
        </w:rPr>
        <w:t xml:space="preserve"> та 2 </w:t>
      </w:r>
      <w:proofErr w:type="spellStart"/>
      <w:r w:rsidRPr="0098363D">
        <w:rPr>
          <w:rFonts w:ascii="Times New Roman" w:hAnsi="Times New Roman" w:cs="Times New Roman"/>
          <w:sz w:val="28"/>
          <w:szCs w:val="28"/>
        </w:rPr>
        <w:t>заклади</w:t>
      </w:r>
      <w:proofErr w:type="spellEnd"/>
      <w:r w:rsidRPr="0098363D">
        <w:rPr>
          <w:rFonts w:ascii="Times New Roman" w:hAnsi="Times New Roman" w:cs="Times New Roman"/>
          <w:sz w:val="28"/>
          <w:szCs w:val="28"/>
        </w:rPr>
        <w:t xml:space="preserve"> по </w:t>
      </w:r>
      <w:proofErr w:type="spellStart"/>
      <w:r w:rsidRPr="0098363D">
        <w:rPr>
          <w:rFonts w:ascii="Times New Roman" w:hAnsi="Times New Roman" w:cs="Times New Roman"/>
          <w:sz w:val="28"/>
          <w:szCs w:val="28"/>
        </w:rPr>
        <w:t>наданню</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побутових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послуг</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населенню</w:t>
      </w:r>
      <w:proofErr w:type="spellEnd"/>
      <w:r w:rsidR="00FB5551" w:rsidRPr="0098363D">
        <w:rPr>
          <w:rFonts w:ascii="Times New Roman" w:hAnsi="Times New Roman" w:cs="Times New Roman"/>
          <w:sz w:val="28"/>
          <w:szCs w:val="28"/>
          <w:lang w:val="uk-UA"/>
        </w:rPr>
        <w:t>.</w:t>
      </w:r>
    </w:p>
    <w:p w:rsidR="00FB5551" w:rsidRPr="0098363D" w:rsidRDefault="00FB5551" w:rsidP="0057540E">
      <w:pPr>
        <w:pStyle w:val="a3"/>
        <w:spacing w:after="0" w:line="240" w:lineRule="auto"/>
        <w:ind w:firstLine="709"/>
        <w:jc w:val="both"/>
        <w:rPr>
          <w:rFonts w:ascii="Times New Roman" w:hAnsi="Times New Roman" w:cs="Times New Roman"/>
          <w:sz w:val="28"/>
          <w:szCs w:val="28"/>
        </w:rPr>
      </w:pPr>
      <w:r w:rsidRPr="0098363D">
        <w:rPr>
          <w:rFonts w:ascii="Times New Roman" w:hAnsi="Times New Roman" w:cs="Times New Roman"/>
          <w:sz w:val="28"/>
          <w:szCs w:val="28"/>
          <w:lang w:val="uk-UA"/>
        </w:rPr>
        <w:t xml:space="preserve">Протягом звітного періоду </w:t>
      </w:r>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послугами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служби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зайнятості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скористалося</w:t>
      </w:r>
      <w:proofErr w:type="spellEnd"/>
      <w:r w:rsidRPr="0098363D">
        <w:rPr>
          <w:rFonts w:ascii="Times New Roman" w:hAnsi="Times New Roman" w:cs="Times New Roman"/>
          <w:sz w:val="28"/>
          <w:szCs w:val="28"/>
        </w:rPr>
        <w:t xml:space="preserve"> 826 </w:t>
      </w:r>
      <w:proofErr w:type="spellStart"/>
      <w:r w:rsidRPr="0098363D">
        <w:rPr>
          <w:rFonts w:ascii="Times New Roman" w:hAnsi="Times New Roman" w:cs="Times New Roman"/>
          <w:sz w:val="28"/>
          <w:szCs w:val="28"/>
        </w:rPr>
        <w:t>незайнятих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громадян</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що</w:t>
      </w:r>
      <w:proofErr w:type="spellEnd"/>
      <w:r w:rsidRPr="0098363D">
        <w:rPr>
          <w:rFonts w:ascii="Times New Roman" w:hAnsi="Times New Roman" w:cs="Times New Roman"/>
          <w:sz w:val="28"/>
          <w:szCs w:val="28"/>
        </w:rPr>
        <w:t xml:space="preserve"> на 2% </w:t>
      </w:r>
      <w:proofErr w:type="spellStart"/>
      <w:r w:rsidRPr="0098363D">
        <w:rPr>
          <w:rFonts w:ascii="Times New Roman" w:hAnsi="Times New Roman" w:cs="Times New Roman"/>
          <w:sz w:val="28"/>
          <w:szCs w:val="28"/>
        </w:rPr>
        <w:t>менше</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ніж</w:t>
      </w:r>
      <w:proofErr w:type="spellEnd"/>
      <w:r w:rsidRPr="0098363D">
        <w:rPr>
          <w:rFonts w:ascii="Times New Roman" w:hAnsi="Times New Roman" w:cs="Times New Roman"/>
          <w:sz w:val="28"/>
          <w:szCs w:val="28"/>
        </w:rPr>
        <w:t xml:space="preserve"> за </w:t>
      </w:r>
      <w:proofErr w:type="spellStart"/>
      <w:r w:rsidRPr="0098363D">
        <w:rPr>
          <w:rFonts w:ascii="Times New Roman" w:hAnsi="Times New Roman" w:cs="Times New Roman"/>
          <w:sz w:val="28"/>
          <w:szCs w:val="28"/>
        </w:rPr>
        <w:t>аналогічний</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період</w:t>
      </w:r>
      <w:proofErr w:type="spellEnd"/>
      <w:r w:rsidRPr="0098363D">
        <w:rPr>
          <w:rFonts w:ascii="Times New Roman" w:hAnsi="Times New Roman" w:cs="Times New Roman"/>
          <w:sz w:val="28"/>
          <w:szCs w:val="28"/>
        </w:rPr>
        <w:t xml:space="preserve"> 2015 року. </w:t>
      </w:r>
    </w:p>
    <w:p w:rsidR="00FB5551" w:rsidRPr="0098363D" w:rsidRDefault="00FB5551" w:rsidP="0098363D">
      <w:pPr>
        <w:spacing w:after="0" w:line="240" w:lineRule="auto"/>
        <w:ind w:firstLine="709"/>
        <w:jc w:val="both"/>
        <w:rPr>
          <w:rFonts w:ascii="Times New Roman" w:hAnsi="Times New Roman" w:cs="Times New Roman"/>
          <w:sz w:val="28"/>
          <w:szCs w:val="28"/>
          <w:lang w:val="uk-UA"/>
        </w:rPr>
      </w:pPr>
      <w:proofErr w:type="gramStart"/>
      <w:r w:rsidRPr="0098363D">
        <w:rPr>
          <w:rFonts w:ascii="Times New Roman" w:hAnsi="Times New Roman" w:cs="Times New Roman"/>
          <w:bCs/>
          <w:sz w:val="28"/>
          <w:szCs w:val="28"/>
        </w:rPr>
        <w:t>За</w:t>
      </w:r>
      <w:proofErr w:type="gram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січень-червень</w:t>
      </w:r>
      <w:proofErr w:type="spellEnd"/>
      <w:r w:rsidRPr="0098363D">
        <w:rPr>
          <w:rFonts w:ascii="Times New Roman" w:hAnsi="Times New Roman" w:cs="Times New Roman"/>
          <w:bCs/>
          <w:sz w:val="28"/>
          <w:szCs w:val="28"/>
        </w:rPr>
        <w:t xml:space="preserve">  2016 року </w:t>
      </w:r>
      <w:r w:rsidRPr="0098363D">
        <w:rPr>
          <w:rFonts w:ascii="Times New Roman" w:hAnsi="Times New Roman" w:cs="Times New Roman"/>
          <w:sz w:val="28"/>
          <w:szCs w:val="28"/>
        </w:rPr>
        <w:t xml:space="preserve">за </w:t>
      </w:r>
      <w:proofErr w:type="spellStart"/>
      <w:r w:rsidRPr="0098363D">
        <w:rPr>
          <w:rFonts w:ascii="Times New Roman" w:hAnsi="Times New Roman" w:cs="Times New Roman"/>
          <w:sz w:val="28"/>
          <w:szCs w:val="28"/>
        </w:rPr>
        <w:t>направленням</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служби</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зайнятості</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bCs/>
          <w:sz w:val="28"/>
          <w:szCs w:val="28"/>
        </w:rPr>
        <w:t>працевлаштовано</w:t>
      </w:r>
      <w:proofErr w:type="spellEnd"/>
      <w:r w:rsidRPr="0098363D">
        <w:rPr>
          <w:rFonts w:ascii="Times New Roman" w:hAnsi="Times New Roman" w:cs="Times New Roman"/>
          <w:sz w:val="28"/>
          <w:szCs w:val="28"/>
        </w:rPr>
        <w:t xml:space="preserve"> 285 </w:t>
      </w:r>
      <w:proofErr w:type="spellStart"/>
      <w:r w:rsidRPr="0098363D">
        <w:rPr>
          <w:rFonts w:ascii="Times New Roman" w:hAnsi="Times New Roman" w:cs="Times New Roman"/>
          <w:sz w:val="28"/>
          <w:szCs w:val="28"/>
        </w:rPr>
        <w:t>безробітних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що</w:t>
      </w:r>
      <w:proofErr w:type="spellEnd"/>
      <w:r w:rsidRPr="0098363D">
        <w:rPr>
          <w:rFonts w:ascii="Times New Roman" w:hAnsi="Times New Roman" w:cs="Times New Roman"/>
          <w:sz w:val="28"/>
          <w:szCs w:val="28"/>
        </w:rPr>
        <w:t xml:space="preserve">  на 16% </w:t>
      </w:r>
      <w:proofErr w:type="spellStart"/>
      <w:r w:rsidRPr="0098363D">
        <w:rPr>
          <w:rFonts w:ascii="Times New Roman" w:hAnsi="Times New Roman" w:cs="Times New Roman"/>
          <w:sz w:val="28"/>
          <w:szCs w:val="28"/>
        </w:rPr>
        <w:t>більше</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ніж</w:t>
      </w:r>
      <w:proofErr w:type="spellEnd"/>
      <w:r w:rsidRPr="0098363D">
        <w:rPr>
          <w:rFonts w:ascii="Times New Roman" w:hAnsi="Times New Roman" w:cs="Times New Roman"/>
          <w:sz w:val="28"/>
          <w:szCs w:val="28"/>
        </w:rPr>
        <w:t xml:space="preserve"> за </w:t>
      </w:r>
      <w:proofErr w:type="spellStart"/>
      <w:r w:rsidRPr="0098363D">
        <w:rPr>
          <w:rFonts w:ascii="Times New Roman" w:hAnsi="Times New Roman" w:cs="Times New Roman"/>
          <w:sz w:val="28"/>
          <w:szCs w:val="28"/>
        </w:rPr>
        <w:t>відповідний</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період</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минулого</w:t>
      </w:r>
      <w:proofErr w:type="spellEnd"/>
      <w:r w:rsidRPr="0098363D">
        <w:rPr>
          <w:rFonts w:ascii="Times New Roman" w:hAnsi="Times New Roman" w:cs="Times New Roman"/>
          <w:sz w:val="28"/>
          <w:szCs w:val="28"/>
        </w:rPr>
        <w:t xml:space="preserve"> року.  </w:t>
      </w:r>
      <w:proofErr w:type="spellStart"/>
      <w:r w:rsidRPr="0098363D">
        <w:rPr>
          <w:rFonts w:ascii="Times New Roman" w:hAnsi="Times New Roman" w:cs="Times New Roman"/>
          <w:sz w:val="28"/>
          <w:szCs w:val="28"/>
        </w:rPr>
        <w:t>Чисельність</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зареєстрованих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безробітних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збільшилася</w:t>
      </w:r>
      <w:proofErr w:type="spellEnd"/>
      <w:r w:rsidRPr="0098363D">
        <w:rPr>
          <w:rFonts w:ascii="Times New Roman" w:hAnsi="Times New Roman" w:cs="Times New Roman"/>
          <w:sz w:val="28"/>
          <w:szCs w:val="28"/>
        </w:rPr>
        <w:t xml:space="preserve"> </w:t>
      </w:r>
      <w:proofErr w:type="gramStart"/>
      <w:r w:rsidRPr="0098363D">
        <w:rPr>
          <w:rFonts w:ascii="Times New Roman" w:hAnsi="Times New Roman" w:cs="Times New Roman"/>
          <w:sz w:val="28"/>
          <w:szCs w:val="28"/>
        </w:rPr>
        <w:t>до</w:t>
      </w:r>
      <w:proofErr w:type="gramEnd"/>
      <w:r w:rsidRPr="0098363D">
        <w:rPr>
          <w:rFonts w:ascii="Times New Roman" w:hAnsi="Times New Roman" w:cs="Times New Roman"/>
          <w:sz w:val="28"/>
          <w:szCs w:val="28"/>
        </w:rPr>
        <w:t xml:space="preserve"> </w:t>
      </w:r>
      <w:proofErr w:type="gramStart"/>
      <w:r w:rsidRPr="0098363D">
        <w:rPr>
          <w:rFonts w:ascii="Times New Roman" w:hAnsi="Times New Roman" w:cs="Times New Roman"/>
          <w:sz w:val="28"/>
          <w:szCs w:val="28"/>
        </w:rPr>
        <w:t>початку</w:t>
      </w:r>
      <w:proofErr w:type="gramEnd"/>
      <w:r w:rsidRPr="0098363D">
        <w:rPr>
          <w:rFonts w:ascii="Times New Roman" w:hAnsi="Times New Roman" w:cs="Times New Roman"/>
          <w:sz w:val="28"/>
          <w:szCs w:val="28"/>
        </w:rPr>
        <w:t xml:space="preserve"> року на  49 </w:t>
      </w:r>
      <w:proofErr w:type="spellStart"/>
      <w:r w:rsidRPr="0098363D">
        <w:rPr>
          <w:rFonts w:ascii="Times New Roman" w:hAnsi="Times New Roman" w:cs="Times New Roman"/>
          <w:sz w:val="28"/>
          <w:szCs w:val="28"/>
        </w:rPr>
        <w:t>осіб</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і</w:t>
      </w:r>
      <w:proofErr w:type="spellEnd"/>
      <w:r w:rsidRPr="0098363D">
        <w:rPr>
          <w:rFonts w:ascii="Times New Roman" w:hAnsi="Times New Roman" w:cs="Times New Roman"/>
          <w:sz w:val="28"/>
          <w:szCs w:val="28"/>
        </w:rPr>
        <w:t xml:space="preserve">  станом на 01.07.2016  </w:t>
      </w:r>
      <w:proofErr w:type="spellStart"/>
      <w:r w:rsidRPr="0098363D">
        <w:rPr>
          <w:rFonts w:ascii="Times New Roman" w:hAnsi="Times New Roman" w:cs="Times New Roman"/>
          <w:sz w:val="28"/>
          <w:szCs w:val="28"/>
        </w:rPr>
        <w:t>складала</w:t>
      </w:r>
      <w:proofErr w:type="spellEnd"/>
      <w:r w:rsidRPr="0098363D">
        <w:rPr>
          <w:rFonts w:ascii="Times New Roman" w:hAnsi="Times New Roman" w:cs="Times New Roman"/>
          <w:sz w:val="28"/>
          <w:szCs w:val="28"/>
        </w:rPr>
        <w:t xml:space="preserve"> 386 </w:t>
      </w:r>
      <w:proofErr w:type="spellStart"/>
      <w:r w:rsidRPr="0098363D">
        <w:rPr>
          <w:rFonts w:ascii="Times New Roman" w:hAnsi="Times New Roman" w:cs="Times New Roman"/>
          <w:sz w:val="28"/>
          <w:szCs w:val="28"/>
        </w:rPr>
        <w:t>осіб</w:t>
      </w:r>
      <w:proofErr w:type="spellEnd"/>
      <w:r w:rsidRPr="0098363D">
        <w:rPr>
          <w:rFonts w:ascii="Times New Roman" w:hAnsi="Times New Roman" w:cs="Times New Roman"/>
          <w:sz w:val="28"/>
          <w:szCs w:val="28"/>
          <w:lang w:val="uk-UA"/>
        </w:rPr>
        <w:t>.</w:t>
      </w:r>
    </w:p>
    <w:p w:rsidR="00AB5456" w:rsidRPr="0098363D" w:rsidRDefault="00AB5456" w:rsidP="0098363D">
      <w:pPr>
        <w:pStyle w:val="a3"/>
        <w:spacing w:after="0" w:line="240" w:lineRule="auto"/>
        <w:ind w:firstLine="709"/>
        <w:jc w:val="both"/>
        <w:rPr>
          <w:rFonts w:ascii="Times New Roman" w:hAnsi="Times New Roman" w:cs="Times New Roman"/>
          <w:sz w:val="28"/>
          <w:szCs w:val="28"/>
        </w:rPr>
      </w:pPr>
      <w:proofErr w:type="spellStart"/>
      <w:r w:rsidRPr="0098363D">
        <w:rPr>
          <w:rFonts w:ascii="Times New Roman" w:hAnsi="Times New Roman" w:cs="Times New Roman"/>
          <w:sz w:val="28"/>
          <w:szCs w:val="28"/>
        </w:rPr>
        <w:t>Середньомісячна</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заробітна</w:t>
      </w:r>
      <w:proofErr w:type="spellEnd"/>
      <w:r w:rsidRPr="0098363D">
        <w:rPr>
          <w:rFonts w:ascii="Times New Roman" w:hAnsi="Times New Roman" w:cs="Times New Roman"/>
          <w:sz w:val="28"/>
          <w:szCs w:val="28"/>
        </w:rPr>
        <w:t xml:space="preserve"> плата одного штатного </w:t>
      </w:r>
      <w:proofErr w:type="spellStart"/>
      <w:r w:rsidRPr="0098363D">
        <w:rPr>
          <w:rFonts w:ascii="Times New Roman" w:hAnsi="Times New Roman" w:cs="Times New Roman"/>
          <w:sz w:val="28"/>
          <w:szCs w:val="28"/>
        </w:rPr>
        <w:t>працівника</w:t>
      </w:r>
      <w:proofErr w:type="spellEnd"/>
      <w:r w:rsidRPr="0098363D">
        <w:rPr>
          <w:rFonts w:ascii="Times New Roman" w:hAnsi="Times New Roman" w:cs="Times New Roman"/>
          <w:sz w:val="28"/>
          <w:szCs w:val="28"/>
        </w:rPr>
        <w:t xml:space="preserve"> за </w:t>
      </w:r>
      <w:r w:rsidRPr="0098363D">
        <w:rPr>
          <w:rFonts w:ascii="Times New Roman" w:hAnsi="Times New Roman" w:cs="Times New Roman"/>
          <w:sz w:val="28"/>
          <w:szCs w:val="28"/>
        </w:rPr>
        <w:br/>
      </w:r>
      <w:proofErr w:type="spellStart"/>
      <w:r w:rsidRPr="0098363D">
        <w:rPr>
          <w:rFonts w:ascii="Times New Roman" w:hAnsi="Times New Roman" w:cs="Times New Roman"/>
          <w:sz w:val="28"/>
          <w:szCs w:val="28"/>
        </w:rPr>
        <w:t>січень-березень</w:t>
      </w:r>
      <w:proofErr w:type="spellEnd"/>
      <w:r w:rsidRPr="0098363D">
        <w:rPr>
          <w:rFonts w:ascii="Times New Roman" w:hAnsi="Times New Roman" w:cs="Times New Roman"/>
          <w:sz w:val="28"/>
          <w:szCs w:val="28"/>
        </w:rPr>
        <w:t xml:space="preserve"> 2016 року </w:t>
      </w:r>
      <w:proofErr w:type="spellStart"/>
      <w:r w:rsidRPr="0098363D">
        <w:rPr>
          <w:rFonts w:ascii="Times New Roman" w:hAnsi="Times New Roman" w:cs="Times New Roman"/>
          <w:sz w:val="28"/>
          <w:szCs w:val="28"/>
        </w:rPr>
        <w:t>склала</w:t>
      </w:r>
      <w:proofErr w:type="spellEnd"/>
      <w:r w:rsidRPr="0098363D">
        <w:rPr>
          <w:rFonts w:ascii="Times New Roman" w:hAnsi="Times New Roman" w:cs="Times New Roman"/>
          <w:sz w:val="28"/>
          <w:szCs w:val="28"/>
        </w:rPr>
        <w:t xml:space="preserve"> 2 792 </w:t>
      </w:r>
      <w:proofErr w:type="spellStart"/>
      <w:r w:rsidRPr="0098363D">
        <w:rPr>
          <w:rFonts w:ascii="Times New Roman" w:hAnsi="Times New Roman" w:cs="Times New Roman"/>
          <w:sz w:val="28"/>
          <w:szCs w:val="28"/>
        </w:rPr>
        <w:t>гривень</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що</w:t>
      </w:r>
      <w:proofErr w:type="spellEnd"/>
      <w:r w:rsidRPr="0098363D">
        <w:rPr>
          <w:rFonts w:ascii="Times New Roman" w:hAnsi="Times New Roman" w:cs="Times New Roman"/>
          <w:sz w:val="28"/>
          <w:szCs w:val="28"/>
        </w:rPr>
        <w:t xml:space="preserve"> на 23%  </w:t>
      </w:r>
      <w:proofErr w:type="spellStart"/>
      <w:r w:rsidRPr="0098363D">
        <w:rPr>
          <w:rFonts w:ascii="Times New Roman" w:hAnsi="Times New Roman" w:cs="Times New Roman"/>
          <w:sz w:val="28"/>
          <w:szCs w:val="28"/>
        </w:rPr>
        <w:t>більше</w:t>
      </w:r>
      <w:proofErr w:type="spellEnd"/>
      <w:r w:rsidRPr="0098363D">
        <w:rPr>
          <w:rFonts w:ascii="Times New Roman" w:hAnsi="Times New Roman" w:cs="Times New Roman"/>
          <w:sz w:val="28"/>
          <w:szCs w:val="28"/>
        </w:rPr>
        <w:t xml:space="preserve"> </w:t>
      </w:r>
      <w:proofErr w:type="spellStart"/>
      <w:proofErr w:type="gramStart"/>
      <w:r w:rsidRPr="0098363D">
        <w:rPr>
          <w:rFonts w:ascii="Times New Roman" w:hAnsi="Times New Roman" w:cs="Times New Roman"/>
          <w:sz w:val="28"/>
          <w:szCs w:val="28"/>
        </w:rPr>
        <w:t>р</w:t>
      </w:r>
      <w:proofErr w:type="gramEnd"/>
      <w:r w:rsidRPr="0098363D">
        <w:rPr>
          <w:rFonts w:ascii="Times New Roman" w:hAnsi="Times New Roman" w:cs="Times New Roman"/>
          <w:sz w:val="28"/>
          <w:szCs w:val="28"/>
        </w:rPr>
        <w:t>івня</w:t>
      </w:r>
      <w:proofErr w:type="spellEnd"/>
      <w:r w:rsidRPr="0098363D">
        <w:rPr>
          <w:rFonts w:ascii="Times New Roman" w:hAnsi="Times New Roman" w:cs="Times New Roman"/>
          <w:sz w:val="28"/>
          <w:szCs w:val="28"/>
        </w:rPr>
        <w:t xml:space="preserve">  2015  року.</w:t>
      </w:r>
    </w:p>
    <w:p w:rsidR="00AB5456" w:rsidRPr="0098363D" w:rsidRDefault="00AB5456" w:rsidP="0098363D">
      <w:pPr>
        <w:pStyle w:val="21"/>
        <w:spacing w:after="0" w:line="240" w:lineRule="auto"/>
        <w:ind w:firstLine="708"/>
        <w:jc w:val="both"/>
      </w:pPr>
      <w:r w:rsidRPr="0098363D">
        <w:rPr>
          <w:bCs/>
        </w:rPr>
        <w:t xml:space="preserve">Заборгованість із виплати заробітної плати (за оперативними  даними) </w:t>
      </w:r>
      <w:r w:rsidRPr="0098363D">
        <w:t xml:space="preserve"> станом на 01 липня   2016 року зменшилася  на  35%  до початку 2016 року і становить  260.9  тис. гривень, яка обліковується по Віхівському відділенню ТОВ «</w:t>
      </w:r>
      <w:proofErr w:type="spellStart"/>
      <w:r w:rsidRPr="0098363D">
        <w:t>Гадячсир</w:t>
      </w:r>
      <w:proofErr w:type="spellEnd"/>
      <w:r w:rsidRPr="0098363D">
        <w:t xml:space="preserve">».  </w:t>
      </w:r>
    </w:p>
    <w:p w:rsidR="00AB5456" w:rsidRPr="003A0C1A" w:rsidRDefault="00AB5456" w:rsidP="0098363D">
      <w:pPr>
        <w:pStyle w:val="a3"/>
        <w:spacing w:after="0" w:line="240" w:lineRule="auto"/>
        <w:ind w:firstLine="900"/>
        <w:jc w:val="both"/>
        <w:rPr>
          <w:rFonts w:ascii="Times New Roman" w:hAnsi="Times New Roman" w:cs="Times New Roman"/>
          <w:sz w:val="28"/>
          <w:szCs w:val="28"/>
          <w:lang w:val="uk-UA"/>
        </w:rPr>
      </w:pPr>
      <w:r w:rsidRPr="003A0C1A">
        <w:rPr>
          <w:rFonts w:ascii="Times New Roman" w:hAnsi="Times New Roman" w:cs="Times New Roman"/>
          <w:sz w:val="28"/>
          <w:szCs w:val="28"/>
          <w:lang w:val="uk-UA"/>
        </w:rPr>
        <w:t xml:space="preserve">Заборгованість до Пенсійного фонду збільшилася на 2.3% у порівнянні з </w:t>
      </w:r>
      <w:r w:rsidR="003A0C1A" w:rsidRPr="003A0C1A">
        <w:rPr>
          <w:rFonts w:ascii="Times New Roman" w:hAnsi="Times New Roman" w:cs="Times New Roman"/>
          <w:sz w:val="28"/>
          <w:szCs w:val="28"/>
          <w:lang w:val="uk-UA"/>
        </w:rPr>
        <w:t>початком поточного року і станом на 01.07.2016 склала 310,5 ти</w:t>
      </w:r>
      <w:r w:rsidR="003A0C1A">
        <w:rPr>
          <w:rFonts w:ascii="Times New Roman" w:hAnsi="Times New Roman" w:cs="Times New Roman"/>
          <w:sz w:val="28"/>
          <w:szCs w:val="28"/>
          <w:lang w:val="uk-UA"/>
        </w:rPr>
        <w:t>с.</w:t>
      </w:r>
      <w:r w:rsidR="003A0C1A" w:rsidRPr="003A0C1A">
        <w:rPr>
          <w:rFonts w:ascii="Times New Roman" w:hAnsi="Times New Roman" w:cs="Times New Roman"/>
          <w:sz w:val="28"/>
          <w:szCs w:val="28"/>
          <w:lang w:val="uk-UA"/>
        </w:rPr>
        <w:t xml:space="preserve"> гривень.</w:t>
      </w:r>
      <w:r w:rsidR="00604CAF" w:rsidRPr="003A0C1A">
        <w:rPr>
          <w:rFonts w:ascii="Times New Roman" w:hAnsi="Times New Roman" w:cs="Times New Roman"/>
          <w:sz w:val="28"/>
          <w:szCs w:val="28"/>
          <w:lang w:val="uk-UA"/>
        </w:rPr>
        <w:t xml:space="preserve"> </w:t>
      </w:r>
    </w:p>
    <w:p w:rsidR="004E112E" w:rsidRPr="0057540E" w:rsidRDefault="004E112E" w:rsidP="0098363D">
      <w:pPr>
        <w:spacing w:after="0" w:line="240" w:lineRule="auto"/>
        <w:ind w:firstLine="851"/>
        <w:jc w:val="both"/>
        <w:rPr>
          <w:rFonts w:ascii="Times New Roman" w:eastAsia="Times New Roman" w:hAnsi="Times New Roman" w:cs="Times New Roman"/>
          <w:bCs/>
          <w:color w:val="000000"/>
          <w:spacing w:val="-7"/>
          <w:sz w:val="28"/>
          <w:szCs w:val="28"/>
          <w:lang w:val="uk-UA"/>
        </w:rPr>
      </w:pPr>
      <w:r w:rsidRPr="0057540E">
        <w:rPr>
          <w:rFonts w:ascii="Times New Roman" w:hAnsi="Times New Roman" w:cs="Times New Roman"/>
          <w:sz w:val="28"/>
          <w:szCs w:val="28"/>
          <w:lang w:val="uk-UA"/>
        </w:rPr>
        <w:t>В частині залучення інвестицій та розвитку зовнішн</w:t>
      </w:r>
      <w:r w:rsidR="00AA44FE">
        <w:rPr>
          <w:rFonts w:ascii="Times New Roman" w:hAnsi="Times New Roman" w:cs="Times New Roman"/>
          <w:sz w:val="28"/>
          <w:szCs w:val="28"/>
          <w:lang w:val="uk-UA"/>
        </w:rPr>
        <w:t>ьоекономічної діяльності слід відмітити, що г</w:t>
      </w:r>
      <w:r w:rsidRPr="0057540E">
        <w:rPr>
          <w:rFonts w:ascii="Times New Roman" w:hAnsi="Times New Roman" w:cs="Times New Roman"/>
          <w:sz w:val="28"/>
          <w:szCs w:val="28"/>
          <w:lang w:val="uk-UA"/>
        </w:rPr>
        <w:t xml:space="preserve">олова </w:t>
      </w:r>
      <w:proofErr w:type="spellStart"/>
      <w:r w:rsidRPr="0057540E">
        <w:rPr>
          <w:rFonts w:ascii="Times New Roman" w:hAnsi="Times New Roman" w:cs="Times New Roman"/>
          <w:sz w:val="28"/>
          <w:szCs w:val="28"/>
          <w:lang w:val="uk-UA"/>
        </w:rPr>
        <w:t>Недригайлівської</w:t>
      </w:r>
      <w:proofErr w:type="spellEnd"/>
      <w:r w:rsidRPr="0057540E">
        <w:rPr>
          <w:rFonts w:ascii="Times New Roman" w:hAnsi="Times New Roman" w:cs="Times New Roman"/>
          <w:sz w:val="28"/>
          <w:szCs w:val="28"/>
          <w:lang w:val="uk-UA"/>
        </w:rPr>
        <w:t xml:space="preserve"> районної державної адміністрації Лаврик Р.В. прийняв участь  </w:t>
      </w:r>
      <w:r w:rsidRPr="0057540E">
        <w:rPr>
          <w:rStyle w:val="a7"/>
          <w:rFonts w:ascii="Times New Roman" w:hAnsi="Times New Roman" w:cs="Times New Roman"/>
          <w:b w:val="0"/>
          <w:sz w:val="28"/>
          <w:szCs w:val="28"/>
          <w:lang w:val="uk-UA"/>
        </w:rPr>
        <w:t>у ІІ Східному бізнес-форумі, що проходив у Любліні (Польща) 22-23 червня.</w:t>
      </w:r>
      <w:r w:rsidR="0057540E">
        <w:rPr>
          <w:rStyle w:val="a7"/>
          <w:rFonts w:ascii="Times New Roman" w:hAnsi="Times New Roman" w:cs="Times New Roman"/>
          <w:b w:val="0"/>
          <w:sz w:val="28"/>
          <w:szCs w:val="28"/>
          <w:lang w:val="uk-UA"/>
        </w:rPr>
        <w:t xml:space="preserve"> </w:t>
      </w:r>
      <w:r w:rsidRPr="0057540E">
        <w:rPr>
          <w:rFonts w:ascii="Times New Roman" w:hAnsi="Times New Roman" w:cs="Times New Roman"/>
          <w:sz w:val="28"/>
          <w:szCs w:val="28"/>
          <w:lang w:val="uk-UA"/>
        </w:rPr>
        <w:t xml:space="preserve">Організатором Форуму виступає Люблінський Фонд Підтримки Бізнесу та Міжнародної Співпраці. Як результат готуються відповідні документи для підписання угоди про співпрацю </w:t>
      </w:r>
      <w:proofErr w:type="spellStart"/>
      <w:r w:rsidRPr="0057540E">
        <w:rPr>
          <w:rFonts w:ascii="Times New Roman" w:hAnsi="Times New Roman" w:cs="Times New Roman"/>
          <w:sz w:val="28"/>
          <w:szCs w:val="28"/>
          <w:lang w:val="uk-UA"/>
        </w:rPr>
        <w:t>Недригайлівського</w:t>
      </w:r>
      <w:proofErr w:type="spellEnd"/>
      <w:r w:rsidRPr="0057540E">
        <w:rPr>
          <w:rFonts w:ascii="Times New Roman" w:hAnsi="Times New Roman" w:cs="Times New Roman"/>
          <w:sz w:val="28"/>
          <w:szCs w:val="28"/>
          <w:lang w:val="uk-UA"/>
        </w:rPr>
        <w:t xml:space="preserve"> району та повіт</w:t>
      </w:r>
      <w:r w:rsidR="0057540E" w:rsidRPr="0057540E">
        <w:rPr>
          <w:rFonts w:ascii="Times New Roman" w:hAnsi="Times New Roman" w:cs="Times New Roman"/>
          <w:sz w:val="28"/>
          <w:szCs w:val="28"/>
          <w:lang w:val="uk-UA"/>
        </w:rPr>
        <w:t>ів</w:t>
      </w:r>
      <w:r w:rsidRPr="0057540E">
        <w:rPr>
          <w:rFonts w:ascii="Times New Roman" w:hAnsi="Times New Roman" w:cs="Times New Roman"/>
          <w:sz w:val="28"/>
          <w:szCs w:val="28"/>
          <w:lang w:val="uk-UA"/>
        </w:rPr>
        <w:t xml:space="preserve"> Люблінського та  </w:t>
      </w:r>
      <w:proofErr w:type="spellStart"/>
      <w:r w:rsidRPr="0057540E">
        <w:rPr>
          <w:rFonts w:ascii="Times New Roman" w:eastAsia="Times New Roman" w:hAnsi="Times New Roman" w:cs="Times New Roman"/>
          <w:bCs/>
          <w:color w:val="000000"/>
          <w:spacing w:val="-6"/>
          <w:sz w:val="28"/>
          <w:szCs w:val="28"/>
          <w:lang w:val="uk-UA"/>
        </w:rPr>
        <w:t>Підляського</w:t>
      </w:r>
      <w:proofErr w:type="spellEnd"/>
      <w:r w:rsidRPr="0057540E">
        <w:rPr>
          <w:rFonts w:ascii="Times New Roman" w:eastAsia="Times New Roman" w:hAnsi="Times New Roman" w:cs="Times New Roman"/>
          <w:bCs/>
          <w:color w:val="000000"/>
          <w:spacing w:val="-6"/>
          <w:sz w:val="28"/>
          <w:szCs w:val="28"/>
          <w:lang w:val="uk-UA"/>
        </w:rPr>
        <w:t xml:space="preserve"> </w:t>
      </w:r>
      <w:r w:rsidRPr="0057540E">
        <w:rPr>
          <w:rFonts w:ascii="Times New Roman" w:eastAsia="Times New Roman" w:hAnsi="Times New Roman" w:cs="Times New Roman"/>
          <w:bCs/>
          <w:color w:val="000000"/>
          <w:spacing w:val="-7"/>
          <w:sz w:val="28"/>
          <w:szCs w:val="28"/>
          <w:lang w:val="uk-UA"/>
        </w:rPr>
        <w:t>воєводств Республіки Польща.</w:t>
      </w:r>
    </w:p>
    <w:p w:rsidR="004E112E" w:rsidRPr="0098363D" w:rsidRDefault="006916E8" w:rsidP="0098363D">
      <w:pPr>
        <w:pStyle w:val="a3"/>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Протягом І півріччя 2016 рок</w:t>
      </w:r>
      <w:r w:rsidR="00604CAF" w:rsidRPr="0098363D">
        <w:rPr>
          <w:rFonts w:ascii="Times New Roman" w:hAnsi="Times New Roman" w:cs="Times New Roman"/>
          <w:sz w:val="28"/>
          <w:szCs w:val="28"/>
          <w:lang w:val="uk-UA"/>
        </w:rPr>
        <w:t xml:space="preserve">у проводилася активна робота по формуванню в районі об’єднаних територіальних громад. Дане питання неодноразово заслуховувалася на нарадах з сільськими, селищними головами, була організована робоча поїздка в  </w:t>
      </w:r>
      <w:proofErr w:type="spellStart"/>
      <w:r w:rsidR="00604CAF" w:rsidRPr="0098363D">
        <w:rPr>
          <w:rFonts w:ascii="Times New Roman" w:hAnsi="Times New Roman" w:cs="Times New Roman"/>
          <w:sz w:val="28"/>
          <w:szCs w:val="28"/>
          <w:lang w:val="uk-UA"/>
        </w:rPr>
        <w:t>Народицьку</w:t>
      </w:r>
      <w:proofErr w:type="spellEnd"/>
      <w:r w:rsidR="00604CAF" w:rsidRPr="0098363D">
        <w:rPr>
          <w:rFonts w:ascii="Times New Roman" w:hAnsi="Times New Roman" w:cs="Times New Roman"/>
          <w:sz w:val="28"/>
          <w:szCs w:val="28"/>
          <w:lang w:val="uk-UA"/>
        </w:rPr>
        <w:t xml:space="preserve"> ОТГ Житомирської області для обміну досвідом з даного питання. </w:t>
      </w:r>
    </w:p>
    <w:p w:rsidR="0071709A" w:rsidRPr="0098363D" w:rsidRDefault="009C1E09" w:rsidP="0098363D">
      <w:pPr>
        <w:pStyle w:val="a3"/>
        <w:spacing w:after="0" w:line="240" w:lineRule="auto"/>
        <w:ind w:firstLine="851"/>
        <w:jc w:val="both"/>
        <w:rPr>
          <w:rFonts w:ascii="Times New Roman" w:hAnsi="Times New Roman" w:cs="Times New Roman"/>
          <w:sz w:val="28"/>
          <w:szCs w:val="28"/>
          <w:lang w:val="uk-UA"/>
        </w:rPr>
      </w:pPr>
      <w:proofErr w:type="spellStart"/>
      <w:r w:rsidRPr="0098363D">
        <w:rPr>
          <w:rFonts w:ascii="Times New Roman" w:hAnsi="Times New Roman" w:cs="Times New Roman"/>
          <w:sz w:val="28"/>
          <w:szCs w:val="28"/>
          <w:lang w:val="uk-UA"/>
        </w:rPr>
        <w:t>Недригайлівською</w:t>
      </w:r>
      <w:proofErr w:type="spellEnd"/>
      <w:r w:rsidRPr="0098363D">
        <w:rPr>
          <w:rFonts w:ascii="Times New Roman" w:hAnsi="Times New Roman" w:cs="Times New Roman"/>
          <w:sz w:val="28"/>
          <w:szCs w:val="28"/>
          <w:lang w:val="uk-UA"/>
        </w:rPr>
        <w:t xml:space="preserve"> районно</w:t>
      </w:r>
      <w:r w:rsidR="0071709A" w:rsidRPr="0098363D">
        <w:rPr>
          <w:rFonts w:ascii="Times New Roman" w:hAnsi="Times New Roman" w:cs="Times New Roman"/>
          <w:sz w:val="28"/>
          <w:szCs w:val="28"/>
          <w:lang w:val="uk-UA"/>
        </w:rPr>
        <w:t>ю державною адміністрацією спільно з іншими розпорядниками бюджетних коштів району поступово впрова</w:t>
      </w:r>
      <w:r w:rsidRPr="0098363D">
        <w:rPr>
          <w:rFonts w:ascii="Times New Roman" w:hAnsi="Times New Roman" w:cs="Times New Roman"/>
          <w:sz w:val="28"/>
          <w:szCs w:val="28"/>
          <w:lang w:val="uk-UA"/>
        </w:rPr>
        <w:t>джується пілотний проект щодо е</w:t>
      </w:r>
      <w:r w:rsidR="0071709A" w:rsidRPr="0098363D">
        <w:rPr>
          <w:rFonts w:ascii="Times New Roman" w:hAnsi="Times New Roman" w:cs="Times New Roman"/>
          <w:sz w:val="28"/>
          <w:szCs w:val="28"/>
          <w:lang w:val="uk-UA"/>
        </w:rPr>
        <w:t>л</w:t>
      </w:r>
      <w:r w:rsidRPr="0098363D">
        <w:rPr>
          <w:rFonts w:ascii="Times New Roman" w:hAnsi="Times New Roman" w:cs="Times New Roman"/>
          <w:sz w:val="28"/>
          <w:szCs w:val="28"/>
          <w:lang w:val="uk-UA"/>
        </w:rPr>
        <w:t>е</w:t>
      </w:r>
      <w:r w:rsidR="0071709A" w:rsidRPr="0098363D">
        <w:rPr>
          <w:rFonts w:ascii="Times New Roman" w:hAnsi="Times New Roman" w:cs="Times New Roman"/>
          <w:sz w:val="28"/>
          <w:szCs w:val="28"/>
          <w:lang w:val="uk-UA"/>
        </w:rPr>
        <w:t xml:space="preserve">ктронних закупівель через систему </w:t>
      </w:r>
      <w:proofErr w:type="spellStart"/>
      <w:r w:rsidR="0071709A" w:rsidRPr="0098363D">
        <w:rPr>
          <w:rFonts w:ascii="Times New Roman" w:hAnsi="Times New Roman" w:cs="Times New Roman"/>
          <w:sz w:val="28"/>
          <w:szCs w:val="28"/>
          <w:lang w:val="uk-UA"/>
        </w:rPr>
        <w:t>Прозорро</w:t>
      </w:r>
      <w:proofErr w:type="spellEnd"/>
      <w:r w:rsidR="0071709A" w:rsidRPr="0098363D">
        <w:rPr>
          <w:rFonts w:ascii="Times New Roman" w:hAnsi="Times New Roman" w:cs="Times New Roman"/>
          <w:sz w:val="28"/>
          <w:szCs w:val="28"/>
          <w:lang w:val="uk-UA"/>
        </w:rPr>
        <w:t xml:space="preserve">. З даного питання </w:t>
      </w:r>
      <w:r w:rsidRPr="0098363D">
        <w:rPr>
          <w:rFonts w:ascii="Times New Roman" w:hAnsi="Times New Roman" w:cs="Times New Roman"/>
          <w:sz w:val="28"/>
          <w:szCs w:val="28"/>
          <w:lang w:val="uk-UA"/>
        </w:rPr>
        <w:t xml:space="preserve">в районі </w:t>
      </w:r>
      <w:r w:rsidR="0071709A" w:rsidRPr="0098363D">
        <w:rPr>
          <w:rFonts w:ascii="Times New Roman" w:hAnsi="Times New Roman" w:cs="Times New Roman"/>
          <w:sz w:val="28"/>
          <w:szCs w:val="28"/>
          <w:lang w:val="uk-UA"/>
        </w:rPr>
        <w:t xml:space="preserve">прийнято ряд розпорядчих документів, неодноразово проводилися наради при райдержадміністрації, семінари-тренінги з практичного застосування системи при облдержадміністрації. Як результат в  2016 році проведено 17 закупівель через систему </w:t>
      </w:r>
      <w:proofErr w:type="spellStart"/>
      <w:r w:rsidR="0071709A" w:rsidRPr="0098363D">
        <w:rPr>
          <w:rFonts w:ascii="Times New Roman" w:hAnsi="Times New Roman" w:cs="Times New Roman"/>
          <w:sz w:val="28"/>
          <w:szCs w:val="28"/>
          <w:lang w:val="uk-UA"/>
        </w:rPr>
        <w:t>Прозорро</w:t>
      </w:r>
      <w:proofErr w:type="spellEnd"/>
      <w:r w:rsidR="0071709A" w:rsidRPr="0098363D">
        <w:rPr>
          <w:rFonts w:ascii="Times New Roman" w:hAnsi="Times New Roman" w:cs="Times New Roman"/>
          <w:sz w:val="28"/>
          <w:szCs w:val="28"/>
          <w:lang w:val="uk-UA"/>
        </w:rPr>
        <w:t xml:space="preserve">  на </w:t>
      </w:r>
      <w:r w:rsidR="0071709A" w:rsidRPr="0098363D">
        <w:rPr>
          <w:rFonts w:ascii="Times New Roman" w:hAnsi="Times New Roman" w:cs="Times New Roman"/>
          <w:sz w:val="28"/>
          <w:szCs w:val="28"/>
          <w:lang w:val="uk-UA"/>
        </w:rPr>
        <w:lastRenderedPageBreak/>
        <w:t>загальну суму 318.2 тис гривень, економія бюджетних коштів склала 19.7 тис</w:t>
      </w:r>
      <w:r w:rsidRPr="0098363D">
        <w:rPr>
          <w:rFonts w:ascii="Times New Roman" w:hAnsi="Times New Roman" w:cs="Times New Roman"/>
          <w:sz w:val="28"/>
          <w:szCs w:val="28"/>
          <w:lang w:val="uk-UA"/>
        </w:rPr>
        <w:t>.</w:t>
      </w:r>
      <w:r w:rsidR="0071709A" w:rsidRPr="0098363D">
        <w:rPr>
          <w:rFonts w:ascii="Times New Roman" w:hAnsi="Times New Roman" w:cs="Times New Roman"/>
          <w:sz w:val="28"/>
          <w:szCs w:val="28"/>
          <w:lang w:val="uk-UA"/>
        </w:rPr>
        <w:t xml:space="preserve"> гривень. </w:t>
      </w:r>
    </w:p>
    <w:p w:rsidR="000B664C" w:rsidRPr="0098363D" w:rsidRDefault="000B664C" w:rsidP="0098363D">
      <w:pPr>
        <w:pStyle w:val="a3"/>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В звітному періоді проводилася активна робота в культурному та спортивному житті району.</w:t>
      </w:r>
    </w:p>
    <w:p w:rsidR="000B664C" w:rsidRPr="0098363D" w:rsidRDefault="000B664C" w:rsidP="0098363D">
      <w:pPr>
        <w:pStyle w:val="a3"/>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 xml:space="preserve">Проведено мистецьку премію імені Нестора </w:t>
      </w:r>
      <w:proofErr w:type="spellStart"/>
      <w:r w:rsidRPr="0098363D">
        <w:rPr>
          <w:rFonts w:ascii="Times New Roman" w:hAnsi="Times New Roman" w:cs="Times New Roman"/>
          <w:sz w:val="28"/>
          <w:szCs w:val="28"/>
          <w:lang w:val="uk-UA"/>
        </w:rPr>
        <w:t>Кізенк</w:t>
      </w:r>
      <w:r w:rsidR="006D0CF7" w:rsidRPr="0098363D">
        <w:rPr>
          <w:rFonts w:ascii="Times New Roman" w:hAnsi="Times New Roman" w:cs="Times New Roman"/>
          <w:sz w:val="28"/>
          <w:szCs w:val="28"/>
          <w:lang w:val="uk-UA"/>
        </w:rPr>
        <w:t>а</w:t>
      </w:r>
      <w:proofErr w:type="spellEnd"/>
      <w:r w:rsidR="006D0CF7" w:rsidRPr="0098363D">
        <w:rPr>
          <w:rFonts w:ascii="Times New Roman" w:hAnsi="Times New Roman" w:cs="Times New Roman"/>
          <w:sz w:val="28"/>
          <w:szCs w:val="28"/>
          <w:lang w:val="uk-UA"/>
        </w:rPr>
        <w:t xml:space="preserve">, фестиваль дитячих хорових колективів «Співаймо разом», </w:t>
      </w:r>
      <w:r w:rsidR="001A4C32" w:rsidRPr="0098363D">
        <w:rPr>
          <w:rFonts w:ascii="Times New Roman" w:hAnsi="Times New Roman" w:cs="Times New Roman"/>
          <w:sz w:val="28"/>
          <w:szCs w:val="28"/>
          <w:lang w:val="uk-UA"/>
        </w:rPr>
        <w:t>районне свято Купала.</w:t>
      </w:r>
      <w:r w:rsidR="00ED1B35" w:rsidRPr="0098363D">
        <w:rPr>
          <w:rFonts w:ascii="Times New Roman" w:hAnsi="Times New Roman" w:cs="Times New Roman"/>
          <w:sz w:val="28"/>
          <w:szCs w:val="28"/>
          <w:lang w:val="uk-UA"/>
        </w:rPr>
        <w:t xml:space="preserve"> Збірні команди по різних видах спорту брали участь у районних та обласних спортивних заходах.</w:t>
      </w:r>
    </w:p>
    <w:p w:rsidR="00ED1B35" w:rsidRPr="0098363D" w:rsidRDefault="00ED1B35" w:rsidP="0098363D">
      <w:pPr>
        <w:spacing w:after="0" w:line="240" w:lineRule="auto"/>
        <w:ind w:firstLine="993"/>
        <w:jc w:val="both"/>
        <w:rPr>
          <w:rFonts w:ascii="Times New Roman" w:eastAsia="Times New Roman" w:hAnsi="Times New Roman" w:cs="Times New Roman"/>
          <w:sz w:val="28"/>
          <w:szCs w:val="28"/>
          <w:lang w:val="uk-UA" w:eastAsia="ar-SA"/>
        </w:rPr>
      </w:pPr>
      <w:r w:rsidRPr="0098363D">
        <w:rPr>
          <w:rFonts w:ascii="Times New Roman" w:eastAsia="Times New Roman" w:hAnsi="Times New Roman" w:cs="Times New Roman"/>
          <w:sz w:val="28"/>
          <w:szCs w:val="28"/>
          <w:lang w:val="uk-UA" w:eastAsia="ar-SA"/>
        </w:rPr>
        <w:t xml:space="preserve">Аналізуючи виконання завдань та заходів, визначених Програмою економічного та соціального розвитку  </w:t>
      </w:r>
      <w:proofErr w:type="spellStart"/>
      <w:r w:rsidRPr="0098363D">
        <w:rPr>
          <w:rFonts w:ascii="Times New Roman" w:eastAsia="Times New Roman" w:hAnsi="Times New Roman" w:cs="Times New Roman"/>
          <w:sz w:val="28"/>
          <w:szCs w:val="28"/>
          <w:lang w:val="uk-UA" w:eastAsia="ar-SA"/>
        </w:rPr>
        <w:t>Недригайлівського</w:t>
      </w:r>
      <w:proofErr w:type="spellEnd"/>
      <w:r w:rsidRPr="0098363D">
        <w:rPr>
          <w:rFonts w:ascii="Times New Roman" w:eastAsia="Times New Roman" w:hAnsi="Times New Roman" w:cs="Times New Roman"/>
          <w:sz w:val="28"/>
          <w:szCs w:val="28"/>
          <w:lang w:val="uk-UA" w:eastAsia="ar-SA"/>
        </w:rPr>
        <w:t xml:space="preserve"> району на 2016 рік, </w:t>
      </w:r>
      <w:r w:rsidRPr="00A036FA">
        <w:rPr>
          <w:rFonts w:ascii="Times New Roman" w:eastAsia="Times New Roman" w:hAnsi="Times New Roman" w:cs="Times New Roman"/>
          <w:sz w:val="28"/>
          <w:szCs w:val="28"/>
          <w:lang w:val="uk-UA" w:eastAsia="ar-SA"/>
        </w:rPr>
        <w:t>в галузі охорони здоров’я</w:t>
      </w:r>
      <w:r w:rsidR="00956CC4" w:rsidRPr="00A036FA">
        <w:rPr>
          <w:rFonts w:ascii="Times New Roman" w:eastAsia="Times New Roman" w:hAnsi="Times New Roman" w:cs="Times New Roman"/>
          <w:sz w:val="28"/>
          <w:szCs w:val="28"/>
          <w:lang w:val="uk-UA" w:eastAsia="ar-SA"/>
        </w:rPr>
        <w:t xml:space="preserve">, </w:t>
      </w:r>
      <w:r w:rsidRPr="00A036FA">
        <w:rPr>
          <w:rFonts w:ascii="Times New Roman" w:eastAsia="Times New Roman" w:hAnsi="Times New Roman" w:cs="Times New Roman"/>
          <w:sz w:val="28"/>
          <w:szCs w:val="28"/>
          <w:lang w:val="uk-UA" w:eastAsia="ar-SA"/>
        </w:rPr>
        <w:t>освіти та культури</w:t>
      </w:r>
      <w:r w:rsidRPr="0098363D">
        <w:rPr>
          <w:rFonts w:ascii="Times New Roman" w:eastAsia="Times New Roman" w:hAnsi="Times New Roman" w:cs="Times New Roman"/>
          <w:sz w:val="28"/>
          <w:szCs w:val="28"/>
          <w:lang w:val="uk-UA" w:eastAsia="ar-SA"/>
        </w:rPr>
        <w:t xml:space="preserve">  слід відмітити, що із-за відсутності фінансування у І </w:t>
      </w:r>
      <w:r w:rsidR="001F0401">
        <w:rPr>
          <w:rFonts w:ascii="Times New Roman" w:eastAsia="Times New Roman" w:hAnsi="Times New Roman" w:cs="Times New Roman"/>
          <w:sz w:val="28"/>
          <w:szCs w:val="28"/>
          <w:lang w:val="uk-UA" w:eastAsia="ar-SA"/>
        </w:rPr>
        <w:t>півріччі</w:t>
      </w:r>
      <w:r w:rsidRPr="0098363D">
        <w:rPr>
          <w:rFonts w:ascii="Times New Roman" w:eastAsia="Times New Roman" w:hAnsi="Times New Roman" w:cs="Times New Roman"/>
          <w:sz w:val="28"/>
          <w:szCs w:val="28"/>
          <w:lang w:val="uk-UA" w:eastAsia="ar-SA"/>
        </w:rPr>
        <w:t xml:space="preserve"> 2016 року не викон</w:t>
      </w:r>
      <w:r w:rsidR="001F0401">
        <w:rPr>
          <w:rFonts w:ascii="Times New Roman" w:eastAsia="Times New Roman" w:hAnsi="Times New Roman" w:cs="Times New Roman"/>
          <w:sz w:val="28"/>
          <w:szCs w:val="28"/>
          <w:lang w:val="uk-UA" w:eastAsia="ar-SA"/>
        </w:rPr>
        <w:t xml:space="preserve">увалися </w:t>
      </w:r>
      <w:r w:rsidR="00956CC4">
        <w:rPr>
          <w:rFonts w:ascii="Times New Roman" w:eastAsia="Times New Roman" w:hAnsi="Times New Roman" w:cs="Times New Roman"/>
          <w:sz w:val="28"/>
          <w:szCs w:val="28"/>
          <w:lang w:val="uk-UA" w:eastAsia="ar-SA"/>
        </w:rPr>
        <w:t xml:space="preserve"> </w:t>
      </w:r>
      <w:r w:rsidRPr="0098363D">
        <w:rPr>
          <w:rFonts w:ascii="Times New Roman" w:eastAsia="Times New Roman" w:hAnsi="Times New Roman" w:cs="Times New Roman"/>
          <w:sz w:val="28"/>
          <w:szCs w:val="28"/>
          <w:lang w:val="uk-UA" w:eastAsia="ar-SA"/>
        </w:rPr>
        <w:t xml:space="preserve"> зах</w:t>
      </w:r>
      <w:r w:rsidR="00956CC4">
        <w:rPr>
          <w:rFonts w:ascii="Times New Roman" w:eastAsia="Times New Roman" w:hAnsi="Times New Roman" w:cs="Times New Roman"/>
          <w:sz w:val="28"/>
          <w:szCs w:val="28"/>
          <w:lang w:val="uk-UA" w:eastAsia="ar-SA"/>
        </w:rPr>
        <w:t xml:space="preserve">оди щодо покращення матеріально-технічного </w:t>
      </w:r>
      <w:r w:rsidR="001F0401">
        <w:rPr>
          <w:rFonts w:ascii="Times New Roman" w:eastAsia="Times New Roman" w:hAnsi="Times New Roman" w:cs="Times New Roman"/>
          <w:sz w:val="28"/>
          <w:szCs w:val="28"/>
          <w:lang w:val="uk-UA" w:eastAsia="ar-SA"/>
        </w:rPr>
        <w:t>бази</w:t>
      </w:r>
      <w:r w:rsidR="00956CC4">
        <w:rPr>
          <w:rFonts w:ascii="Times New Roman" w:eastAsia="Times New Roman" w:hAnsi="Times New Roman" w:cs="Times New Roman"/>
          <w:sz w:val="28"/>
          <w:szCs w:val="28"/>
          <w:lang w:val="uk-UA" w:eastAsia="ar-SA"/>
        </w:rPr>
        <w:t xml:space="preserve"> закладів даних галузей</w:t>
      </w:r>
      <w:r w:rsidRPr="0098363D">
        <w:rPr>
          <w:rFonts w:ascii="Times New Roman" w:eastAsia="Times New Roman" w:hAnsi="Times New Roman" w:cs="Times New Roman"/>
          <w:sz w:val="28"/>
          <w:szCs w:val="28"/>
          <w:lang w:val="uk-UA" w:eastAsia="ar-SA"/>
        </w:rPr>
        <w:t xml:space="preserve">. </w:t>
      </w:r>
    </w:p>
    <w:p w:rsidR="00ED1B35" w:rsidRPr="0098363D" w:rsidRDefault="00ED1B35" w:rsidP="0098363D">
      <w:pPr>
        <w:spacing w:after="0" w:line="240" w:lineRule="auto"/>
        <w:ind w:firstLine="993"/>
        <w:jc w:val="both"/>
        <w:rPr>
          <w:rFonts w:ascii="Times New Roman" w:hAnsi="Times New Roman" w:cs="Times New Roman"/>
          <w:sz w:val="28"/>
          <w:szCs w:val="28"/>
          <w:u w:val="single"/>
          <w:lang w:val="uk-UA"/>
        </w:rPr>
      </w:pPr>
      <w:proofErr w:type="gramStart"/>
      <w:r w:rsidRPr="0098363D">
        <w:rPr>
          <w:rFonts w:ascii="Times New Roman" w:hAnsi="Times New Roman" w:cs="Times New Roman"/>
          <w:sz w:val="28"/>
          <w:szCs w:val="28"/>
        </w:rPr>
        <w:t>З</w:t>
      </w:r>
      <w:proofErr w:type="gramEnd"/>
      <w:r w:rsidRPr="0098363D">
        <w:rPr>
          <w:rFonts w:ascii="Times New Roman" w:hAnsi="Times New Roman" w:cs="Times New Roman"/>
          <w:sz w:val="28"/>
          <w:szCs w:val="28"/>
        </w:rPr>
        <w:t xml:space="preserve"> метою </w:t>
      </w:r>
      <w:proofErr w:type="spellStart"/>
      <w:r w:rsidRPr="0098363D">
        <w:rPr>
          <w:rFonts w:ascii="Times New Roman" w:hAnsi="Times New Roman" w:cs="Times New Roman"/>
          <w:sz w:val="28"/>
          <w:szCs w:val="28"/>
        </w:rPr>
        <w:t>економічного</w:t>
      </w:r>
      <w:proofErr w:type="spellEnd"/>
      <w:r w:rsidRPr="0098363D">
        <w:rPr>
          <w:rFonts w:ascii="Times New Roman" w:hAnsi="Times New Roman" w:cs="Times New Roman"/>
          <w:sz w:val="28"/>
          <w:szCs w:val="28"/>
          <w:lang w:val="uk-UA"/>
        </w:rPr>
        <w:t xml:space="preserve">,  </w:t>
      </w:r>
      <w:proofErr w:type="spellStart"/>
      <w:r w:rsidRPr="0098363D">
        <w:rPr>
          <w:rFonts w:ascii="Times New Roman" w:hAnsi="Times New Roman" w:cs="Times New Roman"/>
          <w:sz w:val="28"/>
          <w:szCs w:val="28"/>
        </w:rPr>
        <w:t>соціального</w:t>
      </w:r>
      <w:proofErr w:type="spellEnd"/>
      <w:r w:rsidRPr="0098363D">
        <w:rPr>
          <w:rFonts w:ascii="Times New Roman" w:hAnsi="Times New Roman" w:cs="Times New Roman"/>
          <w:sz w:val="28"/>
          <w:szCs w:val="28"/>
          <w:lang w:val="uk-UA"/>
        </w:rPr>
        <w:t xml:space="preserve"> та культурного </w:t>
      </w:r>
      <w:r w:rsidRPr="0098363D">
        <w:rPr>
          <w:rFonts w:ascii="Times New Roman" w:hAnsi="Times New Roman" w:cs="Times New Roman"/>
          <w:sz w:val="28"/>
          <w:szCs w:val="28"/>
        </w:rPr>
        <w:t xml:space="preserve"> </w:t>
      </w:r>
      <w:r w:rsidRPr="0098363D">
        <w:rPr>
          <w:rFonts w:ascii="Times New Roman" w:hAnsi="Times New Roman" w:cs="Times New Roman"/>
          <w:sz w:val="28"/>
          <w:szCs w:val="28"/>
          <w:lang w:val="uk-UA"/>
        </w:rPr>
        <w:t>р</w:t>
      </w:r>
      <w:proofErr w:type="spellStart"/>
      <w:r w:rsidRPr="0098363D">
        <w:rPr>
          <w:rFonts w:ascii="Times New Roman" w:hAnsi="Times New Roman" w:cs="Times New Roman"/>
          <w:sz w:val="28"/>
          <w:szCs w:val="28"/>
        </w:rPr>
        <w:t>озвитку</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території</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Недригайлівського</w:t>
      </w:r>
      <w:proofErr w:type="spellEnd"/>
      <w:r w:rsidRPr="0098363D">
        <w:rPr>
          <w:rFonts w:ascii="Times New Roman" w:hAnsi="Times New Roman" w:cs="Times New Roman"/>
          <w:sz w:val="28"/>
          <w:szCs w:val="28"/>
        </w:rPr>
        <w:t xml:space="preserve"> району та </w:t>
      </w:r>
      <w:proofErr w:type="spellStart"/>
      <w:r w:rsidRPr="0098363D">
        <w:rPr>
          <w:rFonts w:ascii="Times New Roman" w:hAnsi="Times New Roman" w:cs="Times New Roman"/>
          <w:sz w:val="28"/>
          <w:szCs w:val="28"/>
        </w:rPr>
        <w:t>виконання</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місцевих</w:t>
      </w:r>
      <w:proofErr w:type="spellEnd"/>
      <w:r w:rsidRPr="0098363D">
        <w:rPr>
          <w:rFonts w:ascii="Times New Roman" w:hAnsi="Times New Roman" w:cs="Times New Roman"/>
          <w:sz w:val="28"/>
          <w:szCs w:val="28"/>
        </w:rPr>
        <w:t xml:space="preserve"> </w:t>
      </w:r>
      <w:proofErr w:type="spellStart"/>
      <w:r w:rsidRPr="0098363D">
        <w:rPr>
          <w:rFonts w:ascii="Times New Roman" w:hAnsi="Times New Roman" w:cs="Times New Roman"/>
          <w:sz w:val="28"/>
          <w:szCs w:val="28"/>
        </w:rPr>
        <w:t>бюджетів</w:t>
      </w:r>
      <w:proofErr w:type="spellEnd"/>
      <w:r w:rsidRPr="0098363D">
        <w:rPr>
          <w:rFonts w:ascii="Times New Roman" w:hAnsi="Times New Roman" w:cs="Times New Roman"/>
          <w:sz w:val="28"/>
          <w:szCs w:val="28"/>
        </w:rPr>
        <w:t xml:space="preserve"> </w:t>
      </w:r>
      <w:r w:rsidRPr="0098363D">
        <w:rPr>
          <w:rFonts w:ascii="Times New Roman" w:hAnsi="Times New Roman" w:cs="Times New Roman"/>
          <w:sz w:val="28"/>
          <w:szCs w:val="28"/>
          <w:lang w:val="uk-UA"/>
        </w:rPr>
        <w:t xml:space="preserve">у 2016 </w:t>
      </w:r>
      <w:proofErr w:type="spellStart"/>
      <w:r w:rsidRPr="0098363D">
        <w:rPr>
          <w:rFonts w:ascii="Times New Roman" w:hAnsi="Times New Roman" w:cs="Times New Roman"/>
          <w:sz w:val="28"/>
          <w:szCs w:val="28"/>
        </w:rPr>
        <w:t>ро</w:t>
      </w:r>
      <w:proofErr w:type="spellEnd"/>
      <w:r w:rsidRPr="0098363D">
        <w:rPr>
          <w:rFonts w:ascii="Times New Roman" w:hAnsi="Times New Roman" w:cs="Times New Roman"/>
          <w:sz w:val="28"/>
          <w:szCs w:val="28"/>
          <w:lang w:val="uk-UA"/>
        </w:rPr>
        <w:t>ці:</w:t>
      </w:r>
    </w:p>
    <w:p w:rsidR="00ED1B35" w:rsidRPr="0098363D" w:rsidRDefault="00ED1B35" w:rsidP="0098363D">
      <w:pPr>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98363D">
        <w:rPr>
          <w:rFonts w:ascii="Times New Roman" w:hAnsi="Times New Roman" w:cs="Times New Roman"/>
          <w:sz w:val="28"/>
          <w:szCs w:val="28"/>
          <w:lang w:val="uk-UA"/>
        </w:rPr>
        <w:t>Недригайлівського</w:t>
      </w:r>
      <w:proofErr w:type="spellEnd"/>
      <w:r w:rsidRPr="0098363D">
        <w:rPr>
          <w:rFonts w:ascii="Times New Roman" w:hAnsi="Times New Roman" w:cs="Times New Roman"/>
          <w:sz w:val="28"/>
          <w:szCs w:val="28"/>
          <w:lang w:val="uk-UA"/>
        </w:rPr>
        <w:t xml:space="preserve"> району на 2016 рік посилити відповідальність щодо виконання завдань, заходів, визначених Програмою.</w:t>
      </w:r>
    </w:p>
    <w:p w:rsidR="00ED1B35" w:rsidRPr="0098363D" w:rsidRDefault="00ED1B35" w:rsidP="0098363D">
      <w:pPr>
        <w:spacing w:after="0" w:line="240" w:lineRule="auto"/>
        <w:ind w:firstLine="851"/>
        <w:jc w:val="both"/>
        <w:rPr>
          <w:rFonts w:ascii="Times New Roman" w:hAnsi="Times New Roman" w:cs="Times New Roman"/>
          <w:sz w:val="28"/>
          <w:szCs w:val="28"/>
          <w:lang w:val="uk-UA"/>
        </w:rPr>
      </w:pPr>
      <w:r w:rsidRPr="0098363D">
        <w:rPr>
          <w:rFonts w:ascii="Times New Roman" w:hAnsi="Times New Roman" w:cs="Times New Roman"/>
          <w:sz w:val="28"/>
          <w:szCs w:val="28"/>
          <w:lang w:val="uk-UA"/>
        </w:rPr>
        <w:t xml:space="preserve">2. Начальникам відділів: освіти, культури, туризму, національностей і релігій  Недригайлівської районної державної адміністрації, головним лікарям: Недригайлівської центральної районної лікарні, </w:t>
      </w:r>
      <w:proofErr w:type="spellStart"/>
      <w:r w:rsidRPr="0098363D">
        <w:rPr>
          <w:rFonts w:ascii="Times New Roman" w:hAnsi="Times New Roman" w:cs="Times New Roman"/>
          <w:sz w:val="28"/>
          <w:szCs w:val="28"/>
          <w:lang w:val="uk-UA"/>
        </w:rPr>
        <w:t>КУ</w:t>
      </w:r>
      <w:proofErr w:type="spellEnd"/>
      <w:r w:rsidRPr="0098363D">
        <w:rPr>
          <w:rFonts w:ascii="Times New Roman" w:hAnsi="Times New Roman" w:cs="Times New Roman"/>
          <w:sz w:val="28"/>
          <w:szCs w:val="28"/>
          <w:lang w:val="uk-UA"/>
        </w:rPr>
        <w:t xml:space="preserve"> «</w:t>
      </w:r>
      <w:proofErr w:type="spellStart"/>
      <w:r w:rsidRPr="0098363D">
        <w:rPr>
          <w:rFonts w:ascii="Times New Roman" w:hAnsi="Times New Roman" w:cs="Times New Roman"/>
          <w:sz w:val="28"/>
          <w:szCs w:val="28"/>
          <w:lang w:val="uk-UA"/>
        </w:rPr>
        <w:t>Недригайлівський</w:t>
      </w:r>
      <w:proofErr w:type="spellEnd"/>
      <w:r w:rsidRPr="0098363D">
        <w:rPr>
          <w:rFonts w:ascii="Times New Roman" w:hAnsi="Times New Roman" w:cs="Times New Roman"/>
          <w:sz w:val="28"/>
          <w:szCs w:val="28"/>
          <w:lang w:val="uk-UA"/>
        </w:rPr>
        <w:t xml:space="preserve"> центр первинної медико-санітарної допомоги» звернути увагу на невиконання відповідних пріоритетів, завдань і заходів </w:t>
      </w:r>
      <w:r w:rsidRPr="0098363D">
        <w:rPr>
          <w:rFonts w:ascii="Times New Roman" w:eastAsia="Times New Roman" w:hAnsi="Times New Roman" w:cs="Times New Roman"/>
          <w:sz w:val="28"/>
          <w:szCs w:val="28"/>
          <w:lang w:val="uk-UA" w:eastAsia="ar-SA"/>
        </w:rPr>
        <w:t xml:space="preserve">Програми економічного та соціального розвитку  </w:t>
      </w:r>
      <w:proofErr w:type="spellStart"/>
      <w:r w:rsidRPr="0098363D">
        <w:rPr>
          <w:rFonts w:ascii="Times New Roman" w:eastAsia="Times New Roman" w:hAnsi="Times New Roman" w:cs="Times New Roman"/>
          <w:sz w:val="28"/>
          <w:szCs w:val="28"/>
          <w:lang w:val="uk-UA" w:eastAsia="ar-SA"/>
        </w:rPr>
        <w:t>Недригайлівського</w:t>
      </w:r>
      <w:proofErr w:type="spellEnd"/>
      <w:r w:rsidRPr="0098363D">
        <w:rPr>
          <w:rFonts w:ascii="Times New Roman" w:eastAsia="Times New Roman" w:hAnsi="Times New Roman" w:cs="Times New Roman"/>
          <w:sz w:val="28"/>
          <w:szCs w:val="28"/>
          <w:lang w:val="uk-UA" w:eastAsia="ar-SA"/>
        </w:rPr>
        <w:t xml:space="preserve"> району на 2016 рік.</w:t>
      </w:r>
    </w:p>
    <w:p w:rsidR="00ED1B35" w:rsidRPr="0098363D" w:rsidRDefault="00ED1B35" w:rsidP="0098363D">
      <w:pPr>
        <w:pStyle w:val="a5"/>
        <w:spacing w:after="0"/>
        <w:ind w:left="0" w:firstLine="720"/>
        <w:jc w:val="both"/>
        <w:rPr>
          <w:sz w:val="28"/>
          <w:szCs w:val="28"/>
          <w:lang w:val="uk-UA"/>
        </w:rPr>
      </w:pPr>
      <w:r w:rsidRPr="0098363D">
        <w:rPr>
          <w:sz w:val="28"/>
          <w:szCs w:val="28"/>
          <w:lang w:val="uk-UA"/>
        </w:rPr>
        <w:t xml:space="preserve"> 3. Фінансовому управлінню Недригайлівської районної державної адміністрації  продовжити проводити аналіз виконання доходної частини місцевих бюджетів та контроль за витрачанням бюджетних коштів.</w:t>
      </w:r>
    </w:p>
    <w:p w:rsidR="00ED1B35" w:rsidRPr="0098363D" w:rsidRDefault="00ED1B35" w:rsidP="0098363D">
      <w:pPr>
        <w:pStyle w:val="a3"/>
        <w:spacing w:after="0" w:line="240" w:lineRule="auto"/>
        <w:rPr>
          <w:rFonts w:ascii="Times New Roman" w:hAnsi="Times New Roman" w:cs="Times New Roman"/>
          <w:bCs/>
          <w:sz w:val="28"/>
          <w:szCs w:val="28"/>
        </w:rPr>
      </w:pPr>
      <w:r w:rsidRPr="0098363D">
        <w:rPr>
          <w:rFonts w:ascii="Times New Roman" w:hAnsi="Times New Roman" w:cs="Times New Roman"/>
          <w:sz w:val="28"/>
          <w:szCs w:val="28"/>
          <w:lang w:val="uk-UA"/>
        </w:rPr>
        <w:t xml:space="preserve">           </w:t>
      </w:r>
      <w:r w:rsidRPr="0098363D">
        <w:rPr>
          <w:rFonts w:ascii="Times New Roman" w:hAnsi="Times New Roman" w:cs="Times New Roman"/>
          <w:sz w:val="28"/>
          <w:szCs w:val="28"/>
        </w:rPr>
        <w:t>4.</w:t>
      </w:r>
      <w:r w:rsidRPr="0098363D">
        <w:rPr>
          <w:rFonts w:ascii="Times New Roman" w:hAnsi="Times New Roman" w:cs="Times New Roman"/>
          <w:bCs/>
          <w:sz w:val="28"/>
          <w:szCs w:val="28"/>
        </w:rPr>
        <w:t xml:space="preserve">Управлінню </w:t>
      </w:r>
      <w:proofErr w:type="spellStart"/>
      <w:r w:rsidRPr="0098363D">
        <w:rPr>
          <w:rFonts w:ascii="Times New Roman" w:hAnsi="Times New Roman" w:cs="Times New Roman"/>
          <w:bCs/>
          <w:sz w:val="28"/>
          <w:szCs w:val="28"/>
        </w:rPr>
        <w:t>праці</w:t>
      </w:r>
      <w:proofErr w:type="spellEnd"/>
      <w:r w:rsidRPr="0098363D">
        <w:rPr>
          <w:rFonts w:ascii="Times New Roman" w:hAnsi="Times New Roman" w:cs="Times New Roman"/>
          <w:bCs/>
          <w:sz w:val="28"/>
          <w:szCs w:val="28"/>
        </w:rPr>
        <w:t xml:space="preserve"> та </w:t>
      </w:r>
      <w:proofErr w:type="spellStart"/>
      <w:proofErr w:type="gramStart"/>
      <w:r w:rsidRPr="0098363D">
        <w:rPr>
          <w:rFonts w:ascii="Times New Roman" w:hAnsi="Times New Roman" w:cs="Times New Roman"/>
          <w:bCs/>
          <w:sz w:val="28"/>
          <w:szCs w:val="28"/>
        </w:rPr>
        <w:t>соц</w:t>
      </w:r>
      <w:proofErr w:type="gramEnd"/>
      <w:r w:rsidRPr="0098363D">
        <w:rPr>
          <w:rFonts w:ascii="Times New Roman" w:hAnsi="Times New Roman" w:cs="Times New Roman"/>
          <w:bCs/>
          <w:sz w:val="28"/>
          <w:szCs w:val="28"/>
        </w:rPr>
        <w:t>іального</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захисту</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населення</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Недригайлівської</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районної</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державної</w:t>
      </w:r>
      <w:proofErr w:type="spellEnd"/>
      <w:r w:rsidRPr="0098363D">
        <w:rPr>
          <w:rFonts w:ascii="Times New Roman" w:hAnsi="Times New Roman" w:cs="Times New Roman"/>
          <w:bCs/>
          <w:sz w:val="28"/>
          <w:szCs w:val="28"/>
        </w:rPr>
        <w:t xml:space="preserve"> </w:t>
      </w:r>
      <w:proofErr w:type="spellStart"/>
      <w:r w:rsidRPr="0098363D">
        <w:rPr>
          <w:rFonts w:ascii="Times New Roman" w:hAnsi="Times New Roman" w:cs="Times New Roman"/>
          <w:bCs/>
          <w:sz w:val="28"/>
          <w:szCs w:val="28"/>
        </w:rPr>
        <w:t>адміністрації</w:t>
      </w:r>
      <w:proofErr w:type="spellEnd"/>
      <w:r w:rsidRPr="0098363D">
        <w:rPr>
          <w:rFonts w:ascii="Times New Roman" w:hAnsi="Times New Roman" w:cs="Times New Roman"/>
          <w:bCs/>
          <w:sz w:val="28"/>
          <w:szCs w:val="28"/>
        </w:rPr>
        <w:t>:</w:t>
      </w:r>
    </w:p>
    <w:p w:rsidR="00ED1B35" w:rsidRPr="0098363D" w:rsidRDefault="00ED1B35" w:rsidP="0098363D">
      <w:pPr>
        <w:spacing w:after="0" w:line="240" w:lineRule="auto"/>
        <w:ind w:firstLine="709"/>
        <w:jc w:val="both"/>
        <w:rPr>
          <w:rFonts w:ascii="Times New Roman" w:hAnsi="Times New Roman" w:cs="Times New Roman"/>
          <w:sz w:val="28"/>
          <w:szCs w:val="28"/>
          <w:lang w:val="uk-UA"/>
        </w:rPr>
      </w:pPr>
      <w:r w:rsidRPr="0098363D">
        <w:rPr>
          <w:rFonts w:ascii="Times New Roman" w:hAnsi="Times New Roman" w:cs="Times New Roman"/>
          <w:bCs/>
          <w:sz w:val="28"/>
          <w:szCs w:val="28"/>
          <w:lang w:val="uk-UA"/>
        </w:rPr>
        <w:t xml:space="preserve">   1)</w:t>
      </w:r>
      <w:r w:rsidRPr="0098363D">
        <w:rPr>
          <w:rFonts w:ascii="Times New Roman" w:hAnsi="Times New Roman" w:cs="Times New Roman"/>
          <w:sz w:val="28"/>
          <w:szCs w:val="28"/>
          <w:lang w:val="uk-UA"/>
        </w:rPr>
        <w:t xml:space="preserve"> вжити дієвих заходів щодо погашення підприємствами-боржниками  існуючої заборгованості із виплати заробітної плати та недопущення її виникнення в подальшому;</w:t>
      </w:r>
    </w:p>
    <w:p w:rsidR="00ED1B35" w:rsidRPr="0098363D" w:rsidRDefault="00ED1B35" w:rsidP="0098363D">
      <w:pPr>
        <w:spacing w:after="0" w:line="240" w:lineRule="auto"/>
        <w:ind w:firstLine="709"/>
        <w:jc w:val="both"/>
        <w:rPr>
          <w:rFonts w:ascii="Times New Roman" w:hAnsi="Times New Roman" w:cs="Times New Roman"/>
          <w:color w:val="000000"/>
          <w:sz w:val="28"/>
          <w:szCs w:val="28"/>
          <w:lang w:val="uk-UA"/>
        </w:rPr>
      </w:pPr>
      <w:r w:rsidRPr="0098363D">
        <w:rPr>
          <w:rFonts w:ascii="Times New Roman" w:eastAsia="MS Mincho" w:hAnsi="Times New Roman" w:cs="Times New Roman"/>
          <w:sz w:val="28"/>
          <w:szCs w:val="28"/>
          <w:lang w:val="uk-UA"/>
        </w:rPr>
        <w:t xml:space="preserve">   2)  продовжити роботу щодо надання населенню </w:t>
      </w:r>
      <w:r w:rsidRPr="0098363D">
        <w:rPr>
          <w:rFonts w:ascii="Times New Roman" w:hAnsi="Times New Roman" w:cs="Times New Roman"/>
          <w:sz w:val="28"/>
          <w:szCs w:val="28"/>
          <w:lang w:val="uk-UA"/>
        </w:rPr>
        <w:t>житлових субсидій,</w:t>
      </w:r>
      <w:r w:rsidRPr="0098363D">
        <w:rPr>
          <w:rFonts w:ascii="Times New Roman" w:eastAsia="MS Mincho" w:hAnsi="Times New Roman" w:cs="Times New Roman"/>
          <w:sz w:val="28"/>
          <w:szCs w:val="28"/>
          <w:lang w:val="uk-UA"/>
        </w:rPr>
        <w:t xml:space="preserve"> </w:t>
      </w:r>
      <w:r w:rsidRPr="0098363D">
        <w:rPr>
          <w:rFonts w:ascii="Times New Roman" w:hAnsi="Times New Roman" w:cs="Times New Roman"/>
          <w:sz w:val="28"/>
          <w:szCs w:val="28"/>
          <w:lang w:val="uk-UA"/>
        </w:rPr>
        <w:t>всіх видів соціальної допомоги, компенсацій відповідно до вимог діючого законодавства.</w:t>
      </w:r>
    </w:p>
    <w:p w:rsidR="00ED1B35" w:rsidRPr="0098363D" w:rsidRDefault="00ED1B35" w:rsidP="0098363D">
      <w:pPr>
        <w:spacing w:after="0" w:line="240" w:lineRule="auto"/>
        <w:ind w:firstLine="993"/>
        <w:jc w:val="both"/>
        <w:rPr>
          <w:rFonts w:ascii="Times New Roman" w:hAnsi="Times New Roman" w:cs="Times New Roman"/>
          <w:b/>
          <w:sz w:val="28"/>
          <w:szCs w:val="28"/>
          <w:lang w:val="uk-UA"/>
        </w:rPr>
      </w:pPr>
    </w:p>
    <w:p w:rsidR="00ED1B35" w:rsidRPr="0098363D" w:rsidRDefault="00ED1B35" w:rsidP="0098363D">
      <w:pPr>
        <w:spacing w:after="0" w:line="240" w:lineRule="auto"/>
        <w:rPr>
          <w:rFonts w:ascii="Times New Roman" w:hAnsi="Times New Roman" w:cs="Times New Roman"/>
          <w:b/>
          <w:sz w:val="28"/>
          <w:szCs w:val="28"/>
          <w:lang w:val="uk-UA"/>
        </w:rPr>
      </w:pPr>
      <w:r w:rsidRPr="0098363D">
        <w:rPr>
          <w:rFonts w:ascii="Times New Roman" w:hAnsi="Times New Roman" w:cs="Times New Roman"/>
          <w:b/>
          <w:sz w:val="28"/>
          <w:szCs w:val="28"/>
          <w:lang w:val="uk-UA"/>
        </w:rPr>
        <w:t>Начальник відділу економічного розвитку</w:t>
      </w:r>
    </w:p>
    <w:p w:rsidR="00ED1B35" w:rsidRPr="0098363D" w:rsidRDefault="00ED1B35" w:rsidP="0098363D">
      <w:pPr>
        <w:spacing w:after="0" w:line="240" w:lineRule="auto"/>
        <w:rPr>
          <w:rFonts w:ascii="Times New Roman" w:hAnsi="Times New Roman" w:cs="Times New Roman"/>
          <w:b/>
          <w:sz w:val="28"/>
          <w:szCs w:val="28"/>
          <w:lang w:val="uk-UA"/>
        </w:rPr>
      </w:pPr>
      <w:r w:rsidRPr="0098363D">
        <w:rPr>
          <w:rFonts w:ascii="Times New Roman" w:hAnsi="Times New Roman" w:cs="Times New Roman"/>
          <w:b/>
          <w:sz w:val="28"/>
          <w:szCs w:val="28"/>
          <w:lang w:val="uk-UA"/>
        </w:rPr>
        <w:t xml:space="preserve">і торгівлі Недригайлівської  районної </w:t>
      </w:r>
    </w:p>
    <w:p w:rsidR="00ED1B35" w:rsidRPr="0098363D" w:rsidRDefault="00ED1B35" w:rsidP="0098363D">
      <w:pPr>
        <w:spacing w:after="0" w:line="240" w:lineRule="auto"/>
        <w:jc w:val="both"/>
        <w:rPr>
          <w:rFonts w:ascii="Times New Roman" w:hAnsi="Times New Roman" w:cs="Times New Roman"/>
          <w:b/>
          <w:sz w:val="28"/>
          <w:szCs w:val="28"/>
        </w:rPr>
      </w:pPr>
      <w:proofErr w:type="spellStart"/>
      <w:r w:rsidRPr="0098363D">
        <w:rPr>
          <w:rFonts w:ascii="Times New Roman" w:hAnsi="Times New Roman" w:cs="Times New Roman"/>
          <w:b/>
          <w:sz w:val="28"/>
          <w:szCs w:val="28"/>
        </w:rPr>
        <w:t>державної</w:t>
      </w:r>
      <w:proofErr w:type="spellEnd"/>
      <w:r w:rsidRPr="0098363D">
        <w:rPr>
          <w:rFonts w:ascii="Times New Roman" w:hAnsi="Times New Roman" w:cs="Times New Roman"/>
          <w:b/>
          <w:sz w:val="28"/>
          <w:szCs w:val="28"/>
        </w:rPr>
        <w:t xml:space="preserve"> </w:t>
      </w:r>
      <w:proofErr w:type="spellStart"/>
      <w:r w:rsidRPr="0098363D">
        <w:rPr>
          <w:rFonts w:ascii="Times New Roman" w:hAnsi="Times New Roman" w:cs="Times New Roman"/>
          <w:b/>
          <w:sz w:val="28"/>
          <w:szCs w:val="28"/>
        </w:rPr>
        <w:t>адміністрації</w:t>
      </w:r>
      <w:proofErr w:type="spellEnd"/>
      <w:r w:rsidRPr="0098363D">
        <w:rPr>
          <w:rFonts w:ascii="Times New Roman" w:hAnsi="Times New Roman" w:cs="Times New Roman"/>
          <w:b/>
          <w:sz w:val="28"/>
          <w:szCs w:val="28"/>
        </w:rPr>
        <w:t xml:space="preserve">                                                     Н.М. </w:t>
      </w:r>
      <w:proofErr w:type="spellStart"/>
      <w:r w:rsidRPr="0098363D">
        <w:rPr>
          <w:rFonts w:ascii="Times New Roman" w:hAnsi="Times New Roman" w:cs="Times New Roman"/>
          <w:b/>
          <w:sz w:val="28"/>
          <w:szCs w:val="28"/>
        </w:rPr>
        <w:t>Веретільник</w:t>
      </w:r>
      <w:proofErr w:type="spellEnd"/>
      <w:r w:rsidRPr="0098363D">
        <w:rPr>
          <w:rFonts w:ascii="Times New Roman" w:hAnsi="Times New Roman" w:cs="Times New Roman"/>
          <w:b/>
          <w:sz w:val="28"/>
          <w:szCs w:val="28"/>
        </w:rPr>
        <w:t xml:space="preserve">  </w:t>
      </w:r>
    </w:p>
    <w:p w:rsidR="00ED1B35" w:rsidRPr="0098363D" w:rsidRDefault="00ED1B35" w:rsidP="0098363D">
      <w:pPr>
        <w:spacing w:after="0" w:line="240" w:lineRule="auto"/>
        <w:jc w:val="both"/>
        <w:rPr>
          <w:rFonts w:ascii="Times New Roman" w:hAnsi="Times New Roman" w:cs="Times New Roman"/>
          <w:b/>
          <w:sz w:val="28"/>
          <w:szCs w:val="28"/>
        </w:rPr>
      </w:pPr>
    </w:p>
    <w:p w:rsidR="00103BE2" w:rsidRPr="00AB2CEC" w:rsidRDefault="00AB2CEC" w:rsidP="00AB2CEC">
      <w:pPr>
        <w:pStyle w:val="a3"/>
        <w:spacing w:after="0" w:line="240" w:lineRule="auto"/>
        <w:jc w:val="both"/>
        <w:rPr>
          <w:rFonts w:ascii="Times New Roman" w:hAnsi="Times New Roman" w:cs="Times New Roman"/>
          <w:b/>
          <w:sz w:val="28"/>
          <w:szCs w:val="28"/>
          <w:lang w:val="uk-UA"/>
        </w:rPr>
      </w:pPr>
      <w:r w:rsidRPr="00AB2CEC">
        <w:rPr>
          <w:rFonts w:ascii="Times New Roman" w:hAnsi="Times New Roman" w:cs="Times New Roman"/>
          <w:b/>
          <w:sz w:val="28"/>
          <w:szCs w:val="28"/>
          <w:lang w:val="uk-UA"/>
        </w:rPr>
        <w:t>ПОГОДЖЕНО</w:t>
      </w:r>
    </w:p>
    <w:p w:rsidR="00AB2CEC" w:rsidRPr="00AB2CEC" w:rsidRDefault="00AB2CEC" w:rsidP="00AB2CEC">
      <w:pPr>
        <w:spacing w:after="0" w:line="240" w:lineRule="auto"/>
        <w:rPr>
          <w:rFonts w:ascii="Times New Roman" w:hAnsi="Times New Roman" w:cs="Times New Roman"/>
          <w:b/>
          <w:sz w:val="28"/>
          <w:szCs w:val="28"/>
          <w:lang w:val="uk-UA"/>
        </w:rPr>
      </w:pPr>
      <w:r w:rsidRPr="00AB2CEC">
        <w:rPr>
          <w:rFonts w:ascii="Times New Roman" w:hAnsi="Times New Roman" w:cs="Times New Roman"/>
          <w:b/>
          <w:sz w:val="28"/>
          <w:szCs w:val="28"/>
          <w:lang w:val="uk-UA"/>
        </w:rPr>
        <w:t xml:space="preserve">Заступник голови </w:t>
      </w:r>
      <w:proofErr w:type="spellStart"/>
      <w:r w:rsidRPr="00AB2CEC">
        <w:rPr>
          <w:rFonts w:ascii="Times New Roman" w:hAnsi="Times New Roman" w:cs="Times New Roman"/>
          <w:b/>
          <w:sz w:val="28"/>
          <w:szCs w:val="28"/>
          <w:lang w:val="uk-UA"/>
        </w:rPr>
        <w:t>Недригайлівської</w:t>
      </w:r>
      <w:proofErr w:type="spellEnd"/>
      <w:r w:rsidRPr="00AB2CEC">
        <w:rPr>
          <w:rFonts w:ascii="Times New Roman" w:hAnsi="Times New Roman" w:cs="Times New Roman"/>
          <w:b/>
          <w:sz w:val="28"/>
          <w:szCs w:val="28"/>
          <w:lang w:val="uk-UA"/>
        </w:rPr>
        <w:t xml:space="preserve">  районної </w:t>
      </w:r>
    </w:p>
    <w:p w:rsidR="00AB5456" w:rsidRPr="0098363D" w:rsidRDefault="00AB2CEC" w:rsidP="003A0C1A">
      <w:pPr>
        <w:spacing w:after="0" w:line="240" w:lineRule="auto"/>
        <w:jc w:val="both"/>
        <w:rPr>
          <w:b/>
          <w:sz w:val="28"/>
          <w:szCs w:val="28"/>
          <w:lang w:val="uk-UA"/>
        </w:rPr>
      </w:pPr>
      <w:r w:rsidRPr="00AB2CEC">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І.П. </w:t>
      </w:r>
      <w:proofErr w:type="spellStart"/>
      <w:r>
        <w:rPr>
          <w:rFonts w:ascii="Times New Roman" w:hAnsi="Times New Roman" w:cs="Times New Roman"/>
          <w:b/>
          <w:sz w:val="28"/>
          <w:szCs w:val="28"/>
          <w:lang w:val="uk-UA"/>
        </w:rPr>
        <w:t>Борисовський</w:t>
      </w:r>
      <w:proofErr w:type="spellEnd"/>
    </w:p>
    <w:sectPr w:rsidR="00AB5456" w:rsidRPr="0098363D" w:rsidSect="002411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8583B"/>
    <w:multiLevelType w:val="hybridMultilevel"/>
    <w:tmpl w:val="718EB1F6"/>
    <w:lvl w:ilvl="0" w:tplc="8D325C8A">
      <w:start w:val="2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021E"/>
    <w:rsid w:val="00032509"/>
    <w:rsid w:val="00054B07"/>
    <w:rsid w:val="000958D8"/>
    <w:rsid w:val="00097990"/>
    <w:rsid w:val="000B664C"/>
    <w:rsid w:val="000C10E1"/>
    <w:rsid w:val="000F1A37"/>
    <w:rsid w:val="00103BE2"/>
    <w:rsid w:val="00160F42"/>
    <w:rsid w:val="00194660"/>
    <w:rsid w:val="001A4C32"/>
    <w:rsid w:val="001A7538"/>
    <w:rsid w:val="001A7D2F"/>
    <w:rsid w:val="001F0401"/>
    <w:rsid w:val="00241114"/>
    <w:rsid w:val="002F40B9"/>
    <w:rsid w:val="0031534D"/>
    <w:rsid w:val="0039115B"/>
    <w:rsid w:val="003A0C1A"/>
    <w:rsid w:val="003F0AB1"/>
    <w:rsid w:val="00400131"/>
    <w:rsid w:val="00425C38"/>
    <w:rsid w:val="004E112E"/>
    <w:rsid w:val="004E4826"/>
    <w:rsid w:val="004F4FA7"/>
    <w:rsid w:val="005458C1"/>
    <w:rsid w:val="00570979"/>
    <w:rsid w:val="0057540E"/>
    <w:rsid w:val="005928F9"/>
    <w:rsid w:val="005D1BAD"/>
    <w:rsid w:val="005E021E"/>
    <w:rsid w:val="005F2AF8"/>
    <w:rsid w:val="00604CAF"/>
    <w:rsid w:val="006154F8"/>
    <w:rsid w:val="00637140"/>
    <w:rsid w:val="00641511"/>
    <w:rsid w:val="00651A5E"/>
    <w:rsid w:val="0068659C"/>
    <w:rsid w:val="006916E8"/>
    <w:rsid w:val="006A4E4A"/>
    <w:rsid w:val="006B141E"/>
    <w:rsid w:val="006D0CF7"/>
    <w:rsid w:val="00715427"/>
    <w:rsid w:val="0071709A"/>
    <w:rsid w:val="008003C5"/>
    <w:rsid w:val="00801FC9"/>
    <w:rsid w:val="00810655"/>
    <w:rsid w:val="00837DB8"/>
    <w:rsid w:val="00845357"/>
    <w:rsid w:val="008D36ED"/>
    <w:rsid w:val="008E0902"/>
    <w:rsid w:val="00903A36"/>
    <w:rsid w:val="00956CC4"/>
    <w:rsid w:val="0096212D"/>
    <w:rsid w:val="00967001"/>
    <w:rsid w:val="0098363D"/>
    <w:rsid w:val="009A1C9F"/>
    <w:rsid w:val="009C1E09"/>
    <w:rsid w:val="009E0A8E"/>
    <w:rsid w:val="00A036FA"/>
    <w:rsid w:val="00A32A86"/>
    <w:rsid w:val="00A56A93"/>
    <w:rsid w:val="00AA44FE"/>
    <w:rsid w:val="00AB2CEC"/>
    <w:rsid w:val="00AB5456"/>
    <w:rsid w:val="00AC6D44"/>
    <w:rsid w:val="00B00D6D"/>
    <w:rsid w:val="00B21C62"/>
    <w:rsid w:val="00B51492"/>
    <w:rsid w:val="00B52AE7"/>
    <w:rsid w:val="00C255D4"/>
    <w:rsid w:val="00DE3F1A"/>
    <w:rsid w:val="00E219B3"/>
    <w:rsid w:val="00E45234"/>
    <w:rsid w:val="00E65945"/>
    <w:rsid w:val="00E91729"/>
    <w:rsid w:val="00EB2D1A"/>
    <w:rsid w:val="00ED1B35"/>
    <w:rsid w:val="00F31615"/>
    <w:rsid w:val="00FB03DB"/>
    <w:rsid w:val="00FB5551"/>
    <w:rsid w:val="00FD5543"/>
    <w:rsid w:val="00FE32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1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5E021E"/>
    <w:pPr>
      <w:spacing w:line="240" w:lineRule="auto"/>
      <w:ind w:firstLine="709"/>
      <w:jc w:val="both"/>
    </w:pPr>
    <w:rPr>
      <w:rFonts w:ascii="Times New Roman" w:eastAsia="Calibri" w:hAnsi="Times New Roman" w:cs="Times New Roman"/>
      <w:sz w:val="28"/>
      <w:lang w:val="uk-UA" w:eastAsia="en-US"/>
    </w:rPr>
  </w:style>
  <w:style w:type="character" w:customStyle="1" w:styleId="20">
    <w:name w:val="Основной текст с отступом 2 Знак"/>
    <w:basedOn w:val="a0"/>
    <w:link w:val="2"/>
    <w:semiHidden/>
    <w:rsid w:val="005E021E"/>
    <w:rPr>
      <w:rFonts w:ascii="Times New Roman" w:eastAsia="Calibri" w:hAnsi="Times New Roman" w:cs="Times New Roman"/>
      <w:sz w:val="28"/>
      <w:lang w:val="uk-UA" w:eastAsia="en-US"/>
    </w:rPr>
  </w:style>
  <w:style w:type="paragraph" w:styleId="a3">
    <w:name w:val="Body Text"/>
    <w:basedOn w:val="a"/>
    <w:link w:val="a4"/>
    <w:uiPriority w:val="99"/>
    <w:semiHidden/>
    <w:unhideWhenUsed/>
    <w:rsid w:val="004F4FA7"/>
    <w:pPr>
      <w:spacing w:after="120"/>
    </w:pPr>
  </w:style>
  <w:style w:type="character" w:customStyle="1" w:styleId="a4">
    <w:name w:val="Основной текст Знак"/>
    <w:basedOn w:val="a0"/>
    <w:link w:val="a3"/>
    <w:uiPriority w:val="99"/>
    <w:semiHidden/>
    <w:rsid w:val="004F4FA7"/>
  </w:style>
  <w:style w:type="paragraph" w:styleId="21">
    <w:name w:val="Body Text 2"/>
    <w:basedOn w:val="a"/>
    <w:link w:val="22"/>
    <w:uiPriority w:val="99"/>
    <w:unhideWhenUsed/>
    <w:rsid w:val="00AB5456"/>
    <w:pPr>
      <w:spacing w:after="120" w:line="480" w:lineRule="auto"/>
    </w:pPr>
    <w:rPr>
      <w:rFonts w:ascii="Times New Roman" w:eastAsia="Times New Roman" w:hAnsi="Times New Roman" w:cs="Times New Roman"/>
      <w:sz w:val="28"/>
      <w:szCs w:val="28"/>
      <w:lang w:val="uk-UA" w:eastAsia="uk-UA"/>
    </w:rPr>
  </w:style>
  <w:style w:type="character" w:customStyle="1" w:styleId="22">
    <w:name w:val="Основной текст 2 Знак"/>
    <w:basedOn w:val="a0"/>
    <w:link w:val="21"/>
    <w:uiPriority w:val="99"/>
    <w:rsid w:val="00AB5456"/>
    <w:rPr>
      <w:rFonts w:ascii="Times New Roman" w:eastAsia="Times New Roman" w:hAnsi="Times New Roman" w:cs="Times New Roman"/>
      <w:sz w:val="28"/>
      <w:szCs w:val="28"/>
      <w:lang w:val="uk-UA" w:eastAsia="uk-UA"/>
    </w:rPr>
  </w:style>
  <w:style w:type="paragraph" w:styleId="a5">
    <w:name w:val="Body Text Indent"/>
    <w:basedOn w:val="a"/>
    <w:link w:val="a6"/>
    <w:rsid w:val="00570979"/>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570979"/>
    <w:rPr>
      <w:rFonts w:ascii="Times New Roman" w:eastAsia="Times New Roman" w:hAnsi="Times New Roman" w:cs="Times New Roman"/>
      <w:sz w:val="24"/>
      <w:szCs w:val="24"/>
    </w:rPr>
  </w:style>
  <w:style w:type="paragraph" w:customStyle="1" w:styleId="FR1">
    <w:name w:val="FR1"/>
    <w:rsid w:val="00570979"/>
    <w:pPr>
      <w:widowControl w:val="0"/>
      <w:spacing w:before="800" w:after="0" w:line="240" w:lineRule="auto"/>
      <w:ind w:left="3320"/>
    </w:pPr>
    <w:rPr>
      <w:rFonts w:ascii="Arial" w:eastAsia="Times New Roman" w:hAnsi="Arial" w:cs="Times New Roman"/>
      <w:snapToGrid w:val="0"/>
      <w:sz w:val="20"/>
      <w:szCs w:val="20"/>
      <w:lang w:val="uk-UA"/>
    </w:rPr>
  </w:style>
  <w:style w:type="character" w:styleId="a7">
    <w:name w:val="Strong"/>
    <w:basedOn w:val="a0"/>
    <w:uiPriority w:val="22"/>
    <w:qFormat/>
    <w:rsid w:val="004E112E"/>
    <w:rPr>
      <w:b/>
      <w:bCs/>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03A36"/>
    <w:pPr>
      <w:spacing w:after="0" w:line="240" w:lineRule="auto"/>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ECC40-1418-46D0-9796-4BA55229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1624</Words>
  <Characters>9258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2016-07-15T08:52:00Z</cp:lastPrinted>
  <dcterms:created xsi:type="dcterms:W3CDTF">2016-07-15T09:32:00Z</dcterms:created>
  <dcterms:modified xsi:type="dcterms:W3CDTF">2016-07-15T09:32:00Z</dcterms:modified>
</cp:coreProperties>
</file>