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0F3" w:rsidRPr="00CD20F3" w:rsidRDefault="00CD20F3" w:rsidP="00CD20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</w:t>
      </w:r>
      <w:r w:rsidR="00761A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CD20F3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A13" w:rsidRPr="00761A13" w:rsidRDefault="00761A13" w:rsidP="00CD20F3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D20F3" w:rsidRPr="00CD20F3" w:rsidRDefault="00CD20F3" w:rsidP="00CD20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F3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D20F3" w:rsidRPr="00CD20F3" w:rsidRDefault="00CD20F3" w:rsidP="00CD20F3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20F3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D20F3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CD20F3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CD20F3" w:rsidRPr="00CD20F3" w:rsidRDefault="00CD20F3" w:rsidP="00CD20F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F3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4108D" w:rsidRP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8D6541" w:rsidRPr="00D05957" w:rsidTr="00E37111">
        <w:tc>
          <w:tcPr>
            <w:tcW w:w="1809" w:type="dxa"/>
            <w:shd w:val="clear" w:color="auto" w:fill="auto"/>
          </w:tcPr>
          <w:p w:rsidR="008D6541" w:rsidRPr="008D6541" w:rsidRDefault="008D6541" w:rsidP="008D6541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D65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Pr="008D65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8D65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  <w:r w:rsidRPr="008D6541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Pr="008D65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8D6541" w:rsidRPr="008D6541" w:rsidRDefault="008D6541" w:rsidP="008D6541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D6541" w:rsidRPr="008D6541" w:rsidRDefault="008D6541" w:rsidP="008D6541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86</w:t>
            </w:r>
            <w:r w:rsidRPr="008D6541">
              <w:rPr>
                <w:rFonts w:ascii="Times New Roman" w:hAnsi="Times New Roman" w:cs="Times New Roman"/>
                <w:b/>
                <w:sz w:val="28"/>
                <w:szCs w:val="28"/>
              </w:rPr>
              <w:t>-ОД</w:t>
            </w:r>
          </w:p>
        </w:tc>
      </w:tr>
    </w:tbl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8D6541" w:rsidTr="004A5140">
        <w:tc>
          <w:tcPr>
            <w:tcW w:w="4503" w:type="dxa"/>
          </w:tcPr>
          <w:p w:rsidR="008D6541" w:rsidRDefault="008D6541" w:rsidP="008D65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внесення змін до розпорядження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A410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голови </w:t>
            </w:r>
            <w:proofErr w:type="spellStart"/>
            <w:r w:rsidRPr="00A410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Pr="00A410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гайлівської</w:t>
            </w:r>
            <w:proofErr w:type="spellEnd"/>
            <w:r w:rsidRPr="00A410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районної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</w:t>
            </w:r>
            <w:r w:rsidRPr="00A410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ержавної  адміністрації  від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A51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2.0</w:t>
            </w:r>
            <w:r w:rsidR="004A51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.201</w:t>
            </w:r>
            <w:r w:rsidR="004A51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D6541" w:rsidRDefault="008D6541" w:rsidP="004A51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 w:rsidR="004A51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-ОД</w:t>
            </w:r>
          </w:p>
        </w:tc>
      </w:tr>
    </w:tbl>
    <w:p w:rsidR="008D6541" w:rsidRPr="00A4108D" w:rsidRDefault="008D6541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частини першої статті 6,</w:t>
      </w:r>
      <w:r w:rsidR="0097391E">
        <w:rPr>
          <w:rFonts w:ascii="Times New Roman" w:hAnsi="Times New Roman" w:cs="Times New Roman"/>
          <w:sz w:val="28"/>
          <w:szCs w:val="28"/>
          <w:lang w:val="uk-UA"/>
        </w:rPr>
        <w:t xml:space="preserve"> статей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13,18 Закону України «Про місцеві державні адміністрації», у зв’язку з кадровими змінами:</w:t>
      </w:r>
    </w:p>
    <w:p w:rsidR="00A4108D" w:rsidRPr="00A4108D" w:rsidRDefault="00295E49" w:rsidP="00A410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295E49">
        <w:rPr>
          <w:sz w:val="28"/>
          <w:szCs w:val="28"/>
          <w:lang w:val="uk-UA"/>
        </w:rPr>
        <w:t xml:space="preserve">Внести зміни до </w:t>
      </w:r>
      <w:r w:rsidR="00A4108D" w:rsidRPr="00A4108D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>у</w:t>
      </w:r>
      <w:r w:rsidR="00A4108D" w:rsidRPr="00A4108D">
        <w:rPr>
          <w:sz w:val="28"/>
          <w:szCs w:val="28"/>
          <w:lang w:val="uk-UA"/>
        </w:rPr>
        <w:t xml:space="preserve"> постійно діючої комісії </w:t>
      </w:r>
      <w:proofErr w:type="spellStart"/>
      <w:r w:rsidR="00A4108D" w:rsidRPr="00A4108D">
        <w:rPr>
          <w:sz w:val="28"/>
          <w:szCs w:val="28"/>
          <w:lang w:val="uk-UA"/>
        </w:rPr>
        <w:t>Недригайлівської</w:t>
      </w:r>
      <w:proofErr w:type="spellEnd"/>
      <w:r w:rsidR="00A4108D" w:rsidRPr="00A4108D">
        <w:rPr>
          <w:sz w:val="28"/>
          <w:szCs w:val="28"/>
          <w:lang w:val="uk-UA"/>
        </w:rPr>
        <w:t xml:space="preserve">  районної державної  адміністрації  із  загальнообов’язкового  соціального страхування у зв’язку з  тимчасовою втратою працездатності та витратами, зумовленими  похованням</w:t>
      </w:r>
      <w:r>
        <w:rPr>
          <w:sz w:val="28"/>
          <w:szCs w:val="28"/>
          <w:lang w:val="uk-UA"/>
        </w:rPr>
        <w:t xml:space="preserve">, утвореної розпорядженням </w:t>
      </w:r>
      <w:proofErr w:type="spellStart"/>
      <w:r w:rsidRPr="00295E49">
        <w:rPr>
          <w:sz w:val="28"/>
          <w:szCs w:val="28"/>
          <w:lang w:val="uk-UA"/>
        </w:rPr>
        <w:t>розпорядженням</w:t>
      </w:r>
      <w:proofErr w:type="spellEnd"/>
      <w:r w:rsidRPr="00295E49">
        <w:rPr>
          <w:sz w:val="28"/>
          <w:szCs w:val="28"/>
          <w:lang w:val="uk-UA"/>
        </w:rPr>
        <w:t xml:space="preserve"> голови</w:t>
      </w:r>
      <w:r w:rsidR="00AF055C">
        <w:rPr>
          <w:sz w:val="28"/>
          <w:szCs w:val="28"/>
          <w:lang w:val="uk-UA"/>
        </w:rPr>
        <w:t xml:space="preserve"> </w:t>
      </w:r>
      <w:r w:rsidRPr="00295E49">
        <w:rPr>
          <w:sz w:val="28"/>
          <w:szCs w:val="28"/>
          <w:lang w:val="uk-UA"/>
        </w:rPr>
        <w:t xml:space="preserve"> </w:t>
      </w:r>
      <w:proofErr w:type="spellStart"/>
      <w:r w:rsidRPr="00295E49">
        <w:rPr>
          <w:sz w:val="28"/>
          <w:szCs w:val="28"/>
          <w:lang w:val="uk-UA"/>
        </w:rPr>
        <w:t>Недригайлівської</w:t>
      </w:r>
      <w:proofErr w:type="spellEnd"/>
      <w:r w:rsidRPr="00295E49">
        <w:rPr>
          <w:sz w:val="28"/>
          <w:szCs w:val="28"/>
          <w:lang w:val="uk-UA"/>
        </w:rPr>
        <w:t xml:space="preserve"> </w:t>
      </w:r>
      <w:r w:rsidR="00AF055C">
        <w:rPr>
          <w:sz w:val="28"/>
          <w:szCs w:val="28"/>
          <w:lang w:val="uk-UA"/>
        </w:rPr>
        <w:t xml:space="preserve"> </w:t>
      </w:r>
      <w:r w:rsidRPr="00295E49">
        <w:rPr>
          <w:sz w:val="28"/>
          <w:szCs w:val="28"/>
          <w:lang w:val="uk-UA"/>
        </w:rPr>
        <w:t xml:space="preserve">районної </w:t>
      </w:r>
      <w:r w:rsidR="00AF055C">
        <w:rPr>
          <w:sz w:val="28"/>
          <w:szCs w:val="28"/>
          <w:lang w:val="uk-UA"/>
        </w:rPr>
        <w:t xml:space="preserve"> </w:t>
      </w:r>
      <w:r w:rsidRPr="00295E49">
        <w:rPr>
          <w:sz w:val="28"/>
          <w:szCs w:val="28"/>
          <w:lang w:val="uk-UA"/>
        </w:rPr>
        <w:t xml:space="preserve">державної адміністрації </w:t>
      </w:r>
      <w:r w:rsidR="00AF055C">
        <w:rPr>
          <w:sz w:val="28"/>
          <w:szCs w:val="28"/>
          <w:lang w:val="uk-UA"/>
        </w:rPr>
        <w:t xml:space="preserve"> </w:t>
      </w:r>
      <w:r w:rsidRPr="00295E49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12.03.2011</w:t>
      </w:r>
      <w:r w:rsidR="00AF05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191-ОД </w:t>
      </w:r>
      <w:r w:rsidRPr="00295E49">
        <w:rPr>
          <w:sz w:val="28"/>
          <w:szCs w:val="28"/>
          <w:lang w:val="uk-UA"/>
        </w:rPr>
        <w:t xml:space="preserve"> </w:t>
      </w:r>
      <w:r w:rsidR="00AF055C">
        <w:rPr>
          <w:sz w:val="28"/>
          <w:szCs w:val="28"/>
          <w:lang w:val="uk-UA"/>
        </w:rPr>
        <w:t xml:space="preserve">«Про утворення  </w:t>
      </w:r>
      <w:r w:rsidR="00AF055C" w:rsidRPr="00A4108D">
        <w:rPr>
          <w:sz w:val="28"/>
          <w:szCs w:val="28"/>
          <w:lang w:val="uk-UA"/>
        </w:rPr>
        <w:t xml:space="preserve">постійно діючої комісії </w:t>
      </w:r>
      <w:proofErr w:type="spellStart"/>
      <w:r w:rsidR="00AF055C" w:rsidRPr="00A4108D">
        <w:rPr>
          <w:sz w:val="28"/>
          <w:szCs w:val="28"/>
          <w:lang w:val="uk-UA"/>
        </w:rPr>
        <w:t>Недригайлівської</w:t>
      </w:r>
      <w:proofErr w:type="spellEnd"/>
      <w:r w:rsidR="00AF055C" w:rsidRPr="00A4108D">
        <w:rPr>
          <w:sz w:val="28"/>
          <w:szCs w:val="28"/>
          <w:lang w:val="uk-UA"/>
        </w:rPr>
        <w:t xml:space="preserve">  районної державної  адміністрації  із  загальнообов’язкового  соціального страхування у зв’язку з  тимчасовою втратою працездатності та витратами, зумовленими  похованням</w:t>
      </w:r>
      <w:r w:rsidR="00AF055C">
        <w:rPr>
          <w:sz w:val="28"/>
          <w:szCs w:val="28"/>
          <w:lang w:val="uk-UA"/>
        </w:rPr>
        <w:t>»</w:t>
      </w:r>
      <w:r w:rsidR="00AF055C" w:rsidRPr="00A4108D">
        <w:rPr>
          <w:sz w:val="28"/>
          <w:szCs w:val="28"/>
          <w:lang w:val="uk-UA"/>
        </w:rPr>
        <w:t xml:space="preserve"> </w:t>
      </w:r>
      <w:r w:rsidR="00A4108D" w:rsidRPr="00A4108D">
        <w:rPr>
          <w:sz w:val="28"/>
          <w:szCs w:val="28"/>
          <w:lang w:val="uk-UA"/>
        </w:rPr>
        <w:t>(додається).</w:t>
      </w:r>
    </w:p>
    <w:p w:rsidR="00A4108D" w:rsidRPr="00A4108D" w:rsidRDefault="00A4108D" w:rsidP="00A410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A4108D">
        <w:rPr>
          <w:sz w:val="28"/>
          <w:szCs w:val="28"/>
          <w:lang w:val="uk-UA"/>
        </w:rPr>
        <w:t>Визнати таким</w:t>
      </w:r>
      <w:r w:rsidR="000C1040">
        <w:rPr>
          <w:sz w:val="28"/>
          <w:szCs w:val="28"/>
          <w:lang w:val="uk-UA"/>
        </w:rPr>
        <w:t>, що втрати</w:t>
      </w:r>
      <w:r w:rsidR="00CD20F3">
        <w:rPr>
          <w:sz w:val="28"/>
          <w:szCs w:val="28"/>
          <w:lang w:val="uk-UA"/>
        </w:rPr>
        <w:t>ло</w:t>
      </w:r>
      <w:r w:rsidR="000C1040">
        <w:rPr>
          <w:sz w:val="28"/>
          <w:szCs w:val="28"/>
          <w:lang w:val="uk-UA"/>
        </w:rPr>
        <w:t xml:space="preserve"> чинність</w:t>
      </w:r>
      <w:r w:rsidRPr="00A4108D">
        <w:rPr>
          <w:sz w:val="28"/>
          <w:szCs w:val="28"/>
          <w:lang w:val="uk-UA"/>
        </w:rPr>
        <w:t xml:space="preserve"> розпорядження голови  Недригайлівської районної державної адміністрації від </w:t>
      </w:r>
      <w:r w:rsidR="000C1040">
        <w:rPr>
          <w:sz w:val="28"/>
          <w:szCs w:val="28"/>
          <w:lang w:val="uk-UA"/>
        </w:rPr>
        <w:t>2</w:t>
      </w:r>
      <w:r w:rsidR="000474F7">
        <w:rPr>
          <w:sz w:val="28"/>
          <w:szCs w:val="28"/>
          <w:lang w:val="uk-UA"/>
        </w:rPr>
        <w:t>7</w:t>
      </w:r>
      <w:r w:rsidR="000C1040">
        <w:rPr>
          <w:sz w:val="28"/>
          <w:szCs w:val="28"/>
          <w:lang w:val="uk-UA"/>
        </w:rPr>
        <w:t>.0</w:t>
      </w:r>
      <w:r w:rsidR="000474F7">
        <w:rPr>
          <w:sz w:val="28"/>
          <w:szCs w:val="28"/>
          <w:lang w:val="uk-UA"/>
        </w:rPr>
        <w:t>1</w:t>
      </w:r>
      <w:r w:rsidR="000C1040">
        <w:rPr>
          <w:sz w:val="28"/>
          <w:szCs w:val="28"/>
          <w:lang w:val="uk-UA"/>
        </w:rPr>
        <w:t>.201</w:t>
      </w:r>
      <w:r w:rsidR="000474F7">
        <w:rPr>
          <w:sz w:val="28"/>
          <w:szCs w:val="28"/>
          <w:lang w:val="uk-UA"/>
        </w:rPr>
        <w:t>7</w:t>
      </w:r>
      <w:r w:rsidRPr="00A4108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0474F7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>-ОД</w:t>
      </w:r>
      <w:r w:rsidRPr="00A4108D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внесення змін до розпорядження голови Недригайлівської районної державної ад</w:t>
      </w:r>
      <w:r w:rsidR="000C1040">
        <w:rPr>
          <w:sz w:val="28"/>
          <w:szCs w:val="28"/>
          <w:lang w:val="uk-UA"/>
        </w:rPr>
        <w:t>міністрації  від 12.03.2011 № 191</w:t>
      </w:r>
      <w:r w:rsidRPr="00A4108D">
        <w:rPr>
          <w:sz w:val="28"/>
          <w:szCs w:val="28"/>
          <w:lang w:val="uk-UA"/>
        </w:rPr>
        <w:t xml:space="preserve">». </w:t>
      </w:r>
    </w:p>
    <w:p w:rsid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AF055C" w:rsidRPr="00A4108D" w:rsidRDefault="00AF055C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4A51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                                                          </w:t>
      </w:r>
      <w:r w:rsidR="00D538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4A51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538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474F7">
        <w:rPr>
          <w:rFonts w:ascii="Times New Roman" w:hAnsi="Times New Roman" w:cs="Times New Roman"/>
          <w:b/>
          <w:sz w:val="28"/>
          <w:szCs w:val="28"/>
          <w:lang w:val="uk-UA"/>
        </w:rPr>
        <w:t>Воло</w:t>
      </w:r>
      <w:r w:rsidR="00D53874">
        <w:rPr>
          <w:rFonts w:ascii="Times New Roman" w:hAnsi="Times New Roman" w:cs="Times New Roman"/>
          <w:b/>
          <w:sz w:val="28"/>
          <w:szCs w:val="28"/>
          <w:lang w:val="uk-UA"/>
        </w:rPr>
        <w:t>димир ДІХТЯР</w:t>
      </w: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ind w:firstLine="349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5B9F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</w:p>
    <w:p w:rsidR="00A4108D" w:rsidRPr="00A4108D" w:rsidRDefault="003F5B9F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A4108D" w:rsidRPr="00A4108D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A4108D" w:rsidRPr="00201271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Розпорядження       голови </w:t>
      </w: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Pr="00A4108D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районної</w:t>
      </w: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AA4A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</w:t>
      </w:r>
    </w:p>
    <w:p w:rsidR="00A4108D" w:rsidRPr="00201271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="00D53874" w:rsidRPr="00201271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201271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</w:t>
      </w:r>
      <w:r w:rsidR="00D53874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53874">
        <w:rPr>
          <w:rFonts w:ascii="Times New Roman" w:hAnsi="Times New Roman" w:cs="Times New Roman"/>
          <w:sz w:val="28"/>
          <w:szCs w:val="28"/>
          <w:lang w:val="uk-UA"/>
        </w:rPr>
        <w:t xml:space="preserve"> 28</w:t>
      </w:r>
      <w:r w:rsidR="00201271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постійно діючої комісії Недригайлівської районної  державної адміністрації  із  загальнообов’язкового  соціального страхування  у зв’язку  з тимчасовою втратою працездатності  та витратами, зумовленими  похованням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344"/>
      </w:tblGrid>
      <w:tr w:rsidR="00A4108D" w:rsidRPr="00986AE8" w:rsidTr="00201271">
        <w:trPr>
          <w:trHeight w:val="1016"/>
        </w:trPr>
        <w:tc>
          <w:tcPr>
            <w:tcW w:w="3227" w:type="dxa"/>
          </w:tcPr>
          <w:p w:rsidR="00D53874" w:rsidRPr="00201271" w:rsidRDefault="00D53874" w:rsidP="00D538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Луценко</w:t>
            </w:r>
            <w:r w:rsidR="00B00E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-</w:t>
            </w:r>
          </w:p>
          <w:p w:rsidR="00A4108D" w:rsidRPr="00201271" w:rsidRDefault="00D53874" w:rsidP="00D538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Лариса Іванівна                              </w:t>
            </w:r>
          </w:p>
        </w:tc>
        <w:tc>
          <w:tcPr>
            <w:tcW w:w="6344" w:type="dxa"/>
          </w:tcPr>
          <w:p w:rsidR="00A4108D" w:rsidRPr="00201271" w:rsidRDefault="00986AE8" w:rsidP="00986A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керівника апарату - </w:t>
            </w:r>
            <w:r w:rsidR="00D53874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організаційної роботи та </w:t>
            </w: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персоналом  </w:t>
            </w:r>
            <w:r w:rsidR="00D53874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апарату </w:t>
            </w:r>
            <w:proofErr w:type="spellStart"/>
            <w:r w:rsidR="00D53874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D53874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 державної  адміністрації</w:t>
            </w:r>
            <w:r w:rsidR="00D54B35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</w:p>
          <w:p w:rsidR="00201271" w:rsidRPr="00986AE8" w:rsidRDefault="00201271" w:rsidP="008330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108D" w:rsidRPr="00986AE8" w:rsidTr="00201271">
        <w:tc>
          <w:tcPr>
            <w:tcW w:w="3227" w:type="dxa"/>
          </w:tcPr>
          <w:p w:rsidR="00665DDB" w:rsidRPr="00201271" w:rsidRDefault="00D54B35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="00B00E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-</w:t>
            </w:r>
          </w:p>
          <w:p w:rsidR="00A4108D" w:rsidRPr="00201271" w:rsidRDefault="00D54B35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Валеріївна</w:t>
            </w:r>
            <w:r w:rsidR="00A4108D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</w:t>
            </w:r>
          </w:p>
        </w:tc>
        <w:tc>
          <w:tcPr>
            <w:tcW w:w="6344" w:type="dxa"/>
          </w:tcPr>
          <w:p w:rsidR="00A4108D" w:rsidRPr="00201271" w:rsidRDefault="00D54B35" w:rsidP="008330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 w:rsidR="00665DDB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документообігу,</w:t>
            </w:r>
            <w:r w:rsidR="00665DDB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контролю,</w:t>
            </w:r>
            <w:r w:rsidR="00986A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правової роботи,</w:t>
            </w:r>
            <w:r w:rsidR="00986A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запобігання та виявлення корупції і інформаційної </w:t>
            </w:r>
            <w:r w:rsidR="00665DDB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діяльності </w:t>
            </w:r>
            <w:r w:rsidR="00A4108D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</w:t>
            </w:r>
            <w:proofErr w:type="spellStart"/>
            <w:r w:rsidR="00A4108D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A4108D"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 адміністрації</w:t>
            </w:r>
          </w:p>
          <w:p w:rsidR="00833056" w:rsidRPr="00201271" w:rsidRDefault="00833056" w:rsidP="008330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65DDB" w:rsidRPr="00986AE8" w:rsidTr="00201271">
        <w:trPr>
          <w:trHeight w:val="1270"/>
        </w:trPr>
        <w:tc>
          <w:tcPr>
            <w:tcW w:w="3227" w:type="dxa"/>
          </w:tcPr>
          <w:p w:rsidR="00665DDB" w:rsidRPr="00201271" w:rsidRDefault="00665DDB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Гузь</w:t>
            </w:r>
            <w:proofErr w:type="spellEnd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00E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-</w:t>
            </w:r>
          </w:p>
          <w:p w:rsidR="00665DDB" w:rsidRPr="00201271" w:rsidRDefault="00665DDB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Людмила Леонідівна                   </w:t>
            </w:r>
          </w:p>
        </w:tc>
        <w:tc>
          <w:tcPr>
            <w:tcW w:w="6344" w:type="dxa"/>
          </w:tcPr>
          <w:p w:rsidR="00665DDB" w:rsidRPr="00201271" w:rsidRDefault="00665DDB" w:rsidP="008330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- бухгалтер  відділу фінансового забезпечення апарату </w:t>
            </w:r>
            <w:proofErr w:type="spellStart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 адміністрації</w:t>
            </w:r>
          </w:p>
          <w:p w:rsidR="00833056" w:rsidRPr="00201271" w:rsidRDefault="00833056" w:rsidP="008330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</w:tr>
      <w:tr w:rsidR="00665DDB" w:rsidRPr="00986AE8" w:rsidTr="00201271">
        <w:tc>
          <w:tcPr>
            <w:tcW w:w="3227" w:type="dxa"/>
          </w:tcPr>
          <w:p w:rsidR="00665DDB" w:rsidRPr="00201271" w:rsidRDefault="00665DDB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Іванюков</w:t>
            </w:r>
            <w:proofErr w:type="spellEnd"/>
            <w:r w:rsidR="00B00E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-</w:t>
            </w:r>
          </w:p>
          <w:p w:rsidR="00665DDB" w:rsidRPr="00201271" w:rsidRDefault="00665DDB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Микола  Миколайович              </w:t>
            </w:r>
          </w:p>
        </w:tc>
        <w:tc>
          <w:tcPr>
            <w:tcW w:w="6344" w:type="dxa"/>
          </w:tcPr>
          <w:p w:rsidR="00665DDB" w:rsidRPr="00201271" w:rsidRDefault="00665DDB" w:rsidP="008330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організаційної  роботи  та управління персоналом апарату </w:t>
            </w:r>
            <w:proofErr w:type="spellStart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 державної  адміністрації      </w:t>
            </w:r>
          </w:p>
          <w:p w:rsidR="00665DDB" w:rsidRPr="00201271" w:rsidRDefault="00665DDB" w:rsidP="008330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65DDB" w:rsidRPr="00986AE8" w:rsidTr="00201271">
        <w:tc>
          <w:tcPr>
            <w:tcW w:w="3227" w:type="dxa"/>
          </w:tcPr>
          <w:p w:rsidR="00665DDB" w:rsidRPr="00201271" w:rsidRDefault="00833056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</w:t>
            </w:r>
            <w:proofErr w:type="spellEnd"/>
            <w:r w:rsidR="00B00E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-</w:t>
            </w:r>
          </w:p>
          <w:p w:rsidR="00833056" w:rsidRPr="00201271" w:rsidRDefault="00833056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Іванівна</w:t>
            </w:r>
          </w:p>
          <w:p w:rsidR="00833056" w:rsidRPr="00201271" w:rsidRDefault="00833056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665DDB" w:rsidRPr="00201271" w:rsidRDefault="00833056" w:rsidP="008330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з питань </w:t>
            </w:r>
            <w:proofErr w:type="spellStart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доку-ментообігу</w:t>
            </w:r>
            <w:proofErr w:type="spellEnd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контролю, правової роботи, запобігання та виявлення корупції і інформаційної діяльності  апарату </w:t>
            </w:r>
            <w:proofErr w:type="spellStart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201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 адміністрації</w:t>
            </w:r>
          </w:p>
        </w:tc>
      </w:tr>
      <w:tr w:rsidR="00665DDB" w:rsidRPr="00986AE8" w:rsidTr="00201271">
        <w:tc>
          <w:tcPr>
            <w:tcW w:w="3227" w:type="dxa"/>
          </w:tcPr>
          <w:p w:rsidR="00665DDB" w:rsidRPr="00A4108D" w:rsidRDefault="00665DDB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665DDB" w:rsidRPr="00A4108D" w:rsidRDefault="00665DDB" w:rsidP="00665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665DDB" w:rsidRPr="00A4108D" w:rsidRDefault="00A4108D" w:rsidP="00665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</w:t>
      </w:r>
      <w:r w:rsidR="00665D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1E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665D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Олександр </w:t>
      </w:r>
      <w:r w:rsidR="00665DDB" w:rsidRPr="00A4108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665DDB">
        <w:rPr>
          <w:rFonts w:ascii="Times New Roman" w:hAnsi="Times New Roman" w:cs="Times New Roman"/>
          <w:b/>
          <w:sz w:val="28"/>
          <w:szCs w:val="28"/>
          <w:lang w:val="uk-UA"/>
        </w:rPr>
        <w:t>ЕМЕНКО</w:t>
      </w:r>
    </w:p>
    <w:p w:rsidR="00A4108D" w:rsidRDefault="00A4108D" w:rsidP="004D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08D" w:rsidRPr="00A4108D" w:rsidRDefault="00A4108D" w:rsidP="004D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 фінансово</w:t>
      </w:r>
      <w:r w:rsidR="00161E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 </w:t>
      </w:r>
    </w:p>
    <w:p w:rsidR="00161E66" w:rsidRDefault="00025E40" w:rsidP="00161E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- </w:t>
      </w:r>
      <w:r w:rsidR="00A4108D"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бухгалтер </w:t>
      </w:r>
    </w:p>
    <w:p w:rsidR="003B2C93" w:rsidRPr="00A4108D" w:rsidRDefault="00161E66" w:rsidP="00161E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                                                                               </w:t>
      </w:r>
      <w:r w:rsidR="00025E40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ілія ГЛУЩЕНКО</w:t>
      </w:r>
    </w:p>
    <w:sectPr w:rsidR="003B2C93" w:rsidRPr="00A4108D" w:rsidSect="00AF055C">
      <w:pgSz w:w="11906" w:h="16838"/>
      <w:pgMar w:top="73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858A6"/>
    <w:multiLevelType w:val="hybridMultilevel"/>
    <w:tmpl w:val="287C94E6"/>
    <w:lvl w:ilvl="0" w:tplc="950430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108D"/>
    <w:rsid w:val="00025E40"/>
    <w:rsid w:val="000474F7"/>
    <w:rsid w:val="000C1040"/>
    <w:rsid w:val="00161E66"/>
    <w:rsid w:val="001A614E"/>
    <w:rsid w:val="00201271"/>
    <w:rsid w:val="0025493C"/>
    <w:rsid w:val="00295E49"/>
    <w:rsid w:val="003A3BDA"/>
    <w:rsid w:val="003B2C93"/>
    <w:rsid w:val="003C35C2"/>
    <w:rsid w:val="003F1FD9"/>
    <w:rsid w:val="003F5B9F"/>
    <w:rsid w:val="004A5140"/>
    <w:rsid w:val="004D247B"/>
    <w:rsid w:val="00623C78"/>
    <w:rsid w:val="00665DDB"/>
    <w:rsid w:val="00761A13"/>
    <w:rsid w:val="00833056"/>
    <w:rsid w:val="008D6541"/>
    <w:rsid w:val="0097391E"/>
    <w:rsid w:val="00986AE8"/>
    <w:rsid w:val="00993E53"/>
    <w:rsid w:val="00A04A3F"/>
    <w:rsid w:val="00A4108D"/>
    <w:rsid w:val="00AA4AC0"/>
    <w:rsid w:val="00AF055C"/>
    <w:rsid w:val="00B00E30"/>
    <w:rsid w:val="00CD20F3"/>
    <w:rsid w:val="00D53874"/>
    <w:rsid w:val="00D54B35"/>
    <w:rsid w:val="00DB05C2"/>
    <w:rsid w:val="00FB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4E"/>
  </w:style>
  <w:style w:type="paragraph" w:styleId="6">
    <w:name w:val="heading 6"/>
    <w:basedOn w:val="a"/>
    <w:next w:val="a"/>
    <w:link w:val="60"/>
    <w:qFormat/>
    <w:rsid w:val="00A4108D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sz w:val="40"/>
      <w:szCs w:val="40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4108D"/>
    <w:rPr>
      <w:rFonts w:ascii="Times New Roman" w:eastAsia="Times New Roman" w:hAnsi="Times New Roman" w:cs="Times New Roman"/>
      <w:sz w:val="40"/>
      <w:szCs w:val="40"/>
      <w:lang w:val="uk-UA" w:bidi="ar-SA"/>
    </w:rPr>
  </w:style>
  <w:style w:type="paragraph" w:styleId="a3">
    <w:name w:val="List Paragraph"/>
    <w:basedOn w:val="a"/>
    <w:uiPriority w:val="34"/>
    <w:qFormat/>
    <w:rsid w:val="00A410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a4">
    <w:name w:val="Table Grid"/>
    <w:basedOn w:val="a1"/>
    <w:uiPriority w:val="59"/>
    <w:rsid w:val="00A4108D"/>
    <w:pPr>
      <w:spacing w:after="0" w:line="240" w:lineRule="auto"/>
    </w:pPr>
    <w:rPr>
      <w:rFonts w:eastAsiaTheme="minorHAnsi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108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A4108D"/>
    <w:rPr>
      <w:rFonts w:ascii="Tahoma" w:hAnsi="Tahoma" w:cs="Tahoma"/>
      <w:sz w:val="16"/>
      <w:szCs w:val="14"/>
    </w:rPr>
  </w:style>
  <w:style w:type="paragraph" w:styleId="a7">
    <w:name w:val="No Spacing"/>
    <w:uiPriority w:val="1"/>
    <w:qFormat/>
    <w:rsid w:val="008D6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205-F698-4CDB-9625-22352D661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76</cp:revision>
  <cp:lastPrinted>2017-02-17T12:03:00Z</cp:lastPrinted>
  <dcterms:created xsi:type="dcterms:W3CDTF">2017-01-31T08:08:00Z</dcterms:created>
  <dcterms:modified xsi:type="dcterms:W3CDTF">2020-11-27T07:47:00Z</dcterms:modified>
</cp:coreProperties>
</file>