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E30" w:rsidRDefault="006F4E30" w:rsidP="006F4E30">
      <w:pPr>
        <w:pageBreakBefore/>
        <w:jc w:val="center"/>
      </w:pPr>
      <w:r>
        <w:rPr>
          <w:noProof/>
          <w:lang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E30" w:rsidRPr="006F4E30" w:rsidRDefault="006F4E30" w:rsidP="006F4E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4E30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6F4E30" w:rsidRPr="006F4E30" w:rsidRDefault="006F4E30" w:rsidP="006F4E30">
      <w:pPr>
        <w:spacing w:after="120"/>
        <w:jc w:val="center"/>
        <w:rPr>
          <w:rFonts w:ascii="Times New Roman" w:hAnsi="Times New Roman" w:cs="Times New Roman"/>
          <w:b/>
          <w:bCs/>
          <w:szCs w:val="28"/>
        </w:rPr>
      </w:pPr>
      <w:r w:rsidRPr="006F4E30">
        <w:rPr>
          <w:rFonts w:ascii="Times New Roman" w:hAnsi="Times New Roman" w:cs="Times New Roman"/>
          <w:b/>
          <w:bCs/>
          <w:sz w:val="40"/>
          <w:szCs w:val="40"/>
        </w:rPr>
        <w:t>Р</w:t>
      </w:r>
      <w:r w:rsidRPr="006F4E30">
        <w:rPr>
          <w:rFonts w:ascii="Times New Roman" w:hAnsi="Times New Roman" w:cs="Times New Roman"/>
          <w:b/>
          <w:bCs/>
          <w:szCs w:val="28"/>
        </w:rPr>
        <w:t xml:space="preserve"> </w:t>
      </w:r>
      <w:r w:rsidRPr="006F4E30">
        <w:rPr>
          <w:rFonts w:ascii="Times New Roman" w:hAnsi="Times New Roman" w:cs="Times New Roman"/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6F4E30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6F4E30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6F4E30" w:rsidRPr="006F4E30" w:rsidRDefault="006F4E30" w:rsidP="006F4E30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4E30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A4459" w:rsidRDefault="009A4459" w:rsidP="006F4E30">
      <w:pPr>
        <w:pStyle w:val="a3"/>
        <w:jc w:val="center"/>
        <w:rPr>
          <w:rFonts w:ascii="Times New Roman" w:hAnsi="Times New Roman" w:cs="Times New Roman"/>
          <w:lang w:val="uk-UA"/>
        </w:rPr>
      </w:pPr>
    </w:p>
    <w:p w:rsidR="009A4459" w:rsidRDefault="009A4459" w:rsidP="009A4459">
      <w:pPr>
        <w:pStyle w:val="a3"/>
        <w:rPr>
          <w:rFonts w:ascii="Times New Roman" w:hAnsi="Times New Roman" w:cs="Times New Roman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9A4459" w:rsidRPr="007D025A" w:rsidTr="00131F08">
        <w:tc>
          <w:tcPr>
            <w:tcW w:w="1809" w:type="dxa"/>
            <w:shd w:val="clear" w:color="auto" w:fill="auto"/>
          </w:tcPr>
          <w:p w:rsidR="009A4459" w:rsidRPr="007D025A" w:rsidRDefault="009A4459" w:rsidP="00131F08">
            <w:pPr>
              <w:pStyle w:val="a4"/>
              <w:rPr>
                <w:b/>
              </w:rPr>
            </w:pPr>
            <w:r w:rsidRPr="007D025A">
              <w:t xml:space="preserve">  </w:t>
            </w:r>
            <w:r w:rsidRPr="007D025A">
              <w:rPr>
                <w:b/>
              </w:rPr>
              <w:t>02.11.2020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9A4459" w:rsidRPr="007D025A" w:rsidRDefault="009A4459" w:rsidP="00131F08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A4459" w:rsidRPr="007D025A" w:rsidRDefault="009A4459" w:rsidP="006F4E30">
            <w:pPr>
              <w:pStyle w:val="a4"/>
              <w:rPr>
                <w:b/>
                <w:sz w:val="24"/>
                <w:szCs w:val="24"/>
              </w:rPr>
            </w:pPr>
            <w:r w:rsidRPr="007D025A">
              <w:rPr>
                <w:b/>
                <w:szCs w:val="24"/>
              </w:rPr>
              <w:t xml:space="preserve">№ </w:t>
            </w:r>
            <w:r w:rsidR="006F4E30">
              <w:rPr>
                <w:b/>
                <w:szCs w:val="24"/>
                <w:lang w:val="ru-RU"/>
              </w:rPr>
              <w:t>272</w:t>
            </w:r>
            <w:r w:rsidRPr="007D025A">
              <w:rPr>
                <w:b/>
                <w:szCs w:val="24"/>
              </w:rPr>
              <w:t>-ОД</w:t>
            </w:r>
          </w:p>
        </w:tc>
      </w:tr>
    </w:tbl>
    <w:p w:rsidR="009A4459" w:rsidRDefault="009A4459" w:rsidP="009A4459">
      <w:pPr>
        <w:pStyle w:val="a3"/>
        <w:jc w:val="both"/>
        <w:rPr>
          <w:b/>
          <w:sz w:val="28"/>
          <w:szCs w:val="28"/>
          <w:lang w:val="uk-UA"/>
        </w:rPr>
      </w:pPr>
    </w:p>
    <w:p w:rsidR="009A4459" w:rsidRPr="003062F4" w:rsidRDefault="009A4459" w:rsidP="009A445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62F4">
        <w:rPr>
          <w:rFonts w:ascii="Times New Roman" w:hAnsi="Times New Roman" w:cs="Times New Roman"/>
          <w:b/>
          <w:sz w:val="28"/>
          <w:szCs w:val="28"/>
        </w:rPr>
        <w:t xml:space="preserve">Про призначення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опікуна</w:t>
      </w:r>
      <w:r w:rsidRPr="003062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4459" w:rsidRPr="003062F4" w:rsidRDefault="009A4459" w:rsidP="009A445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1D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над житлом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малолітньої дитини</w:t>
      </w:r>
      <w:r w:rsidRPr="00251D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A4459" w:rsidRDefault="009A4459" w:rsidP="009A44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4459" w:rsidRPr="008B2188" w:rsidRDefault="009A4459" w:rsidP="009A44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статті. 6, пункту1 частини1 статті 23 Закону України «Про місцеві державні адміністрації», статті 72 Цивільного кодексу України, статті 19, частини 4 статті 249, статті 261 Сімейного кодексу України, пунктів 57-59 «Порядку провадження органами опіки та піклування діяльності, пов'язаної із захистом прав дитини», затвердженого Постановою Кабінету Міністрів України від 24.09.2008 № 866, розглянувши заяву </w:t>
      </w:r>
      <w:r w:rsidR="00267ECB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, яка виявила бажання бути опікуном над житлом її підопічної </w:t>
      </w:r>
      <w:r w:rsidR="00267ECB">
        <w:rPr>
          <w:rFonts w:ascii="Times New Roman" w:hAnsi="Times New Roman" w:cs="Times New Roman"/>
          <w:sz w:val="28"/>
          <w:szCs w:val="28"/>
          <w:lang w:val="uk-UA"/>
        </w:rPr>
        <w:t>Особа 2 Конфіденційна інформація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, що належить дитині на праві власності, врахувавши рішення комісії з питань захисту прав дитини </w:t>
      </w:r>
      <w:proofErr w:type="spellStart"/>
      <w:r w:rsidRPr="008B2188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02.11.2020 року, з метою захисту майнових прав </w:t>
      </w:r>
      <w:r w:rsidR="00267ECB">
        <w:rPr>
          <w:rFonts w:ascii="Times New Roman" w:hAnsi="Times New Roman" w:cs="Times New Roman"/>
          <w:sz w:val="28"/>
          <w:szCs w:val="28"/>
          <w:lang w:val="uk-UA"/>
        </w:rPr>
        <w:t>Особа 2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та враховуючи її інтереси:        </w:t>
      </w:r>
    </w:p>
    <w:p w:rsidR="009A4459" w:rsidRPr="008B2188" w:rsidRDefault="009A4459" w:rsidP="009A44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          1. Призначити </w:t>
      </w:r>
      <w:r w:rsidR="00267ECB">
        <w:rPr>
          <w:rFonts w:ascii="Times New Roman" w:hAnsi="Times New Roman" w:cs="Times New Roman"/>
          <w:sz w:val="28"/>
          <w:szCs w:val="28"/>
          <w:lang w:val="uk-UA"/>
        </w:rPr>
        <w:t>Особа 1 Конфіденційна інформація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, опікуном над житлом  </w:t>
      </w:r>
      <w:r w:rsidR="005E78BF">
        <w:rPr>
          <w:rFonts w:ascii="Times New Roman" w:hAnsi="Times New Roman" w:cs="Times New Roman"/>
          <w:sz w:val="28"/>
          <w:szCs w:val="28"/>
          <w:lang w:val="uk-UA"/>
        </w:rPr>
        <w:t>Особа 2 Конфіденційна інформація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, а саме: незавершений будівництвом житловий будинок з надвірними, господарчими та побутовими будівлями 51 % готовності за адресою: </w:t>
      </w:r>
      <w:r w:rsidR="005E78BF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інформація,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що належить їй на праві власності згідно Витягу з Державного реєстру речових прав на нерухоме майно про реєстрацію права власності </w:t>
      </w:r>
      <w:r w:rsidR="005E78BF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, виданого приватним нотаріусом Юрченко А.М., </w:t>
      </w:r>
      <w:proofErr w:type="spellStart"/>
      <w:r w:rsidRPr="008B2188">
        <w:rPr>
          <w:rFonts w:ascii="Times New Roman" w:hAnsi="Times New Roman" w:cs="Times New Roman"/>
          <w:sz w:val="28"/>
          <w:szCs w:val="28"/>
          <w:lang w:val="uk-UA"/>
        </w:rPr>
        <w:t>Недригайлівський</w:t>
      </w:r>
      <w:proofErr w:type="spellEnd"/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районний нотаріальний округ, Сумська область. </w:t>
      </w:r>
    </w:p>
    <w:p w:rsidR="009A4459" w:rsidRPr="008B2188" w:rsidRDefault="009A4459" w:rsidP="009A44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            2. Зобов’язати </w:t>
      </w:r>
      <w:r w:rsidR="005E78BF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зберігання та використання житла підопічної дитини виключно в її інтересах.  </w:t>
      </w:r>
    </w:p>
    <w:p w:rsidR="009A4459" w:rsidRPr="008B2188" w:rsidRDefault="009A4459" w:rsidP="009A445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           3</w:t>
      </w:r>
      <w:r w:rsidRPr="008B2188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8B218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8B2188">
        <w:rPr>
          <w:rFonts w:ascii="Times New Roman" w:hAnsi="Times New Roman" w:cs="Times New Roman"/>
          <w:sz w:val="28"/>
          <w:szCs w:val="28"/>
        </w:rPr>
        <w:t xml:space="preserve"> </w:t>
      </w:r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proofErr w:type="spellStart"/>
      <w:r w:rsidRPr="008B2188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8B21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218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8B2188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Pr="008B2188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8B21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2188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2188">
        <w:rPr>
          <w:rFonts w:ascii="Times New Roman" w:hAnsi="Times New Roman" w:cs="Times New Roman"/>
          <w:sz w:val="28"/>
          <w:szCs w:val="28"/>
        </w:rPr>
        <w:t>рай</w:t>
      </w:r>
      <w:proofErr w:type="spellStart"/>
      <w:r w:rsidRPr="008B2188">
        <w:rPr>
          <w:rFonts w:ascii="Times New Roman" w:hAnsi="Times New Roman" w:cs="Times New Roman"/>
          <w:sz w:val="28"/>
          <w:szCs w:val="28"/>
          <w:lang w:val="uk-UA"/>
        </w:rPr>
        <w:t>онної</w:t>
      </w:r>
      <w:proofErr w:type="spellEnd"/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2188">
        <w:rPr>
          <w:rFonts w:ascii="Times New Roman" w:hAnsi="Times New Roman" w:cs="Times New Roman"/>
          <w:sz w:val="28"/>
          <w:szCs w:val="28"/>
        </w:rPr>
        <w:t>держа</w:t>
      </w:r>
      <w:proofErr w:type="spellStart"/>
      <w:r w:rsidRPr="008B2188">
        <w:rPr>
          <w:rFonts w:ascii="Times New Roman" w:hAnsi="Times New Roman" w:cs="Times New Roman"/>
          <w:sz w:val="28"/>
          <w:szCs w:val="28"/>
          <w:lang w:val="uk-UA"/>
        </w:rPr>
        <w:t>вної</w:t>
      </w:r>
      <w:proofErr w:type="spellEnd"/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proofErr w:type="spellStart"/>
      <w:r w:rsidRPr="008B2188">
        <w:rPr>
          <w:rFonts w:ascii="Times New Roman" w:hAnsi="Times New Roman" w:cs="Times New Roman"/>
          <w:sz w:val="28"/>
          <w:szCs w:val="28"/>
        </w:rPr>
        <w:t>дміністрації</w:t>
      </w:r>
      <w:proofErr w:type="spellEnd"/>
      <w:r w:rsidRPr="008B21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2188">
        <w:rPr>
          <w:rFonts w:ascii="Times New Roman" w:hAnsi="Times New Roman" w:cs="Times New Roman"/>
          <w:sz w:val="28"/>
          <w:szCs w:val="28"/>
          <w:lang w:val="uk-UA"/>
        </w:rPr>
        <w:t>Донцову</w:t>
      </w:r>
      <w:proofErr w:type="spellEnd"/>
      <w:r w:rsidRPr="008B2188">
        <w:rPr>
          <w:rFonts w:ascii="Times New Roman" w:hAnsi="Times New Roman" w:cs="Times New Roman"/>
          <w:sz w:val="28"/>
          <w:szCs w:val="28"/>
          <w:lang w:val="uk-UA"/>
        </w:rPr>
        <w:t xml:space="preserve"> О.І.</w:t>
      </w:r>
    </w:p>
    <w:p w:rsidR="009A4459" w:rsidRDefault="009A4459" w:rsidP="009A4459">
      <w:pPr>
        <w:rPr>
          <w:sz w:val="28"/>
          <w:szCs w:val="28"/>
          <w:lang w:val="uk-UA"/>
        </w:rPr>
      </w:pPr>
    </w:p>
    <w:p w:rsidR="009A4459" w:rsidRPr="007D025A" w:rsidRDefault="009A4459" w:rsidP="009A4459">
      <w:pPr>
        <w:rPr>
          <w:b/>
          <w:sz w:val="28"/>
          <w:szCs w:val="28"/>
          <w:lang w:val="uk-UA"/>
        </w:rPr>
      </w:pPr>
      <w:r w:rsidRPr="00B3331F">
        <w:rPr>
          <w:rFonts w:ascii="Times New Roman" w:hAnsi="Times New Roman" w:cs="Times New Roman"/>
          <w:b/>
          <w:sz w:val="28"/>
          <w:szCs w:val="28"/>
        </w:rPr>
        <w:t>Голова</w:t>
      </w:r>
      <w:r w:rsidRPr="003062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62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6F4E30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3331F">
        <w:rPr>
          <w:rFonts w:ascii="Times New Roman" w:hAnsi="Times New Roman" w:cs="Times New Roman"/>
          <w:b/>
          <w:sz w:val="28"/>
          <w:szCs w:val="28"/>
          <w:lang w:val="uk-UA"/>
        </w:rPr>
        <w:t>Володимир</w:t>
      </w:r>
      <w:proofErr w:type="gramStart"/>
      <w:r w:rsidRPr="00B333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</w:t>
      </w:r>
      <w:proofErr w:type="gramEnd"/>
      <w:r w:rsidRPr="00B3331F">
        <w:rPr>
          <w:rFonts w:ascii="Times New Roman" w:hAnsi="Times New Roman" w:cs="Times New Roman"/>
          <w:b/>
          <w:sz w:val="28"/>
          <w:szCs w:val="28"/>
          <w:lang w:val="uk-UA"/>
        </w:rPr>
        <w:t>ІХТЯР</w:t>
      </w:r>
    </w:p>
    <w:sectPr w:rsidR="009A4459" w:rsidRPr="007D025A" w:rsidSect="006F4E30">
      <w:pgSz w:w="11906" w:h="16838"/>
      <w:pgMar w:top="73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459"/>
    <w:rsid w:val="00191D1E"/>
    <w:rsid w:val="001C5165"/>
    <w:rsid w:val="00267ECB"/>
    <w:rsid w:val="005E78BF"/>
    <w:rsid w:val="006D5B42"/>
    <w:rsid w:val="006F4E30"/>
    <w:rsid w:val="00790DFD"/>
    <w:rsid w:val="009A4459"/>
    <w:rsid w:val="009F1661"/>
    <w:rsid w:val="00B64BDC"/>
    <w:rsid w:val="00D02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4459"/>
    <w:pPr>
      <w:spacing w:after="0" w:line="240" w:lineRule="auto"/>
    </w:pPr>
  </w:style>
  <w:style w:type="paragraph" w:styleId="a4">
    <w:name w:val="Title"/>
    <w:basedOn w:val="a"/>
    <w:link w:val="a5"/>
    <w:qFormat/>
    <w:rsid w:val="009A445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5">
    <w:name w:val="Название Знак"/>
    <w:basedOn w:val="a0"/>
    <w:link w:val="a4"/>
    <w:rsid w:val="009A445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Верхний колонтитул Знак"/>
    <w:rsid w:val="009A4459"/>
    <w:rPr>
      <w:rFonts w:ascii="Times New Roman" w:eastAsia="Times New Roman" w:hAnsi="Times New Roman" w:cs="Times New Roman" w:hint="default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4E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4</cp:revision>
  <dcterms:created xsi:type="dcterms:W3CDTF">2020-11-05T07:20:00Z</dcterms:created>
  <dcterms:modified xsi:type="dcterms:W3CDTF">2020-11-06T09:25:00Z</dcterms:modified>
</cp:coreProperties>
</file>