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D2F" w:rsidRDefault="00530D2F" w:rsidP="00530D2F">
      <w:pPr>
        <w:jc w:val="center"/>
      </w:pPr>
      <w:r>
        <w:rPr>
          <w:noProof/>
        </w:rPr>
        <w:drawing>
          <wp:inline distT="0" distB="0" distL="0" distR="0">
            <wp:extent cx="466725" cy="628650"/>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srcRect/>
                    <a:stretch>
                      <a:fillRect/>
                    </a:stretch>
                  </pic:blipFill>
                  <pic:spPr bwMode="auto">
                    <a:xfrm>
                      <a:off x="0" y="0"/>
                      <a:ext cx="466725" cy="628650"/>
                    </a:xfrm>
                    <a:prstGeom prst="rect">
                      <a:avLst/>
                    </a:prstGeom>
                    <a:noFill/>
                    <a:ln w="9525">
                      <a:noFill/>
                      <a:miter lim="800000"/>
                      <a:headEnd/>
                      <a:tailEnd/>
                    </a:ln>
                  </pic:spPr>
                </pic:pic>
              </a:graphicData>
            </a:graphic>
          </wp:inline>
        </w:drawing>
      </w:r>
    </w:p>
    <w:p w:rsidR="00530D2F" w:rsidRPr="00FD4C86" w:rsidRDefault="00530D2F" w:rsidP="00530D2F">
      <w:pPr>
        <w:pStyle w:val="8"/>
        <w:jc w:val="center"/>
        <w:rPr>
          <w:rFonts w:ascii="Times New Roman" w:hAnsi="Times New Roman"/>
          <w:b/>
          <w:i/>
          <w:sz w:val="28"/>
          <w:szCs w:val="28"/>
        </w:rPr>
      </w:pPr>
      <w:r w:rsidRPr="00FD4C86">
        <w:rPr>
          <w:rFonts w:ascii="Times New Roman" w:hAnsi="Times New Roman"/>
          <w:b/>
          <w:sz w:val="28"/>
          <w:szCs w:val="28"/>
        </w:rPr>
        <w:t>НЕДРИГАЙЛІВСЬКА РАЙОННА ДЕРЖАВНА АДМІНІСТРАЦІЯ</w:t>
      </w:r>
    </w:p>
    <w:p w:rsidR="00530D2F" w:rsidRPr="004C2137" w:rsidRDefault="00530D2F" w:rsidP="00530D2F">
      <w:pPr>
        <w:spacing w:after="120"/>
        <w:jc w:val="center"/>
        <w:rPr>
          <w:b/>
          <w:bCs/>
          <w:sz w:val="8"/>
          <w:szCs w:val="8"/>
          <w:lang w:val="uk-UA"/>
        </w:rPr>
      </w:pPr>
    </w:p>
    <w:p w:rsidR="00530D2F" w:rsidRPr="004C2137" w:rsidRDefault="00530D2F" w:rsidP="00530D2F">
      <w:pPr>
        <w:spacing w:after="120"/>
        <w:jc w:val="center"/>
        <w:rPr>
          <w:b/>
          <w:bCs/>
          <w:sz w:val="40"/>
          <w:szCs w:val="40"/>
        </w:rPr>
      </w:pPr>
      <w:r w:rsidRPr="004C2137">
        <w:rPr>
          <w:b/>
          <w:bCs/>
          <w:sz w:val="40"/>
          <w:szCs w:val="40"/>
        </w:rPr>
        <w:t xml:space="preserve">Р О З П О Р Я Д Ж Е Н </w:t>
      </w:r>
      <w:proofErr w:type="spellStart"/>
      <w:proofErr w:type="gramStart"/>
      <w:r w:rsidRPr="004C2137">
        <w:rPr>
          <w:b/>
          <w:bCs/>
          <w:sz w:val="40"/>
          <w:szCs w:val="40"/>
        </w:rPr>
        <w:t>Н</w:t>
      </w:r>
      <w:proofErr w:type="spellEnd"/>
      <w:proofErr w:type="gramEnd"/>
      <w:r w:rsidRPr="004C2137">
        <w:rPr>
          <w:b/>
          <w:bCs/>
          <w:sz w:val="40"/>
          <w:szCs w:val="40"/>
        </w:rPr>
        <w:t xml:space="preserve"> Я</w:t>
      </w:r>
    </w:p>
    <w:p w:rsidR="00530D2F" w:rsidRPr="004C2137" w:rsidRDefault="00530D2F" w:rsidP="00530D2F">
      <w:pPr>
        <w:spacing w:after="120"/>
        <w:jc w:val="center"/>
        <w:rPr>
          <w:b/>
          <w:bCs/>
          <w:sz w:val="28"/>
          <w:szCs w:val="32"/>
        </w:rPr>
      </w:pPr>
      <w:r w:rsidRPr="004C2137">
        <w:rPr>
          <w:b/>
          <w:bCs/>
          <w:sz w:val="28"/>
        </w:rPr>
        <w:t>ГОЛОВИ НЕДРИГАЙЛІВСЬКОЇ РАЙОННОЇ ДЕРЖАВНОЇ   АДМІНІСТРАЦІЇ</w:t>
      </w:r>
    </w:p>
    <w:tbl>
      <w:tblPr>
        <w:tblW w:w="0" w:type="auto"/>
        <w:tblBorders>
          <w:bottom w:val="single" w:sz="4" w:space="0" w:color="auto"/>
          <w:insideH w:val="single" w:sz="4" w:space="0" w:color="auto"/>
        </w:tblBorders>
        <w:tblLook w:val="04A0"/>
      </w:tblPr>
      <w:tblGrid>
        <w:gridCol w:w="1809"/>
        <w:gridCol w:w="5954"/>
        <w:gridCol w:w="1701"/>
      </w:tblGrid>
      <w:tr w:rsidR="005F65C5" w:rsidRPr="00CF7A54" w:rsidTr="00491767">
        <w:tc>
          <w:tcPr>
            <w:tcW w:w="1809" w:type="dxa"/>
            <w:shd w:val="clear" w:color="auto" w:fill="auto"/>
          </w:tcPr>
          <w:p w:rsidR="005F65C5" w:rsidRPr="00CF7A54" w:rsidRDefault="005F65C5" w:rsidP="00530D2F">
            <w:pPr>
              <w:jc w:val="both"/>
              <w:rPr>
                <w:b/>
                <w:bCs/>
                <w:sz w:val="28"/>
                <w:szCs w:val="28"/>
                <w:lang w:val="uk-UA"/>
              </w:rPr>
            </w:pPr>
            <w:r w:rsidRPr="00CF7A54">
              <w:rPr>
                <w:b/>
                <w:bCs/>
                <w:sz w:val="28"/>
                <w:szCs w:val="28"/>
                <w:lang w:val="uk-UA"/>
              </w:rPr>
              <w:t xml:space="preserve">                                                                                                                                                                                                                                                                                                                                                                                                                                                                                                                                                                         </w:t>
            </w:r>
            <w:r w:rsidR="00D4102D">
              <w:rPr>
                <w:b/>
                <w:bCs/>
                <w:sz w:val="28"/>
                <w:szCs w:val="28"/>
                <w:lang w:val="uk-UA"/>
              </w:rPr>
              <w:t xml:space="preserve">     </w:t>
            </w:r>
            <w:r>
              <w:rPr>
                <w:b/>
                <w:bCs/>
                <w:sz w:val="28"/>
                <w:szCs w:val="28"/>
                <w:lang w:val="uk-UA"/>
              </w:rPr>
              <w:t>06</w:t>
            </w:r>
            <w:r w:rsidRPr="00CF7A54">
              <w:rPr>
                <w:b/>
                <w:bCs/>
                <w:sz w:val="28"/>
                <w:szCs w:val="28"/>
                <w:lang w:val="uk-UA"/>
              </w:rPr>
              <w:t>.</w:t>
            </w:r>
            <w:r>
              <w:rPr>
                <w:b/>
                <w:bCs/>
                <w:sz w:val="28"/>
                <w:szCs w:val="28"/>
                <w:lang w:val="uk-UA"/>
              </w:rPr>
              <w:t>10</w:t>
            </w:r>
            <w:r w:rsidRPr="00CF7A54">
              <w:rPr>
                <w:b/>
                <w:bCs/>
                <w:sz w:val="28"/>
                <w:szCs w:val="28"/>
              </w:rPr>
              <w:t>.20</w:t>
            </w:r>
            <w:r w:rsidRPr="00CF7A54">
              <w:rPr>
                <w:b/>
                <w:bCs/>
                <w:sz w:val="28"/>
                <w:szCs w:val="28"/>
                <w:lang w:val="uk-UA"/>
              </w:rPr>
              <w:t>20</w:t>
            </w:r>
          </w:p>
        </w:tc>
        <w:tc>
          <w:tcPr>
            <w:tcW w:w="5954" w:type="dxa"/>
            <w:tcBorders>
              <w:top w:val="nil"/>
              <w:bottom w:val="nil"/>
            </w:tcBorders>
            <w:shd w:val="clear" w:color="auto" w:fill="auto"/>
          </w:tcPr>
          <w:p w:rsidR="005F65C5" w:rsidRPr="00CF7A54" w:rsidRDefault="005F65C5" w:rsidP="00491767">
            <w:pPr>
              <w:jc w:val="both"/>
              <w:rPr>
                <w:b/>
                <w:bCs/>
                <w:sz w:val="24"/>
                <w:szCs w:val="24"/>
              </w:rPr>
            </w:pPr>
          </w:p>
        </w:tc>
        <w:tc>
          <w:tcPr>
            <w:tcW w:w="1701" w:type="dxa"/>
            <w:shd w:val="clear" w:color="auto" w:fill="auto"/>
          </w:tcPr>
          <w:p w:rsidR="005F65C5" w:rsidRPr="00CF7A54" w:rsidRDefault="005F65C5" w:rsidP="00491767">
            <w:pPr>
              <w:jc w:val="both"/>
              <w:rPr>
                <w:b/>
                <w:bCs/>
                <w:sz w:val="28"/>
                <w:szCs w:val="24"/>
                <w:lang w:val="uk-UA"/>
              </w:rPr>
            </w:pPr>
          </w:p>
          <w:p w:rsidR="005F65C5" w:rsidRPr="00CF7A54" w:rsidRDefault="00F06548" w:rsidP="00F06548">
            <w:pPr>
              <w:jc w:val="both"/>
              <w:rPr>
                <w:b/>
                <w:bCs/>
                <w:sz w:val="24"/>
                <w:szCs w:val="24"/>
              </w:rPr>
            </w:pPr>
            <w:r>
              <w:rPr>
                <w:b/>
                <w:bCs/>
                <w:sz w:val="28"/>
                <w:szCs w:val="24"/>
              </w:rPr>
              <w:t xml:space="preserve"> </w:t>
            </w:r>
            <w:r w:rsidR="00D4102D">
              <w:rPr>
                <w:b/>
                <w:bCs/>
                <w:sz w:val="28"/>
                <w:szCs w:val="24"/>
              </w:rPr>
              <w:t xml:space="preserve"> </w:t>
            </w:r>
            <w:r w:rsidR="005F65C5" w:rsidRPr="00CF7A54">
              <w:rPr>
                <w:b/>
                <w:bCs/>
                <w:sz w:val="28"/>
                <w:szCs w:val="24"/>
              </w:rPr>
              <w:t xml:space="preserve">№ </w:t>
            </w:r>
            <w:r>
              <w:rPr>
                <w:b/>
                <w:bCs/>
                <w:sz w:val="28"/>
                <w:szCs w:val="24"/>
              </w:rPr>
              <w:t>240</w:t>
            </w:r>
            <w:r w:rsidR="005F65C5" w:rsidRPr="00CF7A54">
              <w:rPr>
                <w:b/>
                <w:bCs/>
                <w:sz w:val="28"/>
                <w:szCs w:val="24"/>
              </w:rPr>
              <w:t>-ОД</w:t>
            </w:r>
          </w:p>
        </w:tc>
      </w:tr>
    </w:tbl>
    <w:p w:rsidR="005F65C5" w:rsidRPr="00D4102D" w:rsidRDefault="005F65C5" w:rsidP="005F65C5">
      <w:pPr>
        <w:jc w:val="center"/>
        <w:rPr>
          <w:b/>
          <w:bCs/>
          <w:sz w:val="16"/>
          <w:szCs w:val="16"/>
          <w:lang w:val="uk-UA"/>
        </w:rPr>
      </w:pPr>
    </w:p>
    <w:p w:rsidR="00F06548" w:rsidRPr="00F06548" w:rsidRDefault="00F06548" w:rsidP="005F65C5">
      <w:pPr>
        <w:jc w:val="center"/>
        <w:rPr>
          <w:b/>
          <w:bCs/>
          <w:sz w:val="16"/>
          <w:szCs w:val="16"/>
          <w:lang w:val="uk-UA"/>
        </w:rPr>
      </w:pPr>
    </w:p>
    <w:p w:rsidR="005F65C5" w:rsidRDefault="005F65C5" w:rsidP="00F06548">
      <w:pPr>
        <w:jc w:val="both"/>
        <w:rPr>
          <w:b/>
          <w:sz w:val="28"/>
          <w:szCs w:val="28"/>
          <w:lang w:val="uk-UA"/>
        </w:rPr>
      </w:pPr>
      <w:r>
        <w:rPr>
          <w:b/>
          <w:sz w:val="28"/>
          <w:szCs w:val="28"/>
          <w:lang w:val="uk-UA"/>
        </w:rPr>
        <w:t xml:space="preserve">Про надання  згоди на вчинення </w:t>
      </w:r>
    </w:p>
    <w:p w:rsidR="005F65C5" w:rsidRDefault="005F65C5" w:rsidP="005F65C5">
      <w:pPr>
        <w:tabs>
          <w:tab w:val="left" w:pos="5740"/>
          <w:tab w:val="left" w:pos="6005"/>
        </w:tabs>
        <w:jc w:val="both"/>
        <w:rPr>
          <w:b/>
          <w:sz w:val="28"/>
          <w:szCs w:val="28"/>
          <w:lang w:val="uk-UA"/>
        </w:rPr>
      </w:pPr>
      <w:r>
        <w:rPr>
          <w:b/>
          <w:sz w:val="28"/>
          <w:szCs w:val="28"/>
          <w:lang w:val="uk-UA"/>
        </w:rPr>
        <w:t xml:space="preserve">правочину у </w:t>
      </w:r>
      <w:proofErr w:type="spellStart"/>
      <w:r>
        <w:rPr>
          <w:b/>
          <w:sz w:val="28"/>
          <w:szCs w:val="28"/>
          <w:lang w:val="uk-UA"/>
        </w:rPr>
        <w:t>зв</w:t>
      </w:r>
      <w:proofErr w:type="spellEnd"/>
      <w:r>
        <w:rPr>
          <w:b/>
          <w:sz w:val="28"/>
          <w:szCs w:val="28"/>
        </w:rPr>
        <w:t>’</w:t>
      </w:r>
      <w:proofErr w:type="spellStart"/>
      <w:r>
        <w:rPr>
          <w:b/>
          <w:sz w:val="28"/>
          <w:szCs w:val="28"/>
          <w:lang w:val="uk-UA"/>
        </w:rPr>
        <w:t>язку</w:t>
      </w:r>
      <w:proofErr w:type="spellEnd"/>
      <w:r>
        <w:rPr>
          <w:b/>
          <w:sz w:val="28"/>
          <w:szCs w:val="28"/>
          <w:lang w:val="uk-UA"/>
        </w:rPr>
        <w:t xml:space="preserve"> з майновими </w:t>
      </w:r>
    </w:p>
    <w:p w:rsidR="005F65C5" w:rsidRDefault="005F65C5" w:rsidP="005F65C5">
      <w:pPr>
        <w:tabs>
          <w:tab w:val="left" w:pos="5740"/>
          <w:tab w:val="left" w:pos="6005"/>
        </w:tabs>
        <w:jc w:val="both"/>
        <w:rPr>
          <w:b/>
          <w:sz w:val="28"/>
          <w:szCs w:val="28"/>
          <w:lang w:val="uk-UA"/>
        </w:rPr>
      </w:pPr>
      <w:r>
        <w:rPr>
          <w:b/>
          <w:sz w:val="28"/>
          <w:szCs w:val="28"/>
          <w:lang w:val="uk-UA"/>
        </w:rPr>
        <w:t>інтересами неповнолітньої дитини</w:t>
      </w:r>
    </w:p>
    <w:p w:rsidR="005F65C5" w:rsidRDefault="005F65C5" w:rsidP="005F65C5">
      <w:pPr>
        <w:rPr>
          <w:sz w:val="28"/>
          <w:szCs w:val="28"/>
          <w:lang w:val="uk-UA"/>
        </w:rPr>
      </w:pPr>
    </w:p>
    <w:p w:rsidR="005F65C5" w:rsidRDefault="005F65C5" w:rsidP="005F65C5">
      <w:pPr>
        <w:pStyle w:val="a3"/>
        <w:jc w:val="both"/>
      </w:pPr>
      <w:r w:rsidRPr="00C31E76">
        <w:t xml:space="preserve">         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w:t>
      </w:r>
      <w:r>
        <w:t xml:space="preserve">   </w:t>
      </w:r>
      <w:r w:rsidRPr="00C31E76">
        <w:t xml:space="preserve"> № 866, на підставі заяви </w:t>
      </w:r>
      <w:r w:rsidR="00BB2B79">
        <w:t>Особа 1</w:t>
      </w:r>
      <w:r w:rsidRPr="00C31E76">
        <w:t xml:space="preserve">, </w:t>
      </w:r>
      <w:r w:rsidR="00BB2B79">
        <w:t>Конфіденційна інформація</w:t>
      </w:r>
      <w:r w:rsidRPr="00C31E76">
        <w:t xml:space="preserve">, врахувавши рішення комісії з питань захисту прав дитини </w:t>
      </w:r>
      <w:r w:rsidRPr="00812561">
        <w:t xml:space="preserve">врахувавши рішення комісії з питань захисту прав дитини </w:t>
      </w:r>
      <w:r w:rsidRPr="005960B9">
        <w:t>(протокол № 11 від 02.10.2020 року</w:t>
      </w:r>
      <w:r w:rsidRPr="007E4626">
        <w:t>)</w:t>
      </w:r>
      <w:r w:rsidRPr="00C31E76">
        <w:t xml:space="preserve">, з метою захисту законних прав та інтересів </w:t>
      </w:r>
      <w:r>
        <w:t xml:space="preserve">неповнолітньої дитини </w:t>
      </w:r>
      <w:r w:rsidR="00BB2B79">
        <w:t>Особа 2</w:t>
      </w:r>
      <w:r w:rsidR="00BB2B79" w:rsidRPr="00C31E76">
        <w:t xml:space="preserve">, </w:t>
      </w:r>
      <w:r w:rsidR="00BB2B79">
        <w:t>Конфіденційна інформація</w:t>
      </w:r>
      <w:r w:rsidRPr="00C31E76">
        <w:t>:</w:t>
      </w:r>
    </w:p>
    <w:p w:rsidR="005F65C5" w:rsidRDefault="005F65C5" w:rsidP="005F65C5">
      <w:pPr>
        <w:pStyle w:val="a3"/>
        <w:jc w:val="both"/>
      </w:pPr>
      <w:r>
        <w:t xml:space="preserve">         1. Дозволити </w:t>
      </w:r>
      <w:r w:rsidR="00BB2B79">
        <w:t>Особа 1</w:t>
      </w:r>
      <w:r w:rsidR="00BB2B79" w:rsidRPr="00C31E76">
        <w:t xml:space="preserve">, </w:t>
      </w:r>
      <w:r w:rsidR="00BB2B79">
        <w:t xml:space="preserve">Конфіденційна інформація </w:t>
      </w:r>
      <w:r>
        <w:t xml:space="preserve">представляти інтереси неповнолітньої доньки </w:t>
      </w:r>
      <w:r w:rsidR="00BB2B79">
        <w:t>Особа 2</w:t>
      </w:r>
      <w:r>
        <w:t xml:space="preserve"> при вчиненні правочину, а саме: </w:t>
      </w:r>
      <w:proofErr w:type="spellStart"/>
      <w:r>
        <w:t>заключення</w:t>
      </w:r>
      <w:proofErr w:type="spellEnd"/>
      <w:r>
        <w:t xml:space="preserve"> договору оренди земельної ділянки площею </w:t>
      </w:r>
      <w:r w:rsidR="00BB2B79">
        <w:t>Конфіденційна інформація</w:t>
      </w:r>
      <w:r>
        <w:t xml:space="preserve">, цільове призначення – для ведення товарного сільськогосподарського виробництва, </w:t>
      </w:r>
      <w:r w:rsidR="00BB2B79">
        <w:t>Конфіденційна інформація</w:t>
      </w:r>
      <w:r>
        <w:t>, реєстрацію договору оренди у державному реєстрі речових прав та отримання орендної плати за земельну ділянку, що належать дитині.</w:t>
      </w:r>
    </w:p>
    <w:p w:rsidR="005F65C5" w:rsidRDefault="005F65C5" w:rsidP="005F65C5">
      <w:pPr>
        <w:pStyle w:val="a3"/>
        <w:jc w:val="both"/>
      </w:pPr>
      <w:r>
        <w:t xml:space="preserve">          2. Контроль за виконанням цього розпорядження покласти на заступника голови </w:t>
      </w:r>
      <w:proofErr w:type="spellStart"/>
      <w:r>
        <w:t>Недригайлівської</w:t>
      </w:r>
      <w:proofErr w:type="spellEnd"/>
      <w:r>
        <w:t xml:space="preserve"> районної державної адміністрації </w:t>
      </w:r>
      <w:proofErr w:type="spellStart"/>
      <w:r>
        <w:t>Донцову</w:t>
      </w:r>
      <w:proofErr w:type="spellEnd"/>
      <w:r>
        <w:t xml:space="preserve"> О.І.</w:t>
      </w:r>
    </w:p>
    <w:p w:rsidR="005F65C5" w:rsidRDefault="005F65C5" w:rsidP="005F65C5">
      <w:pPr>
        <w:rPr>
          <w:sz w:val="28"/>
          <w:szCs w:val="28"/>
          <w:lang w:val="uk-UA"/>
        </w:rPr>
      </w:pPr>
    </w:p>
    <w:p w:rsidR="00D4102D" w:rsidRDefault="00D4102D" w:rsidP="005F65C5">
      <w:pPr>
        <w:rPr>
          <w:sz w:val="28"/>
          <w:szCs w:val="28"/>
          <w:lang w:val="uk-UA"/>
        </w:rPr>
      </w:pPr>
    </w:p>
    <w:p w:rsidR="005F65C5" w:rsidRDefault="005F65C5" w:rsidP="005F65C5">
      <w:pPr>
        <w:rPr>
          <w:b/>
          <w:sz w:val="28"/>
          <w:szCs w:val="28"/>
          <w:lang w:val="uk-UA"/>
        </w:rPr>
      </w:pPr>
      <w:r w:rsidRPr="00C931FA">
        <w:rPr>
          <w:b/>
          <w:sz w:val="28"/>
          <w:szCs w:val="28"/>
          <w:lang w:val="uk-UA"/>
        </w:rPr>
        <w:t xml:space="preserve">Голова                                                                                 </w:t>
      </w:r>
      <w:r w:rsidR="00D4102D">
        <w:rPr>
          <w:b/>
          <w:sz w:val="28"/>
          <w:szCs w:val="28"/>
          <w:lang w:val="uk-UA"/>
        </w:rPr>
        <w:t xml:space="preserve">    </w:t>
      </w:r>
      <w:r w:rsidRPr="00C931FA">
        <w:rPr>
          <w:b/>
          <w:sz w:val="28"/>
          <w:szCs w:val="28"/>
          <w:lang w:val="uk-UA"/>
        </w:rPr>
        <w:t xml:space="preserve">   Володимир ДІХТЯ</w:t>
      </w:r>
      <w:r>
        <w:rPr>
          <w:b/>
          <w:sz w:val="28"/>
          <w:szCs w:val="28"/>
          <w:lang w:val="uk-UA"/>
        </w:rPr>
        <w:t>Р</w:t>
      </w:r>
    </w:p>
    <w:p w:rsidR="005F65C5" w:rsidRDefault="005F65C5" w:rsidP="005F65C5">
      <w:pPr>
        <w:rPr>
          <w:b/>
          <w:sz w:val="28"/>
          <w:szCs w:val="28"/>
          <w:lang w:val="uk-UA"/>
        </w:rPr>
      </w:pPr>
    </w:p>
    <w:p w:rsidR="005F65C5" w:rsidRDefault="005F65C5" w:rsidP="005F65C5">
      <w:pPr>
        <w:rPr>
          <w:b/>
          <w:sz w:val="28"/>
          <w:szCs w:val="28"/>
          <w:lang w:val="uk-UA"/>
        </w:rPr>
      </w:pPr>
    </w:p>
    <w:p w:rsidR="005F65C5" w:rsidRDefault="005F65C5" w:rsidP="005F65C5">
      <w:pPr>
        <w:rPr>
          <w:b/>
          <w:sz w:val="28"/>
          <w:szCs w:val="28"/>
          <w:lang w:val="uk-UA"/>
        </w:rPr>
      </w:pPr>
    </w:p>
    <w:sectPr w:rsidR="005F65C5" w:rsidSect="00D16D12">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F65C5"/>
    <w:rsid w:val="001C5165"/>
    <w:rsid w:val="001D2B88"/>
    <w:rsid w:val="002B74DD"/>
    <w:rsid w:val="00530D2F"/>
    <w:rsid w:val="005F65C5"/>
    <w:rsid w:val="009F1661"/>
    <w:rsid w:val="00A71ABB"/>
    <w:rsid w:val="00B64BDC"/>
    <w:rsid w:val="00BB2B79"/>
    <w:rsid w:val="00D02E09"/>
    <w:rsid w:val="00D4102D"/>
    <w:rsid w:val="00F065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5C5"/>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5F65C5"/>
    <w:pPr>
      <w:keepNext/>
      <w:spacing w:before="240" w:after="60"/>
      <w:outlineLvl w:val="1"/>
    </w:pPr>
    <w:rPr>
      <w:rFonts w:ascii="Arial" w:hAnsi="Arial" w:cs="Arial"/>
      <w:b/>
      <w:bCs/>
      <w:i/>
      <w:iCs/>
      <w:sz w:val="28"/>
      <w:szCs w:val="28"/>
      <w:lang w:val="uk-UA"/>
    </w:rPr>
  </w:style>
  <w:style w:type="paragraph" w:styleId="8">
    <w:name w:val="heading 8"/>
    <w:basedOn w:val="a"/>
    <w:next w:val="a"/>
    <w:link w:val="80"/>
    <w:uiPriority w:val="9"/>
    <w:semiHidden/>
    <w:unhideWhenUsed/>
    <w:qFormat/>
    <w:rsid w:val="00530D2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F65C5"/>
    <w:rPr>
      <w:rFonts w:ascii="Arial" w:eastAsia="Times New Roman" w:hAnsi="Arial" w:cs="Arial"/>
      <w:b/>
      <w:bCs/>
      <w:i/>
      <w:iCs/>
      <w:sz w:val="28"/>
      <w:szCs w:val="28"/>
      <w:lang w:val="uk-UA" w:eastAsia="ru-RU"/>
    </w:rPr>
  </w:style>
  <w:style w:type="paragraph" w:styleId="a3">
    <w:name w:val="Title"/>
    <w:basedOn w:val="a"/>
    <w:link w:val="a4"/>
    <w:qFormat/>
    <w:rsid w:val="005F65C5"/>
    <w:pPr>
      <w:jc w:val="center"/>
    </w:pPr>
    <w:rPr>
      <w:sz w:val="28"/>
      <w:szCs w:val="28"/>
      <w:lang w:val="uk-UA"/>
    </w:rPr>
  </w:style>
  <w:style w:type="character" w:customStyle="1" w:styleId="a4">
    <w:name w:val="Название Знак"/>
    <w:basedOn w:val="a0"/>
    <w:link w:val="a3"/>
    <w:rsid w:val="005F65C5"/>
    <w:rPr>
      <w:rFonts w:ascii="Times New Roman" w:eastAsia="Times New Roman" w:hAnsi="Times New Roman" w:cs="Times New Roman"/>
      <w:sz w:val="28"/>
      <w:szCs w:val="28"/>
      <w:lang w:val="uk-UA" w:eastAsia="ru-RU"/>
    </w:rPr>
  </w:style>
  <w:style w:type="paragraph" w:styleId="3">
    <w:name w:val="Body Text Indent 3"/>
    <w:basedOn w:val="a"/>
    <w:link w:val="30"/>
    <w:semiHidden/>
    <w:rsid w:val="005F65C5"/>
    <w:pPr>
      <w:ind w:left="-87"/>
      <w:jc w:val="both"/>
    </w:pPr>
    <w:rPr>
      <w:sz w:val="28"/>
      <w:lang w:val="uk-UA"/>
    </w:rPr>
  </w:style>
  <w:style w:type="character" w:customStyle="1" w:styleId="30">
    <w:name w:val="Основной текст с отступом 3 Знак"/>
    <w:basedOn w:val="a0"/>
    <w:link w:val="3"/>
    <w:semiHidden/>
    <w:rsid w:val="005F65C5"/>
    <w:rPr>
      <w:rFonts w:ascii="Times New Roman" w:eastAsia="Times New Roman" w:hAnsi="Times New Roman" w:cs="Times New Roman"/>
      <w:sz w:val="28"/>
      <w:szCs w:val="20"/>
      <w:lang w:val="uk-UA" w:eastAsia="ru-RU"/>
    </w:rPr>
  </w:style>
  <w:style w:type="character" w:customStyle="1" w:styleId="a5">
    <w:name w:val="Верхний колонтитул Знак"/>
    <w:rsid w:val="005F65C5"/>
    <w:rPr>
      <w:rFonts w:ascii="Times New Roman" w:eastAsia="Times New Roman" w:hAnsi="Times New Roman" w:cs="Times New Roman" w:hint="default"/>
      <w:sz w:val="24"/>
      <w:szCs w:val="24"/>
    </w:rPr>
  </w:style>
  <w:style w:type="paragraph" w:customStyle="1" w:styleId="ShapkaDocumentu">
    <w:name w:val="Shapka Documentu"/>
    <w:basedOn w:val="a"/>
    <w:rsid w:val="005F65C5"/>
    <w:pPr>
      <w:keepNext/>
      <w:keepLines/>
      <w:spacing w:after="240"/>
      <w:ind w:left="3969"/>
      <w:jc w:val="center"/>
    </w:pPr>
    <w:rPr>
      <w:rFonts w:ascii="Antiqua" w:hAnsi="Antiqua"/>
      <w:sz w:val="26"/>
      <w:lang w:val="uk-UA"/>
    </w:rPr>
  </w:style>
  <w:style w:type="character" w:customStyle="1" w:styleId="80">
    <w:name w:val="Заголовок 8 Знак"/>
    <w:basedOn w:val="a0"/>
    <w:link w:val="8"/>
    <w:uiPriority w:val="9"/>
    <w:semiHidden/>
    <w:rsid w:val="00530D2F"/>
    <w:rPr>
      <w:rFonts w:asciiTheme="majorHAnsi" w:eastAsiaTheme="majorEastAsia" w:hAnsiTheme="majorHAnsi" w:cstheme="majorBidi"/>
      <w:color w:val="404040" w:themeColor="text1" w:themeTint="BF"/>
      <w:sz w:val="20"/>
      <w:szCs w:val="20"/>
      <w:lang w:eastAsia="ru-RU"/>
    </w:rPr>
  </w:style>
  <w:style w:type="paragraph" w:styleId="a6">
    <w:name w:val="Balloon Text"/>
    <w:basedOn w:val="a"/>
    <w:link w:val="a7"/>
    <w:uiPriority w:val="99"/>
    <w:semiHidden/>
    <w:unhideWhenUsed/>
    <w:rsid w:val="00530D2F"/>
    <w:rPr>
      <w:rFonts w:ascii="Tahoma" w:hAnsi="Tahoma" w:cs="Tahoma"/>
      <w:sz w:val="16"/>
      <w:szCs w:val="16"/>
    </w:rPr>
  </w:style>
  <w:style w:type="character" w:customStyle="1" w:styleId="a7">
    <w:name w:val="Текст выноски Знак"/>
    <w:basedOn w:val="a0"/>
    <w:link w:val="a6"/>
    <w:uiPriority w:val="99"/>
    <w:semiHidden/>
    <w:rsid w:val="00530D2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Kalinovska</cp:lastModifiedBy>
  <cp:revision>17</cp:revision>
  <dcterms:created xsi:type="dcterms:W3CDTF">2020-10-06T07:58:00Z</dcterms:created>
  <dcterms:modified xsi:type="dcterms:W3CDTF">2020-10-09T11:57:00Z</dcterms:modified>
</cp:coreProperties>
</file>