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03A" w:rsidRPr="0046503A" w:rsidRDefault="0046503A" w:rsidP="0046503A">
      <w:pPr>
        <w:pageBreakBefore/>
        <w:jc w:val="center"/>
        <w:rPr>
          <w:rFonts w:ascii="Times New Roman" w:hAnsi="Times New Roman" w:cs="Times New Roman"/>
        </w:rPr>
      </w:pPr>
      <w:r w:rsidRPr="0046503A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503A" w:rsidRPr="0046503A" w:rsidRDefault="0046503A" w:rsidP="004650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503A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46503A" w:rsidRPr="0046503A" w:rsidRDefault="0046503A" w:rsidP="0046503A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46503A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46503A" w:rsidRPr="0046503A" w:rsidRDefault="0046503A" w:rsidP="0046503A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503A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B56873" w:rsidRDefault="00B56873" w:rsidP="004650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6662"/>
        <w:gridCol w:w="1383"/>
      </w:tblGrid>
      <w:tr w:rsidR="00B56873" w:rsidTr="00645118">
        <w:tc>
          <w:tcPr>
            <w:tcW w:w="1526" w:type="dxa"/>
            <w:tcBorders>
              <w:bottom w:val="single" w:sz="4" w:space="0" w:color="auto"/>
            </w:tcBorders>
          </w:tcPr>
          <w:p w:rsidR="00B56873" w:rsidRPr="007726BE" w:rsidRDefault="00B56873" w:rsidP="00B5687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.04.2020</w:t>
            </w:r>
          </w:p>
        </w:tc>
        <w:tc>
          <w:tcPr>
            <w:tcW w:w="6662" w:type="dxa"/>
          </w:tcPr>
          <w:p w:rsidR="00B56873" w:rsidRPr="004B5C36" w:rsidRDefault="00B56873" w:rsidP="0064511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B56873" w:rsidRPr="007726BE" w:rsidRDefault="00B56873" w:rsidP="00B5687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8-ОД</w:t>
            </w:r>
          </w:p>
        </w:tc>
      </w:tr>
    </w:tbl>
    <w:p w:rsidR="00B56873" w:rsidRPr="00FB5E5F" w:rsidRDefault="00B56873" w:rsidP="00B5687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</w:tblGrid>
      <w:tr w:rsidR="00B56873" w:rsidTr="00645118">
        <w:tc>
          <w:tcPr>
            <w:tcW w:w="4503" w:type="dxa"/>
          </w:tcPr>
          <w:p w:rsidR="00B56873" w:rsidRPr="007726BE" w:rsidRDefault="00B56873" w:rsidP="00B5687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726B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призначення керівника робіт  з  ліквідації  наслідків надзвичайної ситуації</w:t>
            </w:r>
          </w:p>
        </w:tc>
      </w:tr>
    </w:tbl>
    <w:p w:rsidR="00B56873" w:rsidRDefault="00B56873" w:rsidP="00B5687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6873" w:rsidRDefault="00B56873" w:rsidP="00B5687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частини першої статті 6, статей 27, 39 Закону України «Про місцеві державні адміністрації», статті 75 Кодексу цивільного захисту України від 02.10.2012 № 5403-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пункту 39 Положення про єдину державну систему цивільного захисту, затвердженого постановою Кабінету Міністрів України від </w:t>
      </w:r>
      <w:r w:rsidR="00D10407">
        <w:rPr>
          <w:rFonts w:ascii="Times New Roman" w:hAnsi="Times New Roman" w:cs="Times New Roman"/>
          <w:sz w:val="28"/>
          <w:szCs w:val="28"/>
          <w:lang w:val="uk-UA"/>
        </w:rPr>
        <w:t>09 січня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D10407">
        <w:rPr>
          <w:rFonts w:ascii="Times New Roman" w:hAnsi="Times New Roman" w:cs="Times New Roman"/>
          <w:sz w:val="28"/>
          <w:szCs w:val="28"/>
          <w:lang w:val="uk-UA"/>
        </w:rPr>
        <w:t xml:space="preserve">14 року № </w:t>
      </w: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D10407">
        <w:rPr>
          <w:rFonts w:ascii="Times New Roman" w:hAnsi="Times New Roman" w:cs="Times New Roman"/>
          <w:sz w:val="28"/>
          <w:szCs w:val="28"/>
          <w:lang w:val="uk-UA"/>
        </w:rPr>
        <w:t xml:space="preserve">, розпорядження Кабінету Міністрів України від 25 березня 2020 року № 338-р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bookmarkStart w:id="0" w:name="_GoBack"/>
      <w:r w:rsidR="00D10407">
        <w:rPr>
          <w:rFonts w:ascii="Times New Roman" w:hAnsi="Times New Roman" w:cs="Times New Roman"/>
          <w:sz w:val="28"/>
          <w:szCs w:val="28"/>
          <w:lang w:val="uk-UA"/>
        </w:rPr>
        <w:t>переведення єдиної державної системи цивільного захисту у режим надзвичайної ситуації</w:t>
      </w:r>
      <w:r w:rsidR="00EC39E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1040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bookmarkEnd w:id="0"/>
      <w:r w:rsidR="00D10407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Сумської обласної державної адміністрації від 07.06.2016 № 292-ОД «Про організацію реагування на надзвичайні ситуації регіонального рівня та затвердження Положення про обласний штаб з ліквідації наслідків надзвичайної ситуації регіонального рівня», розпорядження голови Недригайлівської районної державної адміністрації від 08.06.2016 № 332-ОД «Про організацію реагування на надзвичайні ситуації місцевого рівня та затвердження Положення про районний штаб з ліквідації наслідків надзвичайної ситуації місцевого рівня», </w:t>
      </w:r>
      <w:r>
        <w:rPr>
          <w:rFonts w:ascii="Times New Roman" w:hAnsi="Times New Roman" w:cs="Times New Roman"/>
          <w:sz w:val="28"/>
          <w:szCs w:val="28"/>
          <w:lang w:val="uk-UA"/>
        </w:rPr>
        <w:t>з метою</w:t>
      </w:r>
      <w:r w:rsidR="00D10407">
        <w:rPr>
          <w:rFonts w:ascii="Times New Roman" w:hAnsi="Times New Roman" w:cs="Times New Roman"/>
          <w:sz w:val="28"/>
          <w:szCs w:val="28"/>
          <w:lang w:val="uk-UA"/>
        </w:rPr>
        <w:t xml:space="preserve"> ліквідації наслідків медико-біологічної надзвичайної ситуації природного характеру державного рівня, забезпечення санітарного та епідеміологічного благополуччя населення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56873" w:rsidRDefault="00B56873" w:rsidP="00B568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D10407">
        <w:rPr>
          <w:rFonts w:ascii="Times New Roman" w:hAnsi="Times New Roman" w:cs="Times New Roman"/>
          <w:sz w:val="28"/>
          <w:szCs w:val="28"/>
          <w:lang w:val="uk-UA"/>
        </w:rPr>
        <w:t>Призначити керівником робіт з ліквідації наслідків надзвичайної ситуації Васильченка Олексія Івановича, заступника голови Недригайлівської районної 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56873" w:rsidRDefault="00B56873" w:rsidP="00B568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4C3070">
        <w:rPr>
          <w:rFonts w:ascii="Times New Roman" w:hAnsi="Times New Roman" w:cs="Times New Roman"/>
          <w:sz w:val="28"/>
          <w:szCs w:val="28"/>
          <w:lang w:val="uk-UA"/>
        </w:rPr>
        <w:t>Керівникові робіт з ліквідації наслідків надзвичайної ситуації:</w:t>
      </w:r>
    </w:p>
    <w:p w:rsidR="004C3070" w:rsidRDefault="004C3070" w:rsidP="00B568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забезпечити проведення комплексу заходів з ліквідації наслідків надзвичайної ситуації та інших невідкладних робіт, спрямованих на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припинення дії небезпечних факторів, рятування життя та збереження здоров</w:t>
      </w:r>
      <w:r w:rsidRPr="004C3070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 людей, локалізацію зони надзвичайної ситуації;</w:t>
      </w:r>
    </w:p>
    <w:p w:rsidR="004C3070" w:rsidRDefault="004C3070" w:rsidP="00B568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залучати в установленому порядку до проведення заходів з ліквідації наслідків надзвичайної ситуації та інших невідкладних робіт необхідні сили та засоби, інше майно суб</w:t>
      </w:r>
      <w:r w:rsidRPr="004C3070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 господарювання, розташованих у зоні надзвичайної ситуації;</w:t>
      </w:r>
    </w:p>
    <w:p w:rsidR="004C3070" w:rsidRDefault="004C3070" w:rsidP="00B568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забезпечити безпосереднє управління проведенням заходів з ліквідації наслідків надзвичайної ситуації та інших невідкладних робіт.</w:t>
      </w:r>
    </w:p>
    <w:p w:rsidR="004C3070" w:rsidRPr="004C3070" w:rsidRDefault="004C3070" w:rsidP="00B568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Визнати таким, що втратило чинність, розпорядження голови Недригайлівської районної державної адміністрації від 24.03.2020 № 83-ОД «Про районний </w:t>
      </w:r>
      <w:r w:rsidRPr="004C3070">
        <w:rPr>
          <w:rFonts w:ascii="Times New Roman" w:hAnsi="Times New Roman" w:cs="Times New Roman"/>
          <w:sz w:val="28"/>
          <w:szCs w:val="28"/>
          <w:lang w:val="uk-UA"/>
        </w:rPr>
        <w:t>міжвідомчий оперативни</w:t>
      </w:r>
      <w:r>
        <w:rPr>
          <w:rFonts w:ascii="Times New Roman" w:hAnsi="Times New Roman" w:cs="Times New Roman"/>
          <w:sz w:val="28"/>
          <w:szCs w:val="28"/>
          <w:lang w:val="uk-UA"/>
        </w:rPr>
        <w:t>й штаб щодо протидії поширення коронавірусу</w:t>
      </w:r>
      <w:r w:rsidRPr="004C3070">
        <w:rPr>
          <w:rFonts w:ascii="Times New Roman" w:hAnsi="Times New Roman" w:cs="Times New Roman"/>
          <w:sz w:val="28"/>
          <w:szCs w:val="28"/>
          <w:lang w:val="en-US"/>
        </w:rPr>
        <w:t>SARS</w:t>
      </w:r>
      <w:r w:rsidRPr="004C307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C3070">
        <w:rPr>
          <w:rFonts w:ascii="Times New Roman" w:hAnsi="Times New Roman" w:cs="Times New Roman"/>
          <w:sz w:val="28"/>
          <w:szCs w:val="28"/>
          <w:lang w:val="en-US"/>
        </w:rPr>
        <w:t>CoV</w:t>
      </w:r>
      <w:r w:rsidRPr="004C3070">
        <w:rPr>
          <w:rFonts w:ascii="Times New Roman" w:hAnsi="Times New Roman" w:cs="Times New Roman"/>
          <w:sz w:val="28"/>
          <w:szCs w:val="28"/>
          <w:lang w:val="uk-UA"/>
        </w:rPr>
        <w:t>-2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B56873" w:rsidRDefault="004C3070" w:rsidP="00B568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56873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</w:t>
      </w:r>
      <w:r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B56873">
        <w:rPr>
          <w:rFonts w:ascii="Times New Roman" w:hAnsi="Times New Roman" w:cs="Times New Roman"/>
          <w:sz w:val="28"/>
          <w:szCs w:val="28"/>
          <w:lang w:val="uk-UA"/>
        </w:rPr>
        <w:t>ього розпорядження залишаю за собою.</w:t>
      </w:r>
    </w:p>
    <w:p w:rsidR="00B56873" w:rsidRDefault="00B56873" w:rsidP="00B568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6873" w:rsidRDefault="00B56873" w:rsidP="00B568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6873" w:rsidRDefault="00B56873" w:rsidP="00B5687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5E5F">
        <w:rPr>
          <w:rFonts w:ascii="Times New Roman" w:hAnsi="Times New Roman" w:cs="Times New Roman"/>
          <w:b/>
          <w:sz w:val="28"/>
          <w:szCs w:val="28"/>
          <w:lang w:val="uk-UA"/>
        </w:rPr>
        <w:t>Голова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Сергій ПАНЧЕНКО</w:t>
      </w:r>
    </w:p>
    <w:p w:rsidR="00790D0F" w:rsidRDefault="00790D0F"/>
    <w:sectPr w:rsidR="00790D0F" w:rsidSect="00DC5D91">
      <w:headerReference w:type="default" r:id="rId8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279" w:rsidRDefault="00F55279" w:rsidP="00DC5D91">
      <w:pPr>
        <w:spacing w:after="0" w:line="240" w:lineRule="auto"/>
      </w:pPr>
      <w:r>
        <w:separator/>
      </w:r>
    </w:p>
  </w:endnote>
  <w:endnote w:type="continuationSeparator" w:id="1">
    <w:p w:rsidR="00F55279" w:rsidRDefault="00F55279" w:rsidP="00DC5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279" w:rsidRDefault="00F55279" w:rsidP="00DC5D91">
      <w:pPr>
        <w:spacing w:after="0" w:line="240" w:lineRule="auto"/>
      </w:pPr>
      <w:r>
        <w:separator/>
      </w:r>
    </w:p>
  </w:footnote>
  <w:footnote w:type="continuationSeparator" w:id="1">
    <w:p w:rsidR="00F55279" w:rsidRDefault="00F55279" w:rsidP="00DC5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2431621"/>
    </w:sdtPr>
    <w:sdtContent>
      <w:p w:rsidR="00DC5D91" w:rsidRDefault="00D61AF8">
        <w:pPr>
          <w:pStyle w:val="a4"/>
          <w:jc w:val="center"/>
        </w:pPr>
        <w:r>
          <w:fldChar w:fldCharType="begin"/>
        </w:r>
        <w:r w:rsidR="00DC5D91">
          <w:instrText>PAGE   \* MERGEFORMAT</w:instrText>
        </w:r>
        <w:r>
          <w:fldChar w:fldCharType="separate"/>
        </w:r>
        <w:r w:rsidR="0046503A">
          <w:rPr>
            <w:noProof/>
          </w:rPr>
          <w:t>2</w:t>
        </w:r>
        <w:r>
          <w:fldChar w:fldCharType="end"/>
        </w:r>
      </w:p>
    </w:sdtContent>
  </w:sdt>
  <w:p w:rsidR="00DC5D91" w:rsidRDefault="00DC5D9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6873"/>
    <w:rsid w:val="003F303C"/>
    <w:rsid w:val="0046503A"/>
    <w:rsid w:val="004C3070"/>
    <w:rsid w:val="00790D0F"/>
    <w:rsid w:val="007D5D02"/>
    <w:rsid w:val="00B56873"/>
    <w:rsid w:val="00C01966"/>
    <w:rsid w:val="00D10407"/>
    <w:rsid w:val="00D61AF8"/>
    <w:rsid w:val="00DC5D91"/>
    <w:rsid w:val="00EB678E"/>
    <w:rsid w:val="00EC39E0"/>
    <w:rsid w:val="00ED2791"/>
    <w:rsid w:val="00F55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6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C5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5D91"/>
  </w:style>
  <w:style w:type="paragraph" w:styleId="a6">
    <w:name w:val="footer"/>
    <w:basedOn w:val="a"/>
    <w:link w:val="a7"/>
    <w:uiPriority w:val="99"/>
    <w:unhideWhenUsed/>
    <w:rsid w:val="00DC5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5D91"/>
  </w:style>
  <w:style w:type="paragraph" w:styleId="a8">
    <w:name w:val="Balloon Text"/>
    <w:basedOn w:val="a"/>
    <w:link w:val="a9"/>
    <w:uiPriority w:val="99"/>
    <w:semiHidden/>
    <w:unhideWhenUsed/>
    <w:rsid w:val="0046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50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6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C5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5D91"/>
  </w:style>
  <w:style w:type="paragraph" w:styleId="a6">
    <w:name w:val="footer"/>
    <w:basedOn w:val="a"/>
    <w:link w:val="a7"/>
    <w:uiPriority w:val="99"/>
    <w:unhideWhenUsed/>
    <w:rsid w:val="00DC5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5D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FE7B9-57AB-42B8-B5CA-96DB06E80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Дядченко</dc:creator>
  <cp:lastModifiedBy>Buharm</cp:lastModifiedBy>
  <cp:revision>5</cp:revision>
  <cp:lastPrinted>2020-04-03T11:49:00Z</cp:lastPrinted>
  <dcterms:created xsi:type="dcterms:W3CDTF">2020-04-03T11:16:00Z</dcterms:created>
  <dcterms:modified xsi:type="dcterms:W3CDTF">2020-04-09T07:17:00Z</dcterms:modified>
</cp:coreProperties>
</file>