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804" w:rsidRDefault="00274804" w:rsidP="00274804">
      <w:pPr>
        <w:pageBreakBefore/>
        <w:jc w:val="center"/>
      </w:pPr>
      <w:r>
        <w:rPr>
          <w:noProof/>
          <w:szCs w:val="28"/>
          <w:lang w:eastAsia="ru-RU"/>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274804" w:rsidRPr="00274804" w:rsidRDefault="00274804" w:rsidP="00274804">
      <w:pPr>
        <w:jc w:val="center"/>
        <w:rPr>
          <w:rFonts w:ascii="Times New Roman" w:hAnsi="Times New Roman" w:cs="Times New Roman"/>
          <w:b/>
          <w:bCs/>
          <w:sz w:val="28"/>
          <w:szCs w:val="28"/>
        </w:rPr>
      </w:pPr>
      <w:r w:rsidRPr="00274804">
        <w:rPr>
          <w:rFonts w:ascii="Times New Roman" w:hAnsi="Times New Roman" w:cs="Times New Roman"/>
          <w:b/>
          <w:bCs/>
          <w:sz w:val="28"/>
          <w:szCs w:val="28"/>
        </w:rPr>
        <w:t>НЕДРИГАЙЛІВСЬКА РАЙОННА ДЕРЖАВНА АДМІНІСТРАЦІЯ</w:t>
      </w:r>
    </w:p>
    <w:p w:rsidR="00274804" w:rsidRPr="00274804" w:rsidRDefault="00274804" w:rsidP="00274804">
      <w:pPr>
        <w:spacing w:after="120"/>
        <w:jc w:val="center"/>
        <w:rPr>
          <w:rFonts w:ascii="Times New Roman" w:hAnsi="Times New Roman" w:cs="Times New Roman"/>
          <w:b/>
          <w:bCs/>
          <w:sz w:val="40"/>
          <w:szCs w:val="40"/>
        </w:rPr>
      </w:pPr>
      <w:r w:rsidRPr="00274804">
        <w:rPr>
          <w:rFonts w:ascii="Times New Roman" w:hAnsi="Times New Roman" w:cs="Times New Roman"/>
          <w:b/>
          <w:bCs/>
          <w:sz w:val="40"/>
          <w:szCs w:val="40"/>
        </w:rPr>
        <w:t>Р О З П О Р Я Д Ж Е Н Н Я</w:t>
      </w:r>
    </w:p>
    <w:p w:rsidR="00274804" w:rsidRPr="00274804" w:rsidRDefault="00274804" w:rsidP="00274804">
      <w:pPr>
        <w:spacing w:after="120"/>
        <w:jc w:val="center"/>
        <w:rPr>
          <w:rFonts w:ascii="Times New Roman" w:hAnsi="Times New Roman" w:cs="Times New Roman"/>
          <w:b/>
          <w:bCs/>
          <w:sz w:val="28"/>
          <w:szCs w:val="28"/>
        </w:rPr>
      </w:pPr>
      <w:r w:rsidRPr="00274804">
        <w:rPr>
          <w:rFonts w:ascii="Times New Roman" w:hAnsi="Times New Roman" w:cs="Times New Roman"/>
          <w:b/>
          <w:bCs/>
          <w:sz w:val="28"/>
          <w:szCs w:val="28"/>
        </w:rPr>
        <w:t>ГОЛОВИ НЕДРИГАЙЛІВСЬКОЇ РАЙОННОЇ ДЕРЖАВНОЇ   АДМІНІСТРАЦІЇ</w:t>
      </w:r>
    </w:p>
    <w:p w:rsidR="000E65A1" w:rsidRDefault="000E65A1" w:rsidP="00274804">
      <w:pPr>
        <w:spacing w:after="0"/>
        <w:jc w:val="center"/>
        <w:rPr>
          <w:rFonts w:ascii="Times New Roman" w:hAnsi="Times New Roman" w:cs="Times New Roman"/>
          <w:b/>
          <w:sz w:val="28"/>
          <w:szCs w:val="28"/>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26"/>
        <w:gridCol w:w="6379"/>
        <w:gridCol w:w="1666"/>
      </w:tblGrid>
      <w:tr w:rsidR="000E65A1" w:rsidTr="00F5525A">
        <w:tc>
          <w:tcPr>
            <w:tcW w:w="1526" w:type="dxa"/>
            <w:tcBorders>
              <w:bottom w:val="single" w:sz="4" w:space="0" w:color="auto"/>
            </w:tcBorders>
          </w:tcPr>
          <w:p w:rsidR="000E65A1" w:rsidRPr="007726BE" w:rsidRDefault="000E65A1" w:rsidP="002E4B13">
            <w:pPr>
              <w:rPr>
                <w:rFonts w:ascii="Times New Roman" w:hAnsi="Times New Roman" w:cs="Times New Roman"/>
                <w:b/>
                <w:sz w:val="28"/>
                <w:szCs w:val="28"/>
                <w:lang w:val="uk-UA"/>
              </w:rPr>
            </w:pPr>
            <w:r>
              <w:rPr>
                <w:rFonts w:ascii="Times New Roman" w:hAnsi="Times New Roman" w:cs="Times New Roman"/>
                <w:b/>
                <w:sz w:val="28"/>
                <w:szCs w:val="28"/>
                <w:lang w:val="en-US"/>
              </w:rPr>
              <w:t>2</w:t>
            </w:r>
            <w:r w:rsidR="002E4B13">
              <w:rPr>
                <w:rFonts w:ascii="Times New Roman" w:hAnsi="Times New Roman" w:cs="Times New Roman"/>
                <w:b/>
                <w:sz w:val="28"/>
                <w:szCs w:val="28"/>
                <w:lang w:val="uk-UA"/>
              </w:rPr>
              <w:t>6</w:t>
            </w:r>
            <w:r>
              <w:rPr>
                <w:rFonts w:ascii="Times New Roman" w:hAnsi="Times New Roman" w:cs="Times New Roman"/>
                <w:b/>
                <w:sz w:val="28"/>
                <w:szCs w:val="28"/>
                <w:lang w:val="uk-UA"/>
              </w:rPr>
              <w:t>.03.2020</w:t>
            </w:r>
          </w:p>
        </w:tc>
        <w:tc>
          <w:tcPr>
            <w:tcW w:w="6379" w:type="dxa"/>
          </w:tcPr>
          <w:p w:rsidR="000E65A1" w:rsidRPr="004B5C36" w:rsidRDefault="000E65A1" w:rsidP="005571E9">
            <w:pPr>
              <w:rPr>
                <w:rFonts w:ascii="Times New Roman" w:hAnsi="Times New Roman" w:cs="Times New Roman"/>
                <w:b/>
                <w:sz w:val="28"/>
                <w:szCs w:val="28"/>
                <w:lang w:val="uk-UA"/>
              </w:rPr>
            </w:pPr>
          </w:p>
        </w:tc>
        <w:tc>
          <w:tcPr>
            <w:tcW w:w="1666" w:type="dxa"/>
            <w:tcBorders>
              <w:bottom w:val="single" w:sz="4" w:space="0" w:color="auto"/>
            </w:tcBorders>
          </w:tcPr>
          <w:p w:rsidR="000E65A1" w:rsidRPr="007726BE" w:rsidRDefault="000E65A1" w:rsidP="00F5525A">
            <w:pPr>
              <w:rPr>
                <w:rFonts w:ascii="Times New Roman" w:hAnsi="Times New Roman" w:cs="Times New Roman"/>
                <w:b/>
                <w:sz w:val="28"/>
                <w:szCs w:val="28"/>
                <w:lang w:val="uk-UA"/>
              </w:rPr>
            </w:pPr>
            <w:r>
              <w:rPr>
                <w:rFonts w:ascii="Times New Roman" w:hAnsi="Times New Roman" w:cs="Times New Roman"/>
                <w:b/>
                <w:sz w:val="28"/>
                <w:szCs w:val="28"/>
                <w:lang w:val="uk-UA"/>
              </w:rPr>
              <w:t>№</w:t>
            </w:r>
            <w:r w:rsidR="00F5525A">
              <w:rPr>
                <w:rFonts w:ascii="Times New Roman" w:hAnsi="Times New Roman" w:cs="Times New Roman"/>
                <w:b/>
                <w:sz w:val="28"/>
                <w:szCs w:val="28"/>
                <w:lang w:val="uk-UA"/>
              </w:rPr>
              <w:t xml:space="preserve"> 84</w:t>
            </w:r>
            <w:r>
              <w:rPr>
                <w:rFonts w:ascii="Times New Roman" w:hAnsi="Times New Roman" w:cs="Times New Roman"/>
                <w:b/>
                <w:sz w:val="28"/>
                <w:szCs w:val="28"/>
                <w:lang w:val="uk-UA"/>
              </w:rPr>
              <w:t xml:space="preserve"> -ОД</w:t>
            </w:r>
          </w:p>
        </w:tc>
      </w:tr>
    </w:tbl>
    <w:p w:rsidR="000E65A1" w:rsidRPr="00FB5E5F" w:rsidRDefault="000E65A1" w:rsidP="000E65A1">
      <w:pPr>
        <w:spacing w:after="0"/>
        <w:rPr>
          <w:rFonts w:ascii="Times New Roman" w:hAnsi="Times New Roman" w:cs="Times New Roman"/>
          <w:b/>
          <w:sz w:val="28"/>
          <w:szCs w:val="28"/>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3"/>
      </w:tblGrid>
      <w:tr w:rsidR="004578A1" w:rsidTr="004578A1">
        <w:tc>
          <w:tcPr>
            <w:tcW w:w="4503" w:type="dxa"/>
          </w:tcPr>
          <w:p w:rsidR="004578A1" w:rsidRDefault="004578A1" w:rsidP="00AA097C">
            <w:pPr>
              <w:jc w:val="both"/>
              <w:rPr>
                <w:rFonts w:ascii="Times New Roman" w:hAnsi="Times New Roman" w:cs="Times New Roman"/>
                <w:sz w:val="28"/>
                <w:szCs w:val="28"/>
                <w:lang w:val="uk-UA"/>
              </w:rPr>
            </w:pPr>
            <w:r w:rsidRPr="007726BE">
              <w:rPr>
                <w:rFonts w:ascii="Times New Roman" w:hAnsi="Times New Roman" w:cs="Times New Roman"/>
                <w:b/>
                <w:sz w:val="28"/>
                <w:szCs w:val="28"/>
                <w:lang w:val="uk-UA"/>
              </w:rPr>
              <w:t>Про</w:t>
            </w:r>
            <w:r>
              <w:rPr>
                <w:rFonts w:ascii="Times New Roman" w:hAnsi="Times New Roman" w:cs="Times New Roman"/>
                <w:b/>
                <w:sz w:val="28"/>
                <w:szCs w:val="28"/>
                <w:lang w:val="uk-UA"/>
              </w:rPr>
              <w:t xml:space="preserve"> переведення ланки тери-торіальної підсистеми єдиної    державної системи цивільного захисту Недригайлівського  ра-йону у режим надзвичайної ситуації</w:t>
            </w:r>
          </w:p>
        </w:tc>
      </w:tr>
    </w:tbl>
    <w:p w:rsidR="004578A1" w:rsidRDefault="004578A1" w:rsidP="000E65A1">
      <w:pPr>
        <w:spacing w:after="0"/>
        <w:jc w:val="both"/>
        <w:rPr>
          <w:rFonts w:ascii="Times New Roman" w:hAnsi="Times New Roman" w:cs="Times New Roman"/>
          <w:sz w:val="28"/>
          <w:szCs w:val="28"/>
          <w:lang w:val="uk-UA"/>
        </w:rPr>
      </w:pPr>
    </w:p>
    <w:p w:rsidR="000E65A1" w:rsidRDefault="000E65A1" w:rsidP="004578A1">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Відповідно до частини першої статті 6, статей 27, 39 Закону України «Про місцеві державні адміністрації», статті 14 Кодексу цивільного захисту України, пункту 23 Положення про єдину державну систему цивільного захисту, затвердженого постановою Кабінету Міністрів України від 09 січня 2014 року № 11, розпорядження Кабінету </w:t>
      </w:r>
      <w:r w:rsidR="008F7B18">
        <w:rPr>
          <w:rFonts w:ascii="Times New Roman" w:hAnsi="Times New Roman" w:cs="Times New Roman"/>
          <w:sz w:val="28"/>
          <w:szCs w:val="28"/>
          <w:lang w:val="uk-UA"/>
        </w:rPr>
        <w:t>М</w:t>
      </w:r>
      <w:bookmarkStart w:id="0" w:name="_GoBack"/>
      <w:bookmarkEnd w:id="0"/>
      <w:r>
        <w:rPr>
          <w:rFonts w:ascii="Times New Roman" w:hAnsi="Times New Roman" w:cs="Times New Roman"/>
          <w:sz w:val="28"/>
          <w:szCs w:val="28"/>
          <w:lang w:val="uk-UA"/>
        </w:rPr>
        <w:t>іністрів України від 25 березня 2020 року № 338-р «Про переведення єдиної державної системи цивільного захисту у режим надзвичайної ситуації», розпорядження голови Сумської обласної державної адміністрації від 26.03.2020 № 121-ОД «Про переведення територіальної підсистеми єдиної державної системи цивільного захисту Сумської області у режим надзвичайної ситуації», з метою ліквідації наслідків медико-біологічної надзвичайної ситуації природного характеру</w:t>
      </w:r>
      <w:r w:rsidR="00236A89">
        <w:rPr>
          <w:rFonts w:ascii="Times New Roman" w:hAnsi="Times New Roman" w:cs="Times New Roman"/>
          <w:sz w:val="28"/>
          <w:szCs w:val="28"/>
          <w:lang w:val="uk-UA"/>
        </w:rPr>
        <w:t xml:space="preserve"> районного рівня, забезпечення санітарного та епідемічного благополуччя населення:</w:t>
      </w:r>
    </w:p>
    <w:p w:rsidR="000E65A1" w:rsidRDefault="000E65A1" w:rsidP="000E65A1">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236A89">
        <w:rPr>
          <w:rFonts w:ascii="Times New Roman" w:hAnsi="Times New Roman" w:cs="Times New Roman"/>
          <w:sz w:val="28"/>
          <w:szCs w:val="28"/>
          <w:lang w:val="uk-UA"/>
        </w:rPr>
        <w:t xml:space="preserve">Установити для </w:t>
      </w:r>
      <w:r w:rsidR="00236A89" w:rsidRPr="00236A89">
        <w:rPr>
          <w:rFonts w:ascii="Times New Roman" w:hAnsi="Times New Roman" w:cs="Times New Roman"/>
          <w:sz w:val="28"/>
          <w:szCs w:val="28"/>
          <w:lang w:val="uk-UA"/>
        </w:rPr>
        <w:t>ланки територіальної підсистеми єдиної державної системи цивільного</w:t>
      </w:r>
      <w:r w:rsidR="00054AD3">
        <w:rPr>
          <w:rFonts w:ascii="Times New Roman" w:hAnsi="Times New Roman" w:cs="Times New Roman"/>
          <w:sz w:val="28"/>
          <w:szCs w:val="28"/>
          <w:lang w:val="uk-UA"/>
        </w:rPr>
        <w:t xml:space="preserve"> </w:t>
      </w:r>
      <w:r w:rsidR="00236A89" w:rsidRPr="00236A89">
        <w:rPr>
          <w:rFonts w:ascii="Times New Roman" w:hAnsi="Times New Roman" w:cs="Times New Roman"/>
          <w:sz w:val="28"/>
          <w:szCs w:val="28"/>
          <w:lang w:val="uk-UA"/>
        </w:rPr>
        <w:t>захисту Недригайлівського району режим надзвичайної ситуації</w:t>
      </w:r>
      <w:r w:rsidR="00236A89">
        <w:rPr>
          <w:rFonts w:ascii="Times New Roman" w:hAnsi="Times New Roman" w:cs="Times New Roman"/>
          <w:sz w:val="28"/>
          <w:szCs w:val="28"/>
          <w:lang w:val="uk-UA"/>
        </w:rPr>
        <w:t xml:space="preserve"> до 24 квітня 2020 року.</w:t>
      </w:r>
    </w:p>
    <w:p w:rsidR="00236A89" w:rsidRDefault="000E65A1" w:rsidP="000E65A1">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236A89">
        <w:rPr>
          <w:rFonts w:ascii="Times New Roman" w:hAnsi="Times New Roman" w:cs="Times New Roman"/>
          <w:sz w:val="28"/>
          <w:szCs w:val="28"/>
          <w:lang w:val="uk-UA"/>
        </w:rPr>
        <w:t>Керівникам</w:t>
      </w:r>
      <w:r w:rsidR="00054AD3">
        <w:rPr>
          <w:rFonts w:ascii="Times New Roman" w:hAnsi="Times New Roman" w:cs="Times New Roman"/>
          <w:sz w:val="28"/>
          <w:szCs w:val="28"/>
          <w:lang w:val="uk-UA"/>
        </w:rPr>
        <w:t xml:space="preserve"> </w:t>
      </w:r>
      <w:r w:rsidR="00F121B5">
        <w:rPr>
          <w:rFonts w:ascii="Times New Roman" w:hAnsi="Times New Roman" w:cs="Times New Roman"/>
          <w:sz w:val="28"/>
          <w:szCs w:val="28"/>
          <w:lang w:val="uk-UA"/>
        </w:rPr>
        <w:t xml:space="preserve">ланок </w:t>
      </w:r>
      <w:r w:rsidR="00F121B5" w:rsidRPr="00236A89">
        <w:rPr>
          <w:rFonts w:ascii="Times New Roman" w:hAnsi="Times New Roman" w:cs="Times New Roman"/>
          <w:sz w:val="28"/>
          <w:szCs w:val="28"/>
          <w:lang w:val="uk-UA"/>
        </w:rPr>
        <w:t>територіальної підсистеми єдиної державної системи цивільного захисту Недригайлівського району</w:t>
      </w:r>
      <w:r w:rsidR="00F121B5">
        <w:rPr>
          <w:rFonts w:ascii="Times New Roman" w:hAnsi="Times New Roman" w:cs="Times New Roman"/>
          <w:sz w:val="28"/>
          <w:szCs w:val="28"/>
          <w:lang w:val="uk-UA"/>
        </w:rPr>
        <w:t>, керівникам служб та формувань цивільного захисту невідкладно</w:t>
      </w:r>
      <w:r w:rsidR="00611251">
        <w:rPr>
          <w:rFonts w:ascii="Times New Roman" w:hAnsi="Times New Roman" w:cs="Times New Roman"/>
          <w:sz w:val="28"/>
          <w:szCs w:val="28"/>
          <w:lang w:val="uk-UA"/>
        </w:rPr>
        <w:t xml:space="preserve"> здійснити заходи щодо переведення ланок територіальної підсистеми у режим надзвичайної ситуації:</w:t>
      </w:r>
    </w:p>
    <w:p w:rsidR="00611251" w:rsidRDefault="00611251" w:rsidP="000E65A1">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 здійснити оповіщення органів управління та сил цивільного захисту, а також населення про виникнення надзвичайної ситуації та дії в умовах такої ситуації;</w:t>
      </w:r>
    </w:p>
    <w:p w:rsidR="00611251" w:rsidRPr="00F121B5" w:rsidRDefault="00611251" w:rsidP="000E65A1">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2) постійно інформувати органи управління цивільного захисту та населення про розвиток надзвичайної ситуації та заходи, що здійснюються</w:t>
      </w:r>
      <w:r w:rsidR="002E4B13">
        <w:rPr>
          <w:rFonts w:ascii="Times New Roman" w:hAnsi="Times New Roman" w:cs="Times New Roman"/>
          <w:sz w:val="28"/>
          <w:szCs w:val="28"/>
          <w:lang w:val="uk-UA"/>
        </w:rPr>
        <w:t>;</w:t>
      </w:r>
    </w:p>
    <w:p w:rsidR="000E65A1" w:rsidRDefault="000E65A1" w:rsidP="000E65A1">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611251">
        <w:rPr>
          <w:rFonts w:ascii="Times New Roman" w:hAnsi="Times New Roman" w:cs="Times New Roman"/>
          <w:sz w:val="28"/>
          <w:szCs w:val="28"/>
          <w:lang w:val="uk-UA"/>
        </w:rPr>
        <w:t xml:space="preserve">) </w:t>
      </w:r>
      <w:r w:rsidR="002E4B13">
        <w:rPr>
          <w:rFonts w:ascii="Times New Roman" w:hAnsi="Times New Roman" w:cs="Times New Roman"/>
          <w:sz w:val="28"/>
          <w:szCs w:val="28"/>
          <w:lang w:val="uk-UA"/>
        </w:rPr>
        <w:t xml:space="preserve">доповісти про переведення ланок </w:t>
      </w:r>
      <w:r w:rsidR="002E4B13" w:rsidRPr="00236A89">
        <w:rPr>
          <w:rFonts w:ascii="Times New Roman" w:hAnsi="Times New Roman" w:cs="Times New Roman"/>
          <w:sz w:val="28"/>
          <w:szCs w:val="28"/>
          <w:lang w:val="uk-UA"/>
        </w:rPr>
        <w:t>територіальної підсистеми</w:t>
      </w:r>
      <w:r w:rsidR="002E4B13">
        <w:rPr>
          <w:rFonts w:ascii="Times New Roman" w:hAnsi="Times New Roman" w:cs="Times New Roman"/>
          <w:sz w:val="28"/>
          <w:szCs w:val="28"/>
          <w:lang w:val="uk-UA"/>
        </w:rPr>
        <w:t xml:space="preserve"> у режим надзвичайної ситуації до 12.00 години 27 березня 2020 року голові Недригайлівської районної державної адміністрації.</w:t>
      </w:r>
    </w:p>
    <w:p w:rsidR="000E65A1" w:rsidRDefault="002E4B13" w:rsidP="000E65A1">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0E65A1">
        <w:rPr>
          <w:rFonts w:ascii="Times New Roman" w:hAnsi="Times New Roman" w:cs="Times New Roman"/>
          <w:sz w:val="28"/>
          <w:szCs w:val="28"/>
          <w:lang w:val="uk-UA"/>
        </w:rPr>
        <w:t>. Контроль за виконанням цього розпорядження залишаю за собою.</w:t>
      </w:r>
    </w:p>
    <w:p w:rsidR="000E65A1" w:rsidRDefault="000E65A1" w:rsidP="000E65A1">
      <w:pPr>
        <w:spacing w:after="0"/>
        <w:ind w:firstLine="708"/>
        <w:jc w:val="both"/>
        <w:rPr>
          <w:rFonts w:ascii="Times New Roman" w:hAnsi="Times New Roman" w:cs="Times New Roman"/>
          <w:sz w:val="28"/>
          <w:szCs w:val="28"/>
          <w:lang w:val="uk-UA"/>
        </w:rPr>
      </w:pPr>
    </w:p>
    <w:p w:rsidR="000E65A1" w:rsidRDefault="000E65A1" w:rsidP="000E65A1">
      <w:pPr>
        <w:spacing w:after="0"/>
        <w:ind w:firstLine="708"/>
        <w:jc w:val="both"/>
        <w:rPr>
          <w:rFonts w:ascii="Times New Roman" w:hAnsi="Times New Roman" w:cs="Times New Roman"/>
          <w:sz w:val="28"/>
          <w:szCs w:val="28"/>
          <w:lang w:val="uk-UA"/>
        </w:rPr>
      </w:pPr>
    </w:p>
    <w:p w:rsidR="000E65A1" w:rsidRDefault="000E65A1" w:rsidP="000E65A1">
      <w:pPr>
        <w:spacing w:after="0"/>
        <w:jc w:val="both"/>
        <w:rPr>
          <w:rFonts w:ascii="Times New Roman" w:hAnsi="Times New Roman" w:cs="Times New Roman"/>
          <w:b/>
          <w:sz w:val="28"/>
          <w:szCs w:val="28"/>
          <w:lang w:val="uk-UA"/>
        </w:rPr>
      </w:pPr>
      <w:r w:rsidRPr="00FB5E5F">
        <w:rPr>
          <w:rFonts w:ascii="Times New Roman" w:hAnsi="Times New Roman" w:cs="Times New Roman"/>
          <w:b/>
          <w:sz w:val="28"/>
          <w:szCs w:val="28"/>
          <w:lang w:val="uk-UA"/>
        </w:rPr>
        <w:t>Голова</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t xml:space="preserve">     Сергій ПАНЧЕНКО</w:t>
      </w:r>
    </w:p>
    <w:p w:rsidR="00FB668D" w:rsidRDefault="00FB668D"/>
    <w:sectPr w:rsidR="00FB668D" w:rsidSect="002E4B13">
      <w:headerReference w:type="default" r:id="rId7"/>
      <w:pgSz w:w="11906" w:h="16838"/>
      <w:pgMar w:top="1134" w:right="850"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645A" w:rsidRDefault="000A645A" w:rsidP="002E4B13">
      <w:pPr>
        <w:spacing w:after="0" w:line="240" w:lineRule="auto"/>
      </w:pPr>
      <w:r>
        <w:separator/>
      </w:r>
    </w:p>
  </w:endnote>
  <w:endnote w:type="continuationSeparator" w:id="1">
    <w:p w:rsidR="000A645A" w:rsidRDefault="000A645A" w:rsidP="002E4B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645A" w:rsidRDefault="000A645A" w:rsidP="002E4B13">
      <w:pPr>
        <w:spacing w:after="0" w:line="240" w:lineRule="auto"/>
      </w:pPr>
      <w:r>
        <w:separator/>
      </w:r>
    </w:p>
  </w:footnote>
  <w:footnote w:type="continuationSeparator" w:id="1">
    <w:p w:rsidR="000A645A" w:rsidRDefault="000A645A" w:rsidP="002E4B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8"/>
        <w:szCs w:val="28"/>
      </w:rPr>
      <w:id w:val="950049888"/>
    </w:sdtPr>
    <w:sdtContent>
      <w:p w:rsidR="002E4B13" w:rsidRPr="004578A1" w:rsidRDefault="00BD7D38">
        <w:pPr>
          <w:pStyle w:val="a4"/>
          <w:jc w:val="center"/>
          <w:rPr>
            <w:rFonts w:ascii="Times New Roman" w:hAnsi="Times New Roman" w:cs="Times New Roman"/>
            <w:sz w:val="28"/>
            <w:szCs w:val="28"/>
          </w:rPr>
        </w:pPr>
        <w:r w:rsidRPr="004578A1">
          <w:rPr>
            <w:rFonts w:ascii="Times New Roman" w:hAnsi="Times New Roman" w:cs="Times New Roman"/>
            <w:sz w:val="28"/>
            <w:szCs w:val="28"/>
          </w:rPr>
          <w:fldChar w:fldCharType="begin"/>
        </w:r>
        <w:r w:rsidR="002E4B13" w:rsidRPr="004578A1">
          <w:rPr>
            <w:rFonts w:ascii="Times New Roman" w:hAnsi="Times New Roman" w:cs="Times New Roman"/>
            <w:sz w:val="28"/>
            <w:szCs w:val="28"/>
          </w:rPr>
          <w:instrText>PAGE   \* MERGEFORMAT</w:instrText>
        </w:r>
        <w:r w:rsidRPr="004578A1">
          <w:rPr>
            <w:rFonts w:ascii="Times New Roman" w:hAnsi="Times New Roman" w:cs="Times New Roman"/>
            <w:sz w:val="28"/>
            <w:szCs w:val="28"/>
          </w:rPr>
          <w:fldChar w:fldCharType="separate"/>
        </w:r>
        <w:r w:rsidR="00054AD3">
          <w:rPr>
            <w:rFonts w:ascii="Times New Roman" w:hAnsi="Times New Roman" w:cs="Times New Roman"/>
            <w:noProof/>
            <w:sz w:val="28"/>
            <w:szCs w:val="28"/>
          </w:rPr>
          <w:t>2</w:t>
        </w:r>
        <w:r w:rsidRPr="004578A1">
          <w:rPr>
            <w:rFonts w:ascii="Times New Roman" w:hAnsi="Times New Roman" w:cs="Times New Roman"/>
            <w:sz w:val="28"/>
            <w:szCs w:val="28"/>
          </w:rPr>
          <w:fldChar w:fldCharType="end"/>
        </w:r>
      </w:p>
    </w:sdtContent>
  </w:sdt>
  <w:p w:rsidR="002E4B13" w:rsidRDefault="002E4B13">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E65A1"/>
    <w:rsid w:val="00054AD3"/>
    <w:rsid w:val="000A645A"/>
    <w:rsid w:val="000E65A1"/>
    <w:rsid w:val="001169DE"/>
    <w:rsid w:val="00236A89"/>
    <w:rsid w:val="00274804"/>
    <w:rsid w:val="002D354C"/>
    <w:rsid w:val="002E4B13"/>
    <w:rsid w:val="004578A1"/>
    <w:rsid w:val="004965A8"/>
    <w:rsid w:val="00540881"/>
    <w:rsid w:val="00611251"/>
    <w:rsid w:val="00622CE2"/>
    <w:rsid w:val="008B187A"/>
    <w:rsid w:val="008F7B18"/>
    <w:rsid w:val="00AA097C"/>
    <w:rsid w:val="00BD7D38"/>
    <w:rsid w:val="00F121B5"/>
    <w:rsid w:val="00F5525A"/>
    <w:rsid w:val="00FB668D"/>
    <w:rsid w:val="00FF48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5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65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2E4B1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E4B13"/>
  </w:style>
  <w:style w:type="paragraph" w:styleId="a6">
    <w:name w:val="footer"/>
    <w:basedOn w:val="a"/>
    <w:link w:val="a7"/>
    <w:uiPriority w:val="99"/>
    <w:unhideWhenUsed/>
    <w:rsid w:val="002E4B1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E4B13"/>
  </w:style>
  <w:style w:type="paragraph" w:styleId="a8">
    <w:name w:val="Balloon Text"/>
    <w:basedOn w:val="a"/>
    <w:link w:val="a9"/>
    <w:uiPriority w:val="99"/>
    <w:semiHidden/>
    <w:unhideWhenUsed/>
    <w:rsid w:val="004578A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578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5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65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2E4B1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E4B13"/>
  </w:style>
  <w:style w:type="paragraph" w:styleId="a6">
    <w:name w:val="footer"/>
    <w:basedOn w:val="a"/>
    <w:link w:val="a7"/>
    <w:uiPriority w:val="99"/>
    <w:unhideWhenUsed/>
    <w:rsid w:val="002E4B1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E4B1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2</Pages>
  <Words>328</Words>
  <Characters>1875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Микола Дядченко</dc:creator>
  <cp:lastModifiedBy>Buharm</cp:lastModifiedBy>
  <cp:revision>17</cp:revision>
  <cp:lastPrinted>2020-03-27T09:54:00Z</cp:lastPrinted>
  <dcterms:created xsi:type="dcterms:W3CDTF">2020-03-27T08:45:00Z</dcterms:created>
  <dcterms:modified xsi:type="dcterms:W3CDTF">2020-03-31T07:28:00Z</dcterms:modified>
</cp:coreProperties>
</file>