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EB" w:rsidRPr="00F75227" w:rsidRDefault="009874EB" w:rsidP="009874EB">
      <w:pPr>
        <w:pageBreakBefore/>
        <w:jc w:val="center"/>
      </w:pPr>
      <w:r>
        <w:rPr>
          <w:noProof/>
          <w:lang w:eastAsia="ru-RU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4EB" w:rsidRPr="009874EB" w:rsidRDefault="009874EB" w:rsidP="009874E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874EB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9874EB" w:rsidRPr="009874EB" w:rsidRDefault="009874EB" w:rsidP="009874EB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 w:rsidRPr="009874EB"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9874EB" w:rsidRPr="009874EB" w:rsidRDefault="009874EB" w:rsidP="009874EB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874EB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67ED1" w:rsidRDefault="00967ED1" w:rsidP="006B322B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9874EB" w:rsidRPr="006231B5" w:rsidTr="00457C4B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9874EB" w:rsidRPr="006231B5" w:rsidRDefault="009874EB" w:rsidP="00457C4B">
            <w:pPr>
              <w:pStyle w:val="af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.08</w:t>
            </w:r>
            <w:r w:rsidRPr="006231B5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877" w:type="pct"/>
            <w:shd w:val="clear" w:color="auto" w:fill="auto"/>
          </w:tcPr>
          <w:p w:rsidR="009874EB" w:rsidRPr="006231B5" w:rsidRDefault="009874EB" w:rsidP="00457C4B">
            <w:pPr>
              <w:pStyle w:val="af"/>
              <w:tabs>
                <w:tab w:val="left" w:pos="4680"/>
                <w:tab w:val="left" w:pos="6804"/>
              </w:tabs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9874EB" w:rsidRPr="006231B5" w:rsidRDefault="009874EB" w:rsidP="009874EB">
            <w:pPr>
              <w:pStyle w:val="af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  <w:lang w:val="ru-RU"/>
              </w:rPr>
              <w:t>8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</w:tbl>
    <w:p w:rsidR="00967ED1" w:rsidRDefault="00967ED1" w:rsidP="006B322B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020F4" w:rsidRPr="0025594C" w:rsidRDefault="00C020F4" w:rsidP="006B322B">
      <w:pPr>
        <w:spacing w:after="0" w:line="2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утворення районної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 </w:t>
      </w:r>
    </w:p>
    <w:p w:rsidR="00C020F4" w:rsidRPr="0025594C" w:rsidRDefault="00C020F4" w:rsidP="006B322B">
      <w:pPr>
        <w:spacing w:after="0" w:line="2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spacing w:after="0" w:line="230" w:lineRule="auto"/>
        <w:ind w:right="14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 xml:space="preserve">Відповідно до статей 6, 13, 39, 41 Закону України «Про місцеві державні адміністрації», постанови Кабінету Міністрів України від 15.11.2017 № 877  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числа»: </w:t>
      </w:r>
    </w:p>
    <w:p w:rsidR="00C020F4" w:rsidRPr="0025594C" w:rsidRDefault="00C020F4" w:rsidP="006B322B">
      <w:pPr>
        <w:spacing w:after="0" w:line="230" w:lineRule="auto"/>
        <w:ind w:right="14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>1. Утворити районну комісію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</w:t>
      </w:r>
      <w:r>
        <w:rPr>
          <w:rFonts w:ascii="Times New Roman" w:hAnsi="Times New Roman"/>
          <w:sz w:val="28"/>
          <w:szCs w:val="28"/>
          <w:lang w:val="uk-UA"/>
        </w:rPr>
        <w:t>ого піклування, осіб з їх числа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та затвердити її склад (додається).</w:t>
      </w:r>
    </w:p>
    <w:p w:rsidR="00C020F4" w:rsidRPr="0025594C" w:rsidRDefault="005300E4" w:rsidP="006B322B">
      <w:pPr>
        <w:spacing w:after="0" w:line="2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C020F4" w:rsidRPr="0025594C">
        <w:rPr>
          <w:rFonts w:ascii="Times New Roman" w:hAnsi="Times New Roman"/>
          <w:sz w:val="28"/>
          <w:szCs w:val="28"/>
          <w:lang w:val="uk-UA"/>
        </w:rPr>
        <w:t xml:space="preserve">2. Затвердити Положення про </w:t>
      </w:r>
      <w:r w:rsidR="0024246E" w:rsidRPr="0024246E">
        <w:rPr>
          <w:rFonts w:ascii="Times New Roman" w:hAnsi="Times New Roman"/>
          <w:sz w:val="28"/>
          <w:szCs w:val="28"/>
          <w:lang w:val="uk-UA"/>
        </w:rPr>
        <w:t>районн</w:t>
      </w:r>
      <w:r w:rsidR="0024246E">
        <w:rPr>
          <w:rFonts w:ascii="Times New Roman" w:hAnsi="Times New Roman"/>
          <w:sz w:val="28"/>
          <w:szCs w:val="28"/>
          <w:lang w:val="uk-UA"/>
        </w:rPr>
        <w:t>у</w:t>
      </w:r>
      <w:r w:rsidR="0024246E" w:rsidRPr="0024246E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24246E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46E" w:rsidRPr="0024246E">
        <w:rPr>
          <w:rFonts w:ascii="Times New Roman" w:hAnsi="Times New Roman"/>
          <w:sz w:val="28"/>
          <w:szCs w:val="28"/>
          <w:lang w:val="uk-UA"/>
        </w:rPr>
        <w:t xml:space="preserve">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 </w:t>
      </w:r>
      <w:r w:rsidR="0024246E" w:rsidRPr="002559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20F4" w:rsidRPr="0025594C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C020F4" w:rsidRPr="0025594C" w:rsidRDefault="0024246E" w:rsidP="006B322B">
      <w:pPr>
        <w:spacing w:after="0" w:line="230" w:lineRule="auto"/>
        <w:ind w:right="14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20F4" w:rsidRPr="0025594C" w:rsidRDefault="00C020F4" w:rsidP="006B322B">
      <w:pPr>
        <w:spacing w:after="0" w:line="20" w:lineRule="atLeast"/>
        <w:ind w:right="140" w:firstLine="85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020F4" w:rsidRPr="0025594C" w:rsidRDefault="00C020F4" w:rsidP="006B322B">
      <w:pPr>
        <w:spacing w:after="0" w:line="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Голова                                                    </w:t>
      </w:r>
      <w:r w:rsidR="0074602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  Сергій ПАНЧЕНКО</w:t>
      </w:r>
    </w:p>
    <w:p w:rsidR="00C020F4" w:rsidRPr="0025594C" w:rsidRDefault="00C020F4" w:rsidP="006B322B">
      <w:pPr>
        <w:ind w:right="140"/>
        <w:jc w:val="both"/>
        <w:rPr>
          <w:rFonts w:ascii="Times New Roman" w:hAnsi="Times New Roman"/>
          <w:sz w:val="28"/>
          <w:szCs w:val="28"/>
          <w:lang w:val="uk-UA"/>
        </w:rPr>
        <w:sectPr w:rsidR="00C020F4" w:rsidRPr="0025594C" w:rsidSect="009874E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020F4" w:rsidRPr="0025594C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C020F4" w:rsidRPr="0025594C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C020F4" w:rsidRPr="0025594C" w:rsidRDefault="00C020F4" w:rsidP="006B322B">
      <w:pPr>
        <w:spacing w:after="0" w:line="0" w:lineRule="atLeast"/>
        <w:ind w:left="5954" w:right="1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озпорядження голови Недригайлівської районної державної адміністрації </w:t>
      </w:r>
    </w:p>
    <w:p w:rsidR="00C020F4" w:rsidRPr="0025594C" w:rsidRDefault="00C020F4" w:rsidP="006B322B">
      <w:pPr>
        <w:spacing w:after="0" w:line="0" w:lineRule="atLeast"/>
        <w:ind w:left="5954"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spacing w:after="0" w:line="0" w:lineRule="atLeast"/>
        <w:ind w:left="5954" w:right="1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06.08.2019 року </w:t>
      </w:r>
      <w:r w:rsidR="000B7F52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168</w:t>
      </w:r>
      <w:r w:rsidR="000B7F52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25594C">
        <w:rPr>
          <w:rFonts w:ascii="Times New Roman" w:hAnsi="Times New Roman"/>
          <w:sz w:val="28"/>
          <w:szCs w:val="28"/>
          <w:lang w:val="uk-UA"/>
        </w:rPr>
        <w:t>ОД</w:t>
      </w:r>
    </w:p>
    <w:p w:rsidR="00C020F4" w:rsidRPr="0025594C" w:rsidRDefault="00C020F4" w:rsidP="006B322B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020F4" w:rsidRPr="0025594C" w:rsidRDefault="00C020F4" w:rsidP="006B322B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C020F4" w:rsidRPr="0025594C" w:rsidRDefault="00C020F4" w:rsidP="006B322B">
      <w:pPr>
        <w:spacing w:after="0" w:line="0" w:lineRule="atLeast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>районної комісії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C020F4" w:rsidRPr="0025594C" w:rsidRDefault="00C020F4" w:rsidP="006B322B">
      <w:pPr>
        <w:spacing w:after="0" w:line="0" w:lineRule="atLeast"/>
        <w:ind w:right="1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747" w:type="dxa"/>
        <w:tblLook w:val="01E0"/>
      </w:tblPr>
      <w:tblGrid>
        <w:gridCol w:w="3398"/>
        <w:gridCol w:w="450"/>
        <w:gridCol w:w="5899"/>
      </w:tblGrid>
      <w:tr w:rsidR="00C020F4" w:rsidRPr="0025594C" w:rsidTr="006479CE">
        <w:trPr>
          <w:trHeight w:val="807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Панченко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left="-57"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голова Недригайлівської районної державної адміністрації, голова комісії</w:t>
            </w:r>
          </w:p>
          <w:p w:rsidR="00C020F4" w:rsidRPr="0025594C" w:rsidRDefault="00C020F4" w:rsidP="006B322B">
            <w:pPr>
              <w:spacing w:after="0" w:line="0" w:lineRule="atLeast"/>
              <w:ind w:left="-57"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20F4" w:rsidRPr="0025594C" w:rsidTr="006479CE">
        <w:trPr>
          <w:trHeight w:val="1116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Іщенко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Тетяна Валентинівна 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начальник служби у справах дітей Недригайлівської районної державної адміністрації, заступник голови комісії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20F4" w:rsidRPr="009874EB" w:rsidTr="006479CE">
        <w:trPr>
          <w:trHeight w:val="1777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Даценко 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Тетяна Володимирівна </w:t>
            </w: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бухгалтерського обліку – головний бухгалтер управління праці та соціального захисту населення Недригайлівської районної державної адміністрації, секретар комісії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20F4" w:rsidRPr="009874EB" w:rsidTr="006479CE">
        <w:trPr>
          <w:trHeight w:val="3356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Гайво</w:t>
            </w:r>
            <w:r w:rsidR="0024246E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онська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Альона Василівна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Дядченко 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Микола Михайлович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юридичного забезпечення та комунікаці</w:t>
            </w:r>
            <w:r w:rsidR="0024246E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громадськістю апарату Недригайлівської районної державної адміністрації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20F4" w:rsidRPr="0025594C" w:rsidTr="006479CE">
        <w:trPr>
          <w:trHeight w:val="1130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Зеленська 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Яна Іванівна</w:t>
            </w: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освіти, культури, туризму, молоді та спорту Недригайлівської районної державної адміністрації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20F4" w:rsidRPr="0025594C" w:rsidTr="006479CE">
        <w:trPr>
          <w:trHeight w:val="1436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Науменко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Галина Миколаївна</w:t>
            </w: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управління праці та соціального захисту населення Недригайлівської районної державної адміністрації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C020F4" w:rsidRPr="0025594C" w:rsidTr="006479CE">
        <w:trPr>
          <w:trHeight w:val="862"/>
        </w:trPr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Панченко 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Олег Іванович</w:t>
            </w: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Недригайлівського районного центру соціальних служб для сім'ї, дітей та молоді 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020F4" w:rsidRPr="0025594C" w:rsidTr="006479CE">
        <w:tc>
          <w:tcPr>
            <w:tcW w:w="3420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Токаренко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Павло Іванович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68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959" w:type="dxa"/>
            <w:shd w:val="clear" w:color="auto" w:fill="auto"/>
          </w:tcPr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594C"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 Недригайлівської районної державної адміністрації</w:t>
            </w:r>
          </w:p>
          <w:p w:rsidR="00C020F4" w:rsidRPr="0025594C" w:rsidRDefault="00C020F4" w:rsidP="006B322B">
            <w:pPr>
              <w:spacing w:after="0" w:line="0" w:lineRule="atLeast"/>
              <w:ind w:right="14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C020F4" w:rsidRPr="0025594C" w:rsidRDefault="00C020F4" w:rsidP="006B322B">
      <w:pPr>
        <w:spacing w:after="0" w:line="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228" w:lineRule="auto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="00670E2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>Олександр НЕМЕНКО</w:t>
      </w:r>
    </w:p>
    <w:p w:rsidR="00C020F4" w:rsidRPr="0025594C" w:rsidRDefault="00C020F4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>Начальник служби у справах</w:t>
      </w:r>
    </w:p>
    <w:p w:rsidR="00C020F4" w:rsidRPr="0075471F" w:rsidRDefault="00C020F4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дітей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ab/>
      </w:r>
      <w:r w:rsidR="007460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7F5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>Тетяна ІЩЕНКО</w:t>
      </w:r>
    </w:p>
    <w:p w:rsidR="00C020F4" w:rsidRPr="0025594C" w:rsidRDefault="00C020F4" w:rsidP="006B322B">
      <w:pPr>
        <w:ind w:right="140"/>
        <w:rPr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Pr="0025594C" w:rsidRDefault="00C020F4" w:rsidP="006B322B">
      <w:pPr>
        <w:tabs>
          <w:tab w:val="left" w:pos="3210"/>
        </w:tabs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C020F4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20F4" w:rsidRDefault="00234832" w:rsidP="00F40CD7">
      <w:pPr>
        <w:spacing w:after="0" w:line="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6AF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5755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40CD7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534CB9" w:rsidRPr="0025594C" w:rsidRDefault="00534CB9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534CB9" w:rsidRPr="0025594C" w:rsidRDefault="00534CB9" w:rsidP="006B322B">
      <w:pPr>
        <w:spacing w:after="0" w:line="0" w:lineRule="atLeast"/>
        <w:ind w:left="5954" w:right="140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534CB9" w:rsidRPr="0025594C" w:rsidRDefault="00534CB9" w:rsidP="006B322B">
      <w:pPr>
        <w:spacing w:after="0" w:line="0" w:lineRule="atLeast"/>
        <w:ind w:left="5954" w:right="1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озпорядження голови Недригайлівської районної державної адміністрації </w:t>
      </w:r>
    </w:p>
    <w:p w:rsidR="00534CB9" w:rsidRPr="0025594C" w:rsidRDefault="00534CB9" w:rsidP="006B322B">
      <w:pPr>
        <w:spacing w:after="0" w:line="0" w:lineRule="atLeast"/>
        <w:ind w:left="5954" w:right="140"/>
        <w:rPr>
          <w:rFonts w:ascii="Times New Roman" w:hAnsi="Times New Roman"/>
          <w:sz w:val="28"/>
          <w:szCs w:val="28"/>
          <w:lang w:val="uk-UA"/>
        </w:rPr>
      </w:pPr>
    </w:p>
    <w:p w:rsidR="00534CB9" w:rsidRPr="0025594C" w:rsidRDefault="00534CB9" w:rsidP="006B322B">
      <w:pPr>
        <w:spacing w:after="0" w:line="0" w:lineRule="atLeast"/>
        <w:ind w:left="5954" w:right="1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06.08.</w:t>
      </w:r>
      <w:r w:rsidRPr="0025594C">
        <w:rPr>
          <w:rFonts w:ascii="Times New Roman" w:hAnsi="Times New Roman"/>
          <w:sz w:val="28"/>
          <w:szCs w:val="28"/>
          <w:lang w:val="uk-UA"/>
        </w:rPr>
        <w:t>2019</w:t>
      </w:r>
      <w:r w:rsidR="00773603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773603">
        <w:rPr>
          <w:rFonts w:ascii="Times New Roman" w:hAnsi="Times New Roman"/>
          <w:sz w:val="28"/>
          <w:szCs w:val="28"/>
          <w:lang w:val="uk-UA"/>
        </w:rPr>
        <w:t>168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-ОД</w:t>
      </w:r>
    </w:p>
    <w:p w:rsidR="00534CB9" w:rsidRPr="0025594C" w:rsidRDefault="00534CB9" w:rsidP="006B322B">
      <w:pPr>
        <w:spacing w:after="0" w:line="240" w:lineRule="auto"/>
        <w:ind w:right="140"/>
        <w:rPr>
          <w:rFonts w:ascii="Times New Roman" w:hAnsi="Times New Roman"/>
          <w:sz w:val="28"/>
          <w:szCs w:val="28"/>
          <w:lang w:val="uk-UA"/>
        </w:rPr>
      </w:pPr>
    </w:p>
    <w:p w:rsidR="00534CB9" w:rsidRPr="0025594C" w:rsidRDefault="00534CB9" w:rsidP="006B322B">
      <w:pPr>
        <w:spacing w:after="0" w:line="240" w:lineRule="auto"/>
        <w:ind w:right="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534CB9" w:rsidRPr="0025594C" w:rsidRDefault="00534CB9" w:rsidP="006B322B">
      <w:pPr>
        <w:spacing w:after="0" w:line="223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noProof/>
          <w:sz w:val="28"/>
          <w:szCs w:val="28"/>
          <w:lang w:val="uk-UA"/>
        </w:rPr>
        <w:t xml:space="preserve">про районну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>комісію з питань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34CB9" w:rsidRPr="0025594C" w:rsidRDefault="00534CB9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4CB9" w:rsidRPr="0025594C" w:rsidRDefault="00534CB9" w:rsidP="006B322B">
      <w:pPr>
        <w:spacing w:after="0" w:line="240" w:lineRule="auto"/>
        <w:ind w:right="14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>І. Загальні положення</w:t>
      </w:r>
    </w:p>
    <w:p w:rsidR="00534CB9" w:rsidRPr="0025594C" w:rsidRDefault="00534CB9" w:rsidP="006B322B">
      <w:pPr>
        <w:shd w:val="clear" w:color="auto" w:fill="FFFFFF"/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noProof/>
          <w:sz w:val="28"/>
          <w:szCs w:val="28"/>
          <w:lang w:val="uk-UA"/>
        </w:rPr>
        <w:t>1. Районна комісія з питань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(далі – </w:t>
      </w:r>
      <w:r w:rsidR="00FA1293">
        <w:rPr>
          <w:rFonts w:ascii="Times New Roman" w:hAnsi="Times New Roman"/>
          <w:noProof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noProof/>
          <w:sz w:val="28"/>
          <w:szCs w:val="28"/>
          <w:lang w:val="uk-UA"/>
        </w:rPr>
        <w:t>омісія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) є консультативно-дорадчим органом, який утворюється </w:t>
      </w:r>
      <w:r>
        <w:rPr>
          <w:rFonts w:ascii="Times New Roman" w:hAnsi="Times New Roman"/>
          <w:sz w:val="28"/>
          <w:szCs w:val="28"/>
          <w:lang w:val="uk-UA"/>
        </w:rPr>
        <w:t xml:space="preserve">розпорядженням голови </w:t>
      </w:r>
      <w:r w:rsidRPr="0025594C">
        <w:rPr>
          <w:rFonts w:ascii="Times New Roman" w:hAnsi="Times New Roman"/>
          <w:sz w:val="28"/>
          <w:szCs w:val="28"/>
          <w:lang w:val="uk-UA"/>
        </w:rPr>
        <w:t>Недригайлівсько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районно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державно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на період дії субвенції. </w:t>
      </w:r>
    </w:p>
    <w:p w:rsidR="00534CB9" w:rsidRPr="0025594C" w:rsidRDefault="00534CB9" w:rsidP="006B322B">
      <w:pPr>
        <w:shd w:val="clear" w:color="auto" w:fill="FFFFFF"/>
        <w:tabs>
          <w:tab w:val="left" w:pos="1080"/>
        </w:tabs>
        <w:spacing w:after="0" w:line="223" w:lineRule="auto"/>
        <w:ind w:right="140" w:firstLine="709"/>
        <w:jc w:val="both"/>
        <w:textAlignment w:val="baseline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 w:eastAsia="uk-UA"/>
        </w:rPr>
        <w:t>2. </w:t>
      </w:r>
      <w:r w:rsidRPr="0025594C">
        <w:rPr>
          <w:rFonts w:ascii="Times New Roman" w:hAnsi="Times New Roman"/>
          <w:noProof/>
          <w:sz w:val="28"/>
          <w:szCs w:val="28"/>
          <w:lang w:val="uk-UA"/>
        </w:rPr>
        <w:t>Комісія</w:t>
      </w:r>
      <w:r w:rsidRPr="0025594C">
        <w:rPr>
          <w:rFonts w:ascii="Times New Roman" w:hAnsi="Times New Roman"/>
          <w:sz w:val="28"/>
          <w:szCs w:val="28"/>
          <w:lang w:val="uk-UA" w:eastAsia="uk-UA"/>
        </w:rPr>
        <w:t xml:space="preserve"> у своїй діяльності керується </w:t>
      </w:r>
      <w:hyperlink r:id="rId10" w:tgtFrame="_blank" w:history="1">
        <w:r w:rsidRPr="0025594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uk-UA"/>
          </w:rPr>
          <w:t>Конституцією</w:t>
        </w:r>
      </w:hyperlink>
      <w:r w:rsidRPr="002559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594C">
        <w:rPr>
          <w:rFonts w:ascii="Times New Roman" w:hAnsi="Times New Roman"/>
          <w:sz w:val="28"/>
          <w:szCs w:val="28"/>
          <w:lang w:val="uk-UA" w:eastAsia="uk-UA"/>
        </w:rPr>
        <w:t xml:space="preserve">та законами України, </w:t>
      </w:r>
      <w:r w:rsidRPr="0025594C">
        <w:rPr>
          <w:rFonts w:ascii="Times New Roman" w:hAnsi="Times New Roman"/>
          <w:sz w:val="28"/>
          <w:szCs w:val="28"/>
          <w:lang w:val="uk-UA"/>
        </w:rPr>
        <w:t>Житловим кодексом Української РСР, актами Президента України, Кабінету Міністрів України,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</w:t>
      </w:r>
      <w:r w:rsidR="00773603">
        <w:rPr>
          <w:rFonts w:ascii="Times New Roman" w:hAnsi="Times New Roman"/>
          <w:sz w:val="28"/>
          <w:szCs w:val="28"/>
          <w:lang w:val="uk-UA"/>
        </w:rPr>
        <w:t xml:space="preserve"> грудня 1984 року № 470 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(зі змінами), Порядком та умовами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затвердженими постановою Кабінету Міністрів України від 15 листопада 2017 р. № 877 (в редакції постанови Кабінету Міністрів України від 26 червня 2019 р. № 616) (далі – Порядок), </w:t>
      </w:r>
      <w:r w:rsidRPr="0025594C">
        <w:rPr>
          <w:rFonts w:ascii="Times New Roman" w:hAnsi="Times New Roman"/>
          <w:sz w:val="28"/>
          <w:szCs w:val="28"/>
          <w:lang w:val="uk-UA" w:eastAsia="uk-UA"/>
        </w:rPr>
        <w:t>а також цим Положенням.</w:t>
      </w:r>
    </w:p>
    <w:p w:rsidR="00534CB9" w:rsidRPr="001A7D5C" w:rsidRDefault="00534CB9" w:rsidP="006B322B">
      <w:pPr>
        <w:pStyle w:val="a6"/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1A7D5C">
        <w:rPr>
          <w:rFonts w:ascii="Times New Roman" w:hAnsi="Times New Roman"/>
          <w:noProof/>
          <w:sz w:val="28"/>
          <w:szCs w:val="28"/>
        </w:rPr>
        <w:t>3. </w:t>
      </w:r>
      <w:r w:rsidRPr="001A7D5C">
        <w:rPr>
          <w:rFonts w:ascii="Times New Roman" w:hAnsi="Times New Roman"/>
          <w:sz w:val="28"/>
          <w:szCs w:val="28"/>
        </w:rPr>
        <w:t xml:space="preserve">Метою роботи </w:t>
      </w:r>
      <w:r w:rsidR="00D604EE">
        <w:rPr>
          <w:rFonts w:ascii="Times New Roman" w:hAnsi="Times New Roman"/>
          <w:sz w:val="28"/>
          <w:szCs w:val="28"/>
        </w:rPr>
        <w:t>к</w:t>
      </w:r>
      <w:r w:rsidRPr="001A7D5C">
        <w:rPr>
          <w:rFonts w:ascii="Times New Roman" w:hAnsi="Times New Roman"/>
          <w:sz w:val="28"/>
          <w:szCs w:val="28"/>
        </w:rPr>
        <w:t>омісії є формування потреби щодо спрямування субвенції на:</w:t>
      </w:r>
    </w:p>
    <w:p w:rsidR="00534CB9" w:rsidRPr="001A7D5C" w:rsidRDefault="00534CB9" w:rsidP="006B322B">
      <w:pPr>
        <w:pStyle w:val="a6"/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1A7D5C">
        <w:rPr>
          <w:rFonts w:ascii="Times New Roman" w:hAnsi="Times New Roman"/>
          <w:sz w:val="28"/>
          <w:szCs w:val="28"/>
        </w:rPr>
        <w:t>нове будівництво приміщень для розміщення малих групових будинків, житла для дитячих будинків сімейного типу, капітальний ремонт/реконструкцію житла для дитячих будинків сімейного типу, яке перебуває в комунальній власності;</w:t>
      </w:r>
      <w:bookmarkStart w:id="1" w:name="n142"/>
      <w:bookmarkStart w:id="2" w:name="n143"/>
      <w:bookmarkEnd w:id="1"/>
      <w:bookmarkEnd w:id="2"/>
      <w:r w:rsidRPr="001A7D5C">
        <w:rPr>
          <w:rFonts w:ascii="Times New Roman" w:hAnsi="Times New Roman"/>
          <w:sz w:val="28"/>
          <w:szCs w:val="28"/>
        </w:rPr>
        <w:t xml:space="preserve"> </w:t>
      </w:r>
    </w:p>
    <w:p w:rsidR="00534CB9" w:rsidRPr="001A7D5C" w:rsidRDefault="00534CB9" w:rsidP="006B322B">
      <w:pPr>
        <w:pStyle w:val="a6"/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1A7D5C">
        <w:rPr>
          <w:rFonts w:ascii="Times New Roman" w:hAnsi="Times New Roman"/>
          <w:sz w:val="28"/>
          <w:szCs w:val="28"/>
        </w:rPr>
        <w:t xml:space="preserve">придбання житла у прийнятих в експлуатацію житлових будинках для дитячих будинків сімейного типу, соціального житла, житла для дітей; виплату грошової компенсації за належні для отримання житлові приміщення для дітей з метою придбання житла для зазначеної категорії осіб; </w:t>
      </w:r>
    </w:p>
    <w:p w:rsidR="00534CB9" w:rsidRPr="001A7D5C" w:rsidRDefault="00534CB9" w:rsidP="006B322B">
      <w:pPr>
        <w:pStyle w:val="a6"/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1A7D5C">
        <w:rPr>
          <w:rFonts w:ascii="Times New Roman" w:hAnsi="Times New Roman"/>
          <w:sz w:val="28"/>
          <w:szCs w:val="28"/>
        </w:rPr>
        <w:lastRenderedPageBreak/>
        <w:t>рецензування звітів про оцінку житла, яке придбавається на вторинному ринку;</w:t>
      </w:r>
    </w:p>
    <w:p w:rsidR="00534CB9" w:rsidRPr="001A7D5C" w:rsidRDefault="00534CB9" w:rsidP="006B322B">
      <w:pPr>
        <w:pStyle w:val="a6"/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bookmarkStart w:id="3" w:name="n144"/>
      <w:bookmarkEnd w:id="3"/>
      <w:r w:rsidRPr="001A7D5C">
        <w:rPr>
          <w:rFonts w:ascii="Times New Roman" w:hAnsi="Times New Roman"/>
          <w:sz w:val="28"/>
          <w:szCs w:val="28"/>
        </w:rPr>
        <w:t>розроблення проектної документації на нове будівництво/капітальний ремонт/реконструкцію житла для дитячих будинків сімейного типу, нове будівництво приміщень для розміщення малих групових будинків.</w:t>
      </w:r>
    </w:p>
    <w:p w:rsidR="00534CB9" w:rsidRPr="001A7D5C" w:rsidRDefault="00534CB9" w:rsidP="006B322B">
      <w:pPr>
        <w:pStyle w:val="a6"/>
        <w:numPr>
          <w:ilvl w:val="0"/>
          <w:numId w:val="1"/>
        </w:numPr>
        <w:tabs>
          <w:tab w:val="left" w:pos="993"/>
        </w:tabs>
        <w:spacing w:before="0"/>
        <w:ind w:left="0" w:right="140" w:firstLine="709"/>
        <w:jc w:val="both"/>
        <w:rPr>
          <w:rFonts w:ascii="Times New Roman" w:hAnsi="Times New Roman"/>
          <w:sz w:val="28"/>
          <w:szCs w:val="28"/>
        </w:rPr>
      </w:pPr>
      <w:r w:rsidRPr="001A7D5C">
        <w:rPr>
          <w:rFonts w:ascii="Times New Roman" w:hAnsi="Times New Roman"/>
          <w:sz w:val="28"/>
          <w:szCs w:val="28"/>
        </w:rPr>
        <w:t xml:space="preserve">Комісія має право в установленому порядку отримувати від структурних підрозділів Недригайлівської районної державної адміністрації, </w:t>
      </w:r>
      <w:r w:rsidR="00746028">
        <w:rPr>
          <w:rFonts w:ascii="Times New Roman" w:hAnsi="Times New Roman"/>
          <w:sz w:val="28"/>
          <w:szCs w:val="28"/>
        </w:rPr>
        <w:t xml:space="preserve"> </w:t>
      </w:r>
      <w:r w:rsidRPr="001A7D5C">
        <w:rPr>
          <w:rFonts w:ascii="Times New Roman" w:hAnsi="Times New Roman"/>
          <w:sz w:val="28"/>
          <w:szCs w:val="28"/>
        </w:rPr>
        <w:t xml:space="preserve"> органів місцевого самоврядування, громадських організацій необхідну інформацію з питань, що належать до її компетенції.</w:t>
      </w:r>
    </w:p>
    <w:p w:rsidR="00534CB9" w:rsidRPr="001A7D5C" w:rsidRDefault="00534CB9" w:rsidP="006B322B">
      <w:pPr>
        <w:spacing w:after="0" w:line="0" w:lineRule="atLeast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>5. Головою  комісії є голова Недригайлівської районної державної адміністрації, заступником голови комісії – начальник служби у справах дітей Недригайлівської районної державної адміністрації, секретарем комісії - начальник відділу бухгалтерського обліку – головний бухгалтер управління праці та соціального захисту населення Недригайлівської районної державної адміністрації.</w:t>
      </w:r>
    </w:p>
    <w:p w:rsidR="00773603" w:rsidRPr="006D1499" w:rsidRDefault="00773603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6D1499">
        <w:rPr>
          <w:rFonts w:ascii="Times New Roman" w:hAnsi="Times New Roman"/>
          <w:sz w:val="28"/>
          <w:szCs w:val="28"/>
          <w:lang w:val="uk-UA"/>
        </w:rPr>
        <w:t xml:space="preserve">До складу </w:t>
      </w:r>
      <w:r w:rsidR="00FA1293">
        <w:rPr>
          <w:rFonts w:ascii="Times New Roman" w:hAnsi="Times New Roman"/>
          <w:sz w:val="28"/>
          <w:szCs w:val="28"/>
          <w:lang w:val="uk-UA"/>
        </w:rPr>
        <w:t>к</w:t>
      </w:r>
      <w:r w:rsidRPr="006D1499">
        <w:rPr>
          <w:rFonts w:ascii="Times New Roman" w:hAnsi="Times New Roman"/>
          <w:sz w:val="28"/>
          <w:szCs w:val="28"/>
          <w:lang w:val="uk-UA"/>
        </w:rPr>
        <w:t>омісії входять представники управління праці та соціального захисту населення</w:t>
      </w:r>
      <w:r w:rsidR="00686983"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6D1499">
        <w:rPr>
          <w:rFonts w:ascii="Times New Roman" w:hAnsi="Times New Roman"/>
          <w:sz w:val="28"/>
          <w:szCs w:val="28"/>
          <w:lang w:val="uk-UA"/>
        </w:rPr>
        <w:t>, фінансового управління</w:t>
      </w:r>
      <w:r w:rsidR="00686983" w:rsidRPr="006869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6983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</w:t>
      </w:r>
      <w:r w:rsidRPr="006D1499">
        <w:rPr>
          <w:rFonts w:ascii="Times New Roman" w:hAnsi="Times New Roman"/>
          <w:sz w:val="28"/>
          <w:szCs w:val="28"/>
          <w:lang w:val="uk-UA"/>
        </w:rPr>
        <w:t>, відділ</w:t>
      </w:r>
      <w:r w:rsidR="00686983">
        <w:rPr>
          <w:rFonts w:ascii="Times New Roman" w:hAnsi="Times New Roman"/>
          <w:sz w:val="28"/>
          <w:szCs w:val="28"/>
          <w:lang w:val="uk-UA"/>
        </w:rPr>
        <w:t>у</w:t>
      </w:r>
      <w:r w:rsidRPr="006D1499">
        <w:rPr>
          <w:rFonts w:ascii="Times New Roman" w:hAnsi="Times New Roman"/>
          <w:sz w:val="28"/>
          <w:szCs w:val="28"/>
          <w:lang w:val="uk-UA"/>
        </w:rPr>
        <w:t xml:space="preserve"> освіти, куль</w:t>
      </w:r>
      <w:r>
        <w:rPr>
          <w:rFonts w:ascii="Times New Roman" w:hAnsi="Times New Roman"/>
          <w:sz w:val="28"/>
          <w:szCs w:val="28"/>
          <w:lang w:val="uk-UA"/>
        </w:rPr>
        <w:t>тури, туризму, молоді та спорту</w:t>
      </w:r>
      <w:r w:rsidR="00686983" w:rsidRPr="006869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6983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адміністрації,</w:t>
      </w:r>
      <w:r w:rsidRPr="006D14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6983">
        <w:rPr>
          <w:rFonts w:ascii="Times New Roman" w:hAnsi="Times New Roman"/>
          <w:sz w:val="28"/>
          <w:szCs w:val="28"/>
          <w:lang w:val="uk-UA"/>
        </w:rPr>
        <w:t>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1499">
        <w:rPr>
          <w:rFonts w:ascii="Times New Roman" w:hAnsi="Times New Roman"/>
          <w:sz w:val="28"/>
          <w:szCs w:val="28"/>
          <w:lang w:val="uk-UA"/>
        </w:rPr>
        <w:t>архітектури, будівництва, житлово-комунального господарства та цивільного захисту населення управління розвитку сільських територі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="00686983" w:rsidRPr="006869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6983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адміністрації, відділу</w:t>
      </w:r>
      <w:r w:rsidRPr="006D1499">
        <w:rPr>
          <w:rFonts w:ascii="Times New Roman" w:hAnsi="Times New Roman"/>
          <w:sz w:val="28"/>
          <w:szCs w:val="28"/>
          <w:lang w:val="uk-UA"/>
        </w:rPr>
        <w:t xml:space="preserve"> юридично</w:t>
      </w:r>
      <w:r>
        <w:rPr>
          <w:rFonts w:ascii="Times New Roman" w:hAnsi="Times New Roman"/>
          <w:sz w:val="28"/>
          <w:szCs w:val="28"/>
          <w:lang w:val="uk-UA"/>
        </w:rPr>
        <w:t>го забезпечення та комунікацій з громадськістю</w:t>
      </w:r>
      <w:r w:rsidR="00C020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1499"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адміністрації, Недригайлівського районного центру соціальних служб для сім’ї, дітей та молоді.  </w:t>
      </w:r>
    </w:p>
    <w:p w:rsidR="00534CB9" w:rsidRPr="001A7D5C" w:rsidRDefault="00534CB9" w:rsidP="006B322B">
      <w:pPr>
        <w:pStyle w:val="a3"/>
        <w:shd w:val="clear" w:color="auto" w:fill="FFFFFF"/>
        <w:spacing w:after="0" w:line="223" w:lineRule="auto"/>
        <w:ind w:left="0" w:right="140" w:firstLine="709"/>
        <w:contextualSpacing w:val="0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>6. </w:t>
      </w:r>
      <w:r w:rsidR="0068698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7D5C">
        <w:rPr>
          <w:rFonts w:ascii="Times New Roman" w:hAnsi="Times New Roman"/>
          <w:sz w:val="28"/>
          <w:szCs w:val="28"/>
          <w:lang w:val="uk-UA"/>
        </w:rPr>
        <w:t xml:space="preserve">Члени </w:t>
      </w:r>
      <w:r w:rsidRPr="001A7D5C">
        <w:rPr>
          <w:rFonts w:ascii="Times New Roman" w:hAnsi="Times New Roman"/>
          <w:noProof/>
          <w:sz w:val="28"/>
          <w:szCs w:val="28"/>
          <w:lang w:val="uk-UA"/>
        </w:rPr>
        <w:t xml:space="preserve">комісії </w:t>
      </w:r>
      <w:r w:rsidRPr="001A7D5C">
        <w:rPr>
          <w:rFonts w:ascii="Times New Roman" w:hAnsi="Times New Roman"/>
          <w:sz w:val="28"/>
          <w:szCs w:val="28"/>
          <w:lang w:val="uk-UA"/>
        </w:rPr>
        <w:t>беруть участь в її роботі на громадських засадах.</w:t>
      </w:r>
    </w:p>
    <w:p w:rsidR="00534CB9" w:rsidRPr="001A7D5C" w:rsidRDefault="00534CB9" w:rsidP="006B322B">
      <w:pPr>
        <w:pStyle w:val="a3"/>
        <w:shd w:val="clear" w:color="auto" w:fill="FFFFFF"/>
        <w:spacing w:after="0" w:line="240" w:lineRule="auto"/>
        <w:ind w:left="0" w:right="140" w:firstLine="708"/>
        <w:jc w:val="both"/>
        <w:rPr>
          <w:rFonts w:ascii="Times New Roman" w:hAnsi="Times New Roman"/>
          <w:sz w:val="18"/>
          <w:szCs w:val="18"/>
          <w:highlight w:val="yellow"/>
          <w:lang w:val="uk-UA"/>
        </w:rPr>
      </w:pPr>
    </w:p>
    <w:p w:rsidR="00534CB9" w:rsidRPr="001A7D5C" w:rsidRDefault="00534CB9" w:rsidP="006B322B">
      <w:pPr>
        <w:spacing w:after="0" w:line="240" w:lineRule="auto"/>
        <w:ind w:right="14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7D5C">
        <w:rPr>
          <w:rFonts w:ascii="Times New Roman" w:hAnsi="Times New Roman"/>
          <w:b/>
          <w:sz w:val="28"/>
          <w:szCs w:val="28"/>
          <w:lang w:val="uk-UA"/>
        </w:rPr>
        <w:t>ІІ. Повноважен</w:t>
      </w:r>
      <w:r w:rsidR="00773603">
        <w:rPr>
          <w:rFonts w:ascii="Times New Roman" w:hAnsi="Times New Roman"/>
          <w:b/>
          <w:sz w:val="28"/>
          <w:szCs w:val="28"/>
          <w:lang w:val="uk-UA"/>
        </w:rPr>
        <w:t>ня районної комісії:</w:t>
      </w:r>
    </w:p>
    <w:p w:rsidR="00534CB9" w:rsidRPr="00BF5982" w:rsidRDefault="00534CB9" w:rsidP="006B322B">
      <w:pPr>
        <w:pStyle w:val="a6"/>
        <w:tabs>
          <w:tab w:val="left" w:pos="0"/>
          <w:tab w:val="left" w:pos="993"/>
          <w:tab w:val="left" w:pos="1134"/>
          <w:tab w:val="left" w:pos="1560"/>
        </w:tabs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F5982">
        <w:rPr>
          <w:rFonts w:ascii="Times New Roman" w:hAnsi="Times New Roman"/>
          <w:sz w:val="28"/>
          <w:szCs w:val="28"/>
        </w:rPr>
        <w:t xml:space="preserve">1. Формування потреби щодо спрямування субвенції за напрямами, передбаченими пунктом 3 </w:t>
      </w:r>
      <w:r w:rsidR="005300E4" w:rsidRPr="00BF5982">
        <w:rPr>
          <w:rFonts w:ascii="Times New Roman" w:hAnsi="Times New Roman"/>
          <w:sz w:val="28"/>
          <w:szCs w:val="28"/>
        </w:rPr>
        <w:t>цього Положення і підготовка відповідних пропозицій.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4" w:name="n52"/>
      <w:bookmarkEnd w:id="4"/>
      <w:r w:rsidRPr="001A7D5C">
        <w:rPr>
          <w:lang w:val="uk-UA"/>
        </w:rPr>
        <w:t xml:space="preserve">          </w:t>
      </w:r>
      <w:r>
        <w:rPr>
          <w:lang w:val="uk-UA"/>
        </w:rPr>
        <w:t xml:space="preserve">      </w:t>
      </w:r>
      <w:r w:rsidRPr="00904470">
        <w:rPr>
          <w:rFonts w:ascii="Times New Roman" w:hAnsi="Times New Roman"/>
          <w:sz w:val="28"/>
          <w:szCs w:val="28"/>
        </w:rPr>
        <w:t>2. Уточнення пропозицій стосовно напрямів та об’єктів, на які буде спрямовано субвенцію.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5" w:name="n53"/>
      <w:bookmarkEnd w:id="5"/>
      <w:r w:rsidRPr="00904470">
        <w:rPr>
          <w:rFonts w:ascii="Times New Roman" w:hAnsi="Times New Roman"/>
          <w:sz w:val="28"/>
          <w:szCs w:val="28"/>
        </w:rPr>
        <w:t xml:space="preserve">          3. Перевірка наявності у дитини статусу дитини-сироти, дитини, позбавленої батьківського піклування, особи з їх числа.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6" w:name="n54"/>
      <w:bookmarkEnd w:id="6"/>
      <w:r w:rsidRPr="00904470">
        <w:rPr>
          <w:rFonts w:ascii="Times New Roman" w:hAnsi="Times New Roman"/>
          <w:sz w:val="28"/>
          <w:szCs w:val="28"/>
        </w:rPr>
        <w:t xml:space="preserve">          4. Перевірка наявності документів про перебування дитини на квартирному обліку.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7" w:name="n55"/>
      <w:bookmarkEnd w:id="7"/>
      <w:r w:rsidRPr="00904470">
        <w:rPr>
          <w:rFonts w:ascii="Times New Roman" w:hAnsi="Times New Roman"/>
          <w:sz w:val="28"/>
          <w:szCs w:val="28"/>
        </w:rPr>
        <w:t xml:space="preserve">          5. Перевірка наявності у дитини майнових прав на нерухоме майно або відчуження такого майна протягом останніх п’яти років.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8" w:name="n56"/>
      <w:bookmarkEnd w:id="8"/>
      <w:r w:rsidRPr="00904470">
        <w:rPr>
          <w:rFonts w:ascii="Times New Roman" w:hAnsi="Times New Roman"/>
          <w:sz w:val="28"/>
          <w:szCs w:val="28"/>
        </w:rPr>
        <w:t xml:space="preserve">          6. З’ясування можливості/неможливості вселення дитини у приміщення, що зберігалося за нею.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9" w:name="n57"/>
      <w:bookmarkEnd w:id="9"/>
      <w:r w:rsidRPr="00904470">
        <w:rPr>
          <w:rFonts w:ascii="Times New Roman" w:hAnsi="Times New Roman"/>
          <w:sz w:val="28"/>
          <w:szCs w:val="28"/>
        </w:rPr>
        <w:t xml:space="preserve">           7. Перевірка наявності рецензованого звіту про оцінку майна (акта оцінки майна), складеного відповідно до</w:t>
      </w:r>
      <w:r w:rsidRPr="00904470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1" w:tgtFrame="_blank" w:history="1">
        <w:r w:rsidRPr="0077360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Закону України</w:t>
        </w:r>
      </w:hyperlink>
      <w:r w:rsidRPr="00904470">
        <w:rPr>
          <w:rStyle w:val="apple-converted-space"/>
          <w:rFonts w:ascii="Times New Roman" w:hAnsi="Times New Roman"/>
          <w:sz w:val="28"/>
          <w:szCs w:val="28"/>
        </w:rPr>
        <w:t> </w:t>
      </w:r>
      <w:r w:rsidR="00773603">
        <w:rPr>
          <w:rFonts w:ascii="Times New Roman" w:hAnsi="Times New Roman"/>
          <w:sz w:val="28"/>
          <w:szCs w:val="28"/>
          <w:lang w:val="uk-UA"/>
        </w:rPr>
        <w:t>«</w:t>
      </w:r>
      <w:r w:rsidRPr="00904470">
        <w:rPr>
          <w:rFonts w:ascii="Times New Roman" w:hAnsi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 w:rsidR="00773603">
        <w:rPr>
          <w:rFonts w:ascii="Times New Roman" w:hAnsi="Times New Roman"/>
          <w:sz w:val="28"/>
          <w:szCs w:val="28"/>
          <w:lang w:val="uk-UA"/>
        </w:rPr>
        <w:t>»</w:t>
      </w:r>
      <w:r w:rsidRPr="00904470">
        <w:rPr>
          <w:rFonts w:ascii="Times New Roman" w:hAnsi="Times New Roman"/>
          <w:sz w:val="28"/>
          <w:szCs w:val="28"/>
        </w:rPr>
        <w:t>.</w:t>
      </w:r>
    </w:p>
    <w:p w:rsidR="00534CB9" w:rsidRPr="00904470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</w:rPr>
      </w:pPr>
      <w:bookmarkStart w:id="10" w:name="n58"/>
      <w:bookmarkEnd w:id="10"/>
      <w:r w:rsidRPr="00904470">
        <w:rPr>
          <w:rFonts w:ascii="Times New Roman" w:hAnsi="Times New Roman"/>
          <w:sz w:val="28"/>
          <w:szCs w:val="28"/>
        </w:rPr>
        <w:lastRenderedPageBreak/>
        <w:t xml:space="preserve">          8. Визначення дитини, якій буде придбано житло або призначено грошову компенсацію.</w:t>
      </w:r>
    </w:p>
    <w:p w:rsidR="00534CB9" w:rsidRDefault="00534CB9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904470">
        <w:rPr>
          <w:rFonts w:ascii="Times New Roman" w:hAnsi="Times New Roman"/>
          <w:sz w:val="28"/>
          <w:szCs w:val="28"/>
        </w:rPr>
        <w:t xml:space="preserve">          9. Комісія діє </w:t>
      </w:r>
      <w:r w:rsidR="00686983" w:rsidRPr="00904470">
        <w:rPr>
          <w:rFonts w:ascii="Times New Roman" w:hAnsi="Times New Roman"/>
          <w:sz w:val="28"/>
          <w:szCs w:val="28"/>
        </w:rPr>
        <w:t>на принципах соціальної справедливості, гласності і прозорості</w:t>
      </w:r>
      <w:r w:rsidR="005300E4">
        <w:rPr>
          <w:rFonts w:ascii="Times New Roman" w:hAnsi="Times New Roman"/>
          <w:sz w:val="28"/>
          <w:szCs w:val="28"/>
          <w:lang w:val="uk-UA"/>
        </w:rPr>
        <w:t>,</w:t>
      </w:r>
      <w:r w:rsidR="00686983" w:rsidRPr="00904470">
        <w:rPr>
          <w:rFonts w:ascii="Times New Roman" w:hAnsi="Times New Roman"/>
          <w:sz w:val="28"/>
          <w:szCs w:val="28"/>
        </w:rPr>
        <w:t xml:space="preserve"> </w:t>
      </w:r>
      <w:r w:rsidR="00686983">
        <w:rPr>
          <w:rFonts w:ascii="Times New Roman" w:hAnsi="Times New Roman"/>
          <w:sz w:val="28"/>
          <w:szCs w:val="28"/>
          <w:lang w:val="uk-UA"/>
        </w:rPr>
        <w:t>на підставі та у порядку</w:t>
      </w:r>
      <w:r w:rsidRPr="00904470">
        <w:rPr>
          <w:rFonts w:ascii="Times New Roman" w:hAnsi="Times New Roman"/>
          <w:sz w:val="28"/>
          <w:szCs w:val="28"/>
        </w:rPr>
        <w:t>, передбачених чинним законодавством</w:t>
      </w:r>
      <w:r w:rsidR="00686983">
        <w:rPr>
          <w:rFonts w:ascii="Times New Roman" w:hAnsi="Times New Roman"/>
          <w:sz w:val="28"/>
          <w:szCs w:val="28"/>
          <w:lang w:val="uk-UA"/>
        </w:rPr>
        <w:t>.</w:t>
      </w:r>
    </w:p>
    <w:p w:rsidR="00773603" w:rsidRPr="00773603" w:rsidRDefault="00773603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534CB9" w:rsidRPr="001A7D5C" w:rsidRDefault="00534CB9" w:rsidP="006B322B">
      <w:pPr>
        <w:spacing w:after="0" w:line="240" w:lineRule="auto"/>
        <w:ind w:right="14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7D5C">
        <w:rPr>
          <w:rFonts w:ascii="Times New Roman" w:hAnsi="Times New Roman"/>
          <w:b/>
          <w:sz w:val="28"/>
          <w:szCs w:val="28"/>
          <w:lang w:val="uk-UA"/>
        </w:rPr>
        <w:t>ІІІ. Порядок роботи комісії</w:t>
      </w:r>
    </w:p>
    <w:p w:rsidR="00534CB9" w:rsidRPr="00B707DD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07DD">
        <w:rPr>
          <w:rFonts w:ascii="Times New Roman" w:hAnsi="Times New Roman"/>
          <w:sz w:val="28"/>
          <w:szCs w:val="28"/>
          <w:lang w:val="uk-UA"/>
        </w:rPr>
        <w:t>1. Організаційною формою роботи комісії є засідання.</w:t>
      </w:r>
    </w:p>
    <w:p w:rsidR="00534CB9" w:rsidRPr="00B707DD" w:rsidRDefault="00534CB9" w:rsidP="006B322B">
      <w:pPr>
        <w:pStyle w:val="a3"/>
        <w:shd w:val="clear" w:color="auto" w:fill="FFFFFF"/>
        <w:spacing w:after="0" w:line="223" w:lineRule="auto"/>
        <w:ind w:left="0" w:right="14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B707DD">
        <w:rPr>
          <w:rFonts w:ascii="Times New Roman" w:hAnsi="Times New Roman"/>
          <w:sz w:val="28"/>
          <w:szCs w:val="28"/>
          <w:lang w:val="uk-UA"/>
        </w:rPr>
        <w:t>2. Засідання комісії скликається за необхідності, відповідно до подання управління праці та соціального  захисту населення Недригайлівської районної державної адміністрації  і є правомочним, якщо в ньому беруть участь не менше двох третин від її загального складу.</w:t>
      </w:r>
    </w:p>
    <w:p w:rsidR="00534CB9" w:rsidRPr="00B707DD" w:rsidRDefault="00534CB9" w:rsidP="006B322B">
      <w:pPr>
        <w:pStyle w:val="a3"/>
        <w:shd w:val="clear" w:color="auto" w:fill="FFFFFF"/>
        <w:spacing w:after="0" w:line="223" w:lineRule="auto"/>
        <w:ind w:left="0" w:right="14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B707DD">
        <w:rPr>
          <w:rFonts w:ascii="Times New Roman" w:hAnsi="Times New Roman"/>
          <w:sz w:val="28"/>
          <w:szCs w:val="28"/>
          <w:lang w:val="uk-UA"/>
        </w:rPr>
        <w:t>3. Комісія протягом п’яти робочих днів з дати надходження подання розглядає його по суті у присутності дитини та приймає рішення про придбання дитині житла або виплату їй грошової компенсації.</w:t>
      </w:r>
    </w:p>
    <w:p w:rsidR="00BF5982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BA3A54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BA3A54">
        <w:rPr>
          <w:rFonts w:ascii="Times New Roman" w:hAnsi="Times New Roman"/>
          <w:sz w:val="28"/>
          <w:szCs w:val="28"/>
          <w:lang w:val="uk-UA"/>
        </w:rPr>
        <w:t xml:space="preserve"> 4. Рішення районної комісії оформляється протоколом, який підписується</w:t>
      </w:r>
      <w:r w:rsidR="00746028">
        <w:rPr>
          <w:rFonts w:ascii="Times New Roman" w:hAnsi="Times New Roman"/>
          <w:sz w:val="28"/>
          <w:szCs w:val="28"/>
          <w:lang w:val="uk-UA"/>
        </w:rPr>
        <w:t xml:space="preserve"> всіма членами місцевої комісії</w:t>
      </w:r>
      <w:r w:rsidRPr="00BA3A54">
        <w:rPr>
          <w:rFonts w:ascii="Times New Roman" w:hAnsi="Times New Roman"/>
          <w:sz w:val="28"/>
          <w:szCs w:val="28"/>
          <w:lang w:val="uk-UA"/>
        </w:rPr>
        <w:t xml:space="preserve"> та подається на затвердження в установленому законодавством порядку голові Недригайлівської районної державної адміністрації  не пізніше ніж через 10 календарних днів з дня його прийняття.</w:t>
      </w:r>
    </w:p>
    <w:p w:rsidR="00BF5982" w:rsidRPr="001A7D5C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1A7D5C">
        <w:rPr>
          <w:rFonts w:ascii="Times New Roman" w:hAnsi="Times New Roman"/>
          <w:sz w:val="28"/>
          <w:szCs w:val="28"/>
          <w:lang w:val="uk-UA"/>
        </w:rPr>
        <w:t>5. У рішенні комісії зазначається: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1) прізвище, ім’я та по батькові дитини, дата народження;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2) документи, що підтверджують статус дитини-сироти, дитини, позбавленої батьківського піклування, особи з їх числа;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3) факт перебування дитини на квартирному обліку;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4) інформація про: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місце проживання дитини;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наявність/відсутність у дитини житлового приміщення, яке зруйноване або стало непридатним для проживання;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перебування дитини на обліку внутрішньо переміщених осіб (у разі взяття її на такий облік);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надання раніше дитині житлового приміщення за рахунок бюджетних коштів;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82F9E">
        <w:rPr>
          <w:rFonts w:ascii="Times New Roman" w:hAnsi="Times New Roman"/>
          <w:sz w:val="28"/>
          <w:szCs w:val="28"/>
        </w:rPr>
        <w:t>наявність у дитини-сироти, дитини, позбавленої батьківського піклування, особи з їх числа інвалідності, що підтверджується документом, виданим лікарсько-консультативною комісією лікувально-профілактичного закладу, в порядку та за формою, встановленими МОЗ;</w:t>
      </w:r>
    </w:p>
    <w:p w:rsidR="00BF5982" w:rsidRPr="00282F9E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2F9E">
        <w:rPr>
          <w:rFonts w:ascii="Times New Roman" w:hAnsi="Times New Roman"/>
          <w:sz w:val="28"/>
          <w:szCs w:val="28"/>
        </w:rPr>
        <w:t>технічний стан житла, що придбавається, наявність комунікацій, придатність для проживання в ньому дитини (зазначається тільки в рішенні про придбання житла).</w:t>
      </w:r>
    </w:p>
    <w:p w:rsidR="00BF5982" w:rsidRPr="00282F9E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282F9E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82F9E">
        <w:rPr>
          <w:rFonts w:ascii="Times New Roman" w:hAnsi="Times New Roman"/>
          <w:sz w:val="28"/>
          <w:szCs w:val="28"/>
          <w:lang w:val="uk-UA"/>
        </w:rPr>
        <w:t xml:space="preserve">6. Рішення про придбання на вторинному ринку житла дитині приймається </w:t>
      </w:r>
      <w:r w:rsidR="007C13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2F9E">
        <w:rPr>
          <w:rFonts w:ascii="Times New Roman" w:hAnsi="Times New Roman"/>
          <w:sz w:val="28"/>
          <w:szCs w:val="28"/>
          <w:lang w:val="uk-UA"/>
        </w:rPr>
        <w:t>комісією з урахуванням рецензованого звіту про оцінку майна (акта оцінки майна), складеного відповідно до</w:t>
      </w:r>
      <w:r w:rsidRPr="00282F9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2" w:tgtFrame="_blank" w:history="1">
        <w:r w:rsidRPr="00282F9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Закону України</w:t>
        </w:r>
      </w:hyperlink>
      <w:r w:rsidRPr="00282F9E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82F9E">
        <w:rPr>
          <w:rFonts w:ascii="Times New Roman" w:hAnsi="Times New Roman"/>
          <w:sz w:val="28"/>
          <w:szCs w:val="28"/>
          <w:lang w:val="uk-UA"/>
        </w:rPr>
        <w:t>Про оцінку майна, майнових прав та професійн</w:t>
      </w:r>
      <w:r>
        <w:rPr>
          <w:rFonts w:ascii="Times New Roman" w:hAnsi="Times New Roman"/>
          <w:sz w:val="28"/>
          <w:szCs w:val="28"/>
          <w:lang w:val="uk-UA"/>
        </w:rPr>
        <w:t>у оціночну діяльність в Україні»</w:t>
      </w:r>
      <w:r w:rsidRPr="00282F9E">
        <w:rPr>
          <w:rFonts w:ascii="Times New Roman" w:hAnsi="Times New Roman"/>
          <w:sz w:val="28"/>
          <w:szCs w:val="28"/>
          <w:lang w:val="uk-UA"/>
        </w:rPr>
        <w:t>.</w:t>
      </w:r>
    </w:p>
    <w:p w:rsidR="00BF5982" w:rsidRPr="00520202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7</w:t>
      </w:r>
      <w:r w:rsidRPr="00520202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520202">
        <w:rPr>
          <w:rFonts w:ascii="Times New Roman" w:hAnsi="Times New Roman"/>
          <w:sz w:val="28"/>
          <w:szCs w:val="28"/>
          <w:lang w:val="uk-UA"/>
        </w:rPr>
        <w:t>омісія відмовляє дитині у придбанні житла або призначенні грошової компенсації у разі:</w:t>
      </w:r>
    </w:p>
    <w:p w:rsidR="00BF5982" w:rsidRPr="00520202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0202">
        <w:rPr>
          <w:rFonts w:ascii="Times New Roman" w:hAnsi="Times New Roman"/>
          <w:sz w:val="28"/>
          <w:szCs w:val="28"/>
          <w:lang w:val="uk-UA"/>
        </w:rPr>
        <w:lastRenderedPageBreak/>
        <w:t>подання недостовірних відомостей;</w:t>
      </w:r>
    </w:p>
    <w:p w:rsidR="00BF5982" w:rsidRPr="00520202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520202">
        <w:rPr>
          <w:rFonts w:ascii="Times New Roman" w:hAnsi="Times New Roman"/>
          <w:sz w:val="28"/>
          <w:szCs w:val="28"/>
          <w:lang w:val="uk-UA"/>
        </w:rPr>
        <w:t>прийняття рішення про втрату статусу дитини-сироти, дитини, позбавленої батьківського піклування, відповідно до</w:t>
      </w:r>
      <w:r w:rsidRPr="0052020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13" w:anchor="n15" w:tgtFrame="_blank" w:history="1">
        <w:r w:rsidRPr="00282F9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Порядку провадження органами опіки та піклування діяльності, пов’язаної із захистом прав дитини</w:t>
        </w:r>
      </w:hyperlink>
      <w:r w:rsidRPr="00282F9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A1293">
        <w:rPr>
          <w:rFonts w:ascii="Times New Roman" w:hAnsi="Times New Roman"/>
          <w:sz w:val="28"/>
          <w:szCs w:val="28"/>
          <w:lang w:val="uk-UA"/>
        </w:rPr>
        <w:t xml:space="preserve">затвердженого постановою </w:t>
      </w:r>
      <w:r w:rsidRPr="00520202">
        <w:rPr>
          <w:rFonts w:ascii="Times New Roman" w:hAnsi="Times New Roman"/>
          <w:sz w:val="28"/>
          <w:szCs w:val="28"/>
        </w:rPr>
        <w:t>Кабінету Міністрів України від 24 вересня 2008 р. № 866;</w:t>
      </w:r>
    </w:p>
    <w:p w:rsidR="00BF5982" w:rsidRPr="00520202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520202">
        <w:rPr>
          <w:rFonts w:ascii="Times New Roman" w:hAnsi="Times New Roman"/>
          <w:sz w:val="28"/>
          <w:szCs w:val="28"/>
        </w:rPr>
        <w:t>наявності у дитини майнових прав чи права власності на нерухоме майно, що є підставою для зняття з квартирного обліку;</w:t>
      </w:r>
    </w:p>
    <w:p w:rsidR="00BF5982" w:rsidRPr="00520202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520202">
        <w:rPr>
          <w:rFonts w:ascii="Times New Roman" w:hAnsi="Times New Roman"/>
          <w:sz w:val="28"/>
          <w:szCs w:val="28"/>
        </w:rPr>
        <w:t>коли дитина не перебуває на квартирному обліку;</w:t>
      </w:r>
    </w:p>
    <w:p w:rsidR="00BF5982" w:rsidRDefault="00BF598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0202">
        <w:rPr>
          <w:rFonts w:ascii="Times New Roman" w:hAnsi="Times New Roman"/>
          <w:sz w:val="28"/>
          <w:szCs w:val="28"/>
        </w:rPr>
        <w:t>коли дитині вже надавалося житлове приміщення.</w:t>
      </w:r>
    </w:p>
    <w:p w:rsidR="00BF5982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520202">
        <w:rPr>
          <w:rFonts w:ascii="Times New Roman" w:hAnsi="Times New Roman"/>
          <w:sz w:val="28"/>
          <w:szCs w:val="28"/>
          <w:lang w:val="uk-UA"/>
        </w:rPr>
        <w:t xml:space="preserve">У разі відмови у придбанні житла або призначенні грошової компенсації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0202">
        <w:rPr>
          <w:rFonts w:ascii="Times New Roman" w:hAnsi="Times New Roman"/>
          <w:sz w:val="28"/>
          <w:szCs w:val="28"/>
          <w:lang w:val="uk-UA"/>
        </w:rPr>
        <w:t xml:space="preserve"> комісія не пізніше ніж через три робочих дні з дати прийняття відповідного рішення надсилає дитині його копію із зазначенням підстав відмови.</w:t>
      </w:r>
    </w:p>
    <w:p w:rsidR="00BF5982" w:rsidRPr="00520202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520202">
        <w:rPr>
          <w:rFonts w:ascii="Times New Roman" w:hAnsi="Times New Roman"/>
          <w:sz w:val="28"/>
          <w:szCs w:val="28"/>
          <w:lang w:val="uk-UA"/>
        </w:rPr>
        <w:t xml:space="preserve">Не пізніше ніж через три робочих дні з дати прийняття рішення про придбання житла або призначення грошової компенсації комісія надсилає його копію дитині, а також </w:t>
      </w:r>
      <w:r w:rsidR="00746028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епартаменту соціального захисту населення Сумської обласної </w:t>
      </w:r>
      <w:r w:rsidRPr="00520202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вної а</w:t>
      </w:r>
      <w:r w:rsidRPr="00520202">
        <w:rPr>
          <w:rFonts w:ascii="Times New Roman" w:hAnsi="Times New Roman"/>
          <w:sz w:val="28"/>
          <w:szCs w:val="28"/>
          <w:lang w:val="uk-UA"/>
        </w:rPr>
        <w:t>дміністрації.</w:t>
      </w:r>
    </w:p>
    <w:p w:rsidR="006D68B2" w:rsidRPr="003B01AC" w:rsidRDefault="00BF5982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3B01AC">
        <w:rPr>
          <w:rFonts w:ascii="Times New Roman" w:hAnsi="Times New Roman"/>
          <w:sz w:val="28"/>
          <w:szCs w:val="28"/>
          <w:lang w:val="uk-UA"/>
        </w:rPr>
        <w:t xml:space="preserve">          8. Копія розпорядження голови</w:t>
      </w:r>
      <w:r w:rsidR="007C13D0" w:rsidRPr="003B0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01AC"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адміністрації надсилається розпоряднику субвенції </w:t>
      </w:r>
      <w:r w:rsidR="007C13D0" w:rsidRPr="003B0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01AC">
        <w:rPr>
          <w:rFonts w:ascii="Times New Roman" w:hAnsi="Times New Roman"/>
          <w:sz w:val="28"/>
          <w:szCs w:val="28"/>
          <w:lang w:val="uk-UA"/>
        </w:rPr>
        <w:t>місцевим</w:t>
      </w:r>
      <w:r w:rsidR="007C13D0" w:rsidRPr="003B0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01AC">
        <w:rPr>
          <w:rFonts w:ascii="Times New Roman" w:hAnsi="Times New Roman"/>
          <w:sz w:val="28"/>
          <w:szCs w:val="28"/>
          <w:lang w:val="uk-UA"/>
        </w:rPr>
        <w:t xml:space="preserve"> бюджетам</w:t>
      </w:r>
      <w:r w:rsidR="006D68B2" w:rsidRPr="003B0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01AC">
        <w:rPr>
          <w:rFonts w:ascii="Times New Roman" w:hAnsi="Times New Roman"/>
          <w:sz w:val="28"/>
          <w:szCs w:val="28"/>
          <w:lang w:val="uk-UA"/>
        </w:rPr>
        <w:t>вищого рівня</w:t>
      </w:r>
      <w:r w:rsidR="006D68B2" w:rsidRPr="003B01AC">
        <w:rPr>
          <w:rFonts w:ascii="Times New Roman" w:hAnsi="Times New Roman"/>
          <w:sz w:val="28"/>
          <w:szCs w:val="28"/>
          <w:lang w:val="uk-UA"/>
        </w:rPr>
        <w:t>:</w:t>
      </w:r>
    </w:p>
    <w:p w:rsidR="006D68B2" w:rsidRPr="003B01AC" w:rsidRDefault="006D68B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3B01AC">
        <w:rPr>
          <w:rFonts w:ascii="Times New Roman" w:hAnsi="Times New Roman"/>
          <w:sz w:val="28"/>
          <w:szCs w:val="28"/>
        </w:rPr>
        <w:t>1) в частині виконання проектних, будівельно-ремонтних робіт, нового будівництва, придбання житла та приміщень для розвитку сімейних та інших форм виховання, наближених до сімейних:</w:t>
      </w:r>
    </w:p>
    <w:p w:rsidR="003B01AC" w:rsidRPr="003B01AC" w:rsidRDefault="003B01AC" w:rsidP="006B322B">
      <w:pPr>
        <w:spacing w:after="0" w:line="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1" w:name="n19"/>
      <w:bookmarkStart w:id="12" w:name="n20"/>
      <w:bookmarkEnd w:id="11"/>
      <w:bookmarkEnd w:id="12"/>
      <w:r w:rsidRPr="003B01AC">
        <w:rPr>
          <w:rFonts w:ascii="Times New Roman" w:hAnsi="Times New Roman"/>
          <w:sz w:val="28"/>
          <w:szCs w:val="28"/>
          <w:lang w:val="uk-UA"/>
        </w:rPr>
        <w:t xml:space="preserve">          управлінню капітального будівництва Сумської обласної державної адміністрації;</w:t>
      </w:r>
    </w:p>
    <w:p w:rsidR="006D68B2" w:rsidRPr="003B01AC" w:rsidRDefault="003B01AC" w:rsidP="006B322B">
      <w:pPr>
        <w:spacing w:after="0" w:line="0" w:lineRule="atLeast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3B01AC">
        <w:rPr>
          <w:rFonts w:ascii="Times New Roman" w:hAnsi="Times New Roman"/>
          <w:sz w:val="28"/>
          <w:szCs w:val="28"/>
          <w:lang w:val="uk-UA"/>
        </w:rPr>
        <w:t xml:space="preserve">           відділу архітектури, будівництва, житлово-комунального господарства та цивільного захисту населення управління розвитку сільських територій Недригайлівської районної державної адміністрації</w:t>
      </w:r>
      <w:r w:rsidR="006D68B2" w:rsidRPr="003B01AC">
        <w:rPr>
          <w:rFonts w:ascii="Times New Roman" w:hAnsi="Times New Roman"/>
          <w:sz w:val="28"/>
          <w:szCs w:val="28"/>
          <w:lang w:val="uk-UA"/>
        </w:rPr>
        <w:t xml:space="preserve">;  </w:t>
      </w:r>
    </w:p>
    <w:p w:rsidR="006D68B2" w:rsidRPr="003B01AC" w:rsidRDefault="006D68B2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" w:name="n21"/>
      <w:bookmarkEnd w:id="13"/>
      <w:r w:rsidRPr="003B01AC">
        <w:rPr>
          <w:rFonts w:ascii="Times New Roman" w:hAnsi="Times New Roman"/>
          <w:sz w:val="28"/>
          <w:szCs w:val="28"/>
          <w:lang w:val="uk-UA"/>
        </w:rPr>
        <w:t>2) в частині придбання соціального житла, житла для дітей-сиріт, дітей, позбавлених батьківського піклування, осіб з їх числа, зокрема дітей з інвалідністю, що перебувають на обліку громадян, які потребують поліпшення житлових умов (далі - діти):</w:t>
      </w:r>
    </w:p>
    <w:p w:rsidR="006D68B2" w:rsidRPr="00B50BDE" w:rsidRDefault="003B01AC" w:rsidP="006B322B">
      <w:pPr>
        <w:pStyle w:val="a5"/>
        <w:ind w:right="140"/>
        <w:jc w:val="both"/>
        <w:rPr>
          <w:rFonts w:ascii="Times New Roman" w:hAnsi="Times New Roman"/>
          <w:sz w:val="28"/>
          <w:szCs w:val="28"/>
          <w:u w:val="single"/>
        </w:rPr>
      </w:pPr>
      <w:bookmarkStart w:id="14" w:name="n22"/>
      <w:bookmarkEnd w:id="14"/>
      <w:r>
        <w:rPr>
          <w:rFonts w:ascii="Times New Roman" w:hAnsi="Times New Roman"/>
          <w:sz w:val="28"/>
          <w:szCs w:val="28"/>
          <w:lang w:val="uk-UA"/>
        </w:rPr>
        <w:t xml:space="preserve">          д</w:t>
      </w:r>
      <w:r w:rsidRPr="002F05C0">
        <w:rPr>
          <w:rFonts w:ascii="Times New Roman" w:hAnsi="Times New Roman"/>
          <w:sz w:val="28"/>
          <w:szCs w:val="28"/>
          <w:lang w:val="uk-UA"/>
        </w:rPr>
        <w:t>епартаменту соціального захисту населення Сумської обласної державної адміністрації</w:t>
      </w:r>
      <w:r w:rsidR="006D68B2" w:rsidRPr="00B50BDE">
        <w:rPr>
          <w:rFonts w:ascii="Times New Roman" w:hAnsi="Times New Roman"/>
          <w:sz w:val="28"/>
          <w:szCs w:val="28"/>
          <w:u w:val="single"/>
        </w:rPr>
        <w:t>;</w:t>
      </w:r>
    </w:p>
    <w:p w:rsidR="006D68B2" w:rsidRPr="00B50BDE" w:rsidRDefault="003B01AC" w:rsidP="006B322B">
      <w:pPr>
        <w:pStyle w:val="a5"/>
        <w:ind w:right="140"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bookmarkStart w:id="15" w:name="n23"/>
      <w:bookmarkEnd w:id="15"/>
      <w:r w:rsidRPr="0025594C">
        <w:rPr>
          <w:rFonts w:ascii="Times New Roman" w:hAnsi="Times New Roman"/>
          <w:sz w:val="28"/>
          <w:szCs w:val="28"/>
          <w:lang w:val="uk-UA"/>
        </w:rPr>
        <w:t>управлінн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праці та соціального захисту населення Недригайлівської районної державної адміністрації</w:t>
      </w:r>
      <w:r w:rsidR="006D68B2" w:rsidRPr="00B50BDE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6D68B2" w:rsidRPr="00B50BD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68B2" w:rsidRPr="00B50BD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6D68B2" w:rsidRDefault="006D68B2" w:rsidP="006B322B">
      <w:pPr>
        <w:pStyle w:val="a6"/>
        <w:tabs>
          <w:tab w:val="left" w:pos="0"/>
          <w:tab w:val="left" w:pos="993"/>
          <w:tab w:val="left" w:pos="1134"/>
          <w:tab w:val="left" w:pos="1418"/>
          <w:tab w:val="left" w:pos="1560"/>
        </w:tabs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Рішення щодо визначення відповідних об’єктів та заходів приймаються та оформл</w:t>
      </w:r>
      <w:r w:rsidR="00B50BD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ються комісією до15 серпня бюджетного року.</w:t>
      </w:r>
    </w:p>
    <w:p w:rsidR="006D68B2" w:rsidRPr="001A7D5C" w:rsidRDefault="006D68B2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1A7D5C">
        <w:rPr>
          <w:rFonts w:ascii="Times New Roman" w:hAnsi="Times New Roman"/>
          <w:sz w:val="28"/>
          <w:szCs w:val="28"/>
          <w:lang w:val="uk-UA"/>
        </w:rPr>
        <w:t>. Усі питання, які вирішує комісія, розглядаються в порядку черговості надходження документів до комісії.</w:t>
      </w:r>
    </w:p>
    <w:p w:rsidR="006D68B2" w:rsidRPr="001A7D5C" w:rsidRDefault="006D68B2" w:rsidP="006B322B">
      <w:pPr>
        <w:shd w:val="clear" w:color="auto" w:fill="FFFFFF"/>
        <w:spacing w:after="0" w:line="223" w:lineRule="auto"/>
        <w:ind w:right="14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1A7D5C">
        <w:rPr>
          <w:rFonts w:ascii="Times New Roman" w:hAnsi="Times New Roman"/>
          <w:sz w:val="28"/>
          <w:szCs w:val="28"/>
          <w:lang w:val="uk-UA"/>
        </w:rPr>
        <w:t>. Рішення комісії приймається простою більшістю голосів шляхом відкритого голосування.</w:t>
      </w:r>
    </w:p>
    <w:p w:rsidR="006D68B2" w:rsidRPr="001A7D5C" w:rsidRDefault="006D68B2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 xml:space="preserve">У разі рівного розподілу голосів, голос </w:t>
      </w:r>
      <w:r>
        <w:rPr>
          <w:rFonts w:ascii="Times New Roman" w:hAnsi="Times New Roman"/>
          <w:sz w:val="28"/>
          <w:szCs w:val="28"/>
          <w:lang w:val="uk-UA"/>
        </w:rPr>
        <w:t>головуючого</w:t>
      </w:r>
      <w:r w:rsidRPr="001A7D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660">
        <w:rPr>
          <w:rFonts w:ascii="Times New Roman" w:hAnsi="Times New Roman"/>
          <w:sz w:val="28"/>
          <w:szCs w:val="28"/>
          <w:lang w:val="uk-UA"/>
        </w:rPr>
        <w:t xml:space="preserve">на засіданні комісії </w:t>
      </w:r>
      <w:r w:rsidRPr="001A7D5C">
        <w:rPr>
          <w:rFonts w:ascii="Times New Roman" w:hAnsi="Times New Roman"/>
          <w:sz w:val="28"/>
          <w:szCs w:val="28"/>
          <w:lang w:val="uk-UA"/>
        </w:rPr>
        <w:t>є вирішальним.</w:t>
      </w:r>
    </w:p>
    <w:p w:rsidR="005300E4" w:rsidRPr="00BD5660" w:rsidRDefault="00BD5660" w:rsidP="006B322B">
      <w:pPr>
        <w:shd w:val="clear" w:color="auto" w:fill="FFFFFF"/>
        <w:spacing w:after="0" w:line="223" w:lineRule="auto"/>
        <w:ind w:right="14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12. </w:t>
      </w:r>
      <w:r w:rsidRPr="001A7D5C">
        <w:rPr>
          <w:rFonts w:ascii="Times New Roman" w:hAnsi="Times New Roman"/>
          <w:sz w:val="28"/>
          <w:szCs w:val="28"/>
          <w:lang w:val="uk-UA"/>
        </w:rPr>
        <w:t> На засідання комісії можуть запрошуватися керівники структурних підгозділів Недригайлівської районної державної адміністрації, органів місцевого самоврядування та їхніх структурних підро</w:t>
      </w:r>
      <w:r>
        <w:rPr>
          <w:rFonts w:ascii="Times New Roman" w:hAnsi="Times New Roman"/>
          <w:sz w:val="28"/>
          <w:szCs w:val="28"/>
          <w:lang w:val="uk-UA"/>
        </w:rPr>
        <w:t>зділів, громадських організацій.</w:t>
      </w:r>
    </w:p>
    <w:p w:rsidR="005300E4" w:rsidRPr="005300E4" w:rsidRDefault="005300E4" w:rsidP="006B322B">
      <w:pPr>
        <w:pStyle w:val="a3"/>
        <w:shd w:val="clear" w:color="auto" w:fill="FFFFFF"/>
        <w:spacing w:after="0" w:line="223" w:lineRule="auto"/>
        <w:ind w:left="0" w:right="140" w:firstLine="709"/>
        <w:contextualSpacing w:val="0"/>
        <w:jc w:val="both"/>
        <w:rPr>
          <w:rFonts w:ascii="Times New Roman" w:hAnsi="Times New Roman"/>
          <w:color w:val="00B050"/>
          <w:sz w:val="28"/>
          <w:szCs w:val="28"/>
          <w:lang w:val="uk-UA"/>
        </w:rPr>
      </w:pPr>
    </w:p>
    <w:p w:rsidR="00534CB9" w:rsidRPr="001A7D5C" w:rsidRDefault="00534CB9" w:rsidP="006B322B">
      <w:pPr>
        <w:tabs>
          <w:tab w:val="left" w:pos="1832"/>
        </w:tabs>
        <w:spacing w:after="0" w:line="240" w:lineRule="auto"/>
        <w:ind w:right="14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7D5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1A7D5C">
        <w:rPr>
          <w:rFonts w:ascii="Times New Roman" w:hAnsi="Times New Roman"/>
          <w:b/>
          <w:sz w:val="28"/>
          <w:szCs w:val="28"/>
          <w:lang w:val="uk-UA"/>
        </w:rPr>
        <w:t>. Організація роботи комісії</w:t>
      </w:r>
    </w:p>
    <w:p w:rsidR="00534CB9" w:rsidRPr="001A7D5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>1. Голова комісії:</w:t>
      </w:r>
    </w:p>
    <w:p w:rsidR="00534CB9" w:rsidRPr="001A7D5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 xml:space="preserve">1) організовує роботу комісії; </w:t>
      </w:r>
    </w:p>
    <w:p w:rsidR="00534CB9" w:rsidRPr="001A7D5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 xml:space="preserve">2) визначає функції кожного члена комісії; </w:t>
      </w:r>
    </w:p>
    <w:p w:rsidR="00534CB9" w:rsidRPr="001A7D5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>3) скликає і веде засідання комісії</w:t>
      </w:r>
      <w:r w:rsidR="00773603">
        <w:rPr>
          <w:rFonts w:ascii="Times New Roman" w:hAnsi="Times New Roman"/>
          <w:sz w:val="28"/>
          <w:szCs w:val="28"/>
          <w:lang w:val="uk-UA"/>
        </w:rPr>
        <w:t>.</w:t>
      </w:r>
    </w:p>
    <w:p w:rsidR="00534CB9" w:rsidRPr="001A7D5C" w:rsidRDefault="00534CB9" w:rsidP="006B322B">
      <w:pPr>
        <w:pStyle w:val="a3"/>
        <w:shd w:val="clear" w:color="auto" w:fill="FFFFFF"/>
        <w:spacing w:after="0" w:line="223" w:lineRule="auto"/>
        <w:ind w:left="0" w:right="14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 xml:space="preserve">2. У разі відсутності голови комісії його обов’язки </w:t>
      </w:r>
      <w:r w:rsidR="00746028">
        <w:rPr>
          <w:rFonts w:ascii="Times New Roman" w:hAnsi="Times New Roman"/>
          <w:sz w:val="28"/>
          <w:szCs w:val="28"/>
          <w:lang w:val="uk-UA"/>
        </w:rPr>
        <w:t>виконує</w:t>
      </w:r>
      <w:r w:rsidRPr="001A7D5C">
        <w:rPr>
          <w:rFonts w:ascii="Times New Roman" w:hAnsi="Times New Roman"/>
          <w:sz w:val="28"/>
          <w:szCs w:val="28"/>
          <w:lang w:val="uk-UA"/>
        </w:rPr>
        <w:t xml:space="preserve"> заступник голови комісії, за відсутності секретаря комісії тимчасово  виконувати  його функції голова комісії доручає іншому члену комісії, який обирається присутніми на засіданні членами комісії. </w:t>
      </w:r>
    </w:p>
    <w:p w:rsidR="00534CB9" w:rsidRPr="001A7D5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 xml:space="preserve">3. За рішенням голови </w:t>
      </w:r>
      <w:r w:rsidR="00BD5660">
        <w:rPr>
          <w:rFonts w:ascii="Times New Roman" w:hAnsi="Times New Roman"/>
          <w:sz w:val="28"/>
          <w:szCs w:val="28"/>
          <w:lang w:val="uk-UA"/>
        </w:rPr>
        <w:t>к</w:t>
      </w:r>
      <w:r w:rsidRPr="001A7D5C">
        <w:rPr>
          <w:rFonts w:ascii="Times New Roman" w:hAnsi="Times New Roman"/>
          <w:sz w:val="28"/>
          <w:szCs w:val="28"/>
          <w:lang w:val="uk-UA"/>
        </w:rPr>
        <w:t>омісії можуть:</w:t>
      </w:r>
    </w:p>
    <w:p w:rsidR="00534CB9" w:rsidRPr="001A7D5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7D5C">
        <w:rPr>
          <w:rFonts w:ascii="Times New Roman" w:hAnsi="Times New Roman"/>
          <w:sz w:val="28"/>
          <w:szCs w:val="28"/>
          <w:lang w:val="uk-UA"/>
        </w:rPr>
        <w:t>1) створюватись окремі робочі групи для вирішення конкретних завдань,  що виникають у  процесі розгляду питань;</w:t>
      </w:r>
    </w:p>
    <w:p w:rsidR="00534CB9" w:rsidRPr="0025594C" w:rsidRDefault="00534CB9" w:rsidP="006B322B">
      <w:pPr>
        <w:shd w:val="clear" w:color="auto" w:fill="FFFFFF"/>
        <w:spacing w:after="0" w:line="223" w:lineRule="auto"/>
        <w:ind w:right="140"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 xml:space="preserve">2) залучатись у встановленому порядку службові (посадові) та інші особи для надання консультацій з технічних </w:t>
      </w:r>
      <w:r w:rsidR="00BD5660" w:rsidRPr="0025594C">
        <w:rPr>
          <w:rFonts w:ascii="Times New Roman" w:hAnsi="Times New Roman"/>
          <w:sz w:val="28"/>
          <w:szCs w:val="28"/>
          <w:lang w:val="uk-UA"/>
        </w:rPr>
        <w:t xml:space="preserve">та процедурних </w:t>
      </w:r>
      <w:r w:rsidR="00BD5660">
        <w:rPr>
          <w:rFonts w:ascii="Times New Roman" w:hAnsi="Times New Roman"/>
          <w:sz w:val="28"/>
          <w:szCs w:val="28"/>
          <w:lang w:val="uk-UA"/>
        </w:rPr>
        <w:t>питань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 xml:space="preserve">4. Секретар </w:t>
      </w:r>
      <w:r w:rsidR="00BD5660">
        <w:rPr>
          <w:rFonts w:ascii="Times New Roman" w:hAnsi="Times New Roman"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sz w:val="28"/>
          <w:szCs w:val="28"/>
          <w:lang w:val="uk-UA"/>
        </w:rPr>
        <w:t>омісії: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 xml:space="preserve">1) інформує членів </w:t>
      </w:r>
      <w:r w:rsidR="00BD5660">
        <w:rPr>
          <w:rFonts w:ascii="Times New Roman" w:hAnsi="Times New Roman"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sz w:val="28"/>
          <w:szCs w:val="28"/>
          <w:lang w:val="uk-UA"/>
        </w:rPr>
        <w:t>омісії про місце і час проведення засідань; 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 xml:space="preserve">2) готує матеріали до засідання </w:t>
      </w:r>
      <w:r w:rsidR="00BD5660">
        <w:rPr>
          <w:rFonts w:ascii="Times New Roman" w:hAnsi="Times New Roman"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sz w:val="28"/>
          <w:szCs w:val="28"/>
          <w:lang w:val="uk-UA"/>
        </w:rPr>
        <w:t>омісії; 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>3) оформлює протоколи засідань</w:t>
      </w:r>
      <w:r w:rsidR="00BD5660">
        <w:rPr>
          <w:rFonts w:ascii="Times New Roman" w:hAnsi="Times New Roman"/>
          <w:sz w:val="28"/>
          <w:szCs w:val="28"/>
          <w:lang w:val="uk-UA"/>
        </w:rPr>
        <w:t xml:space="preserve"> к</w:t>
      </w:r>
      <w:r w:rsidRPr="0025594C">
        <w:rPr>
          <w:rFonts w:ascii="Times New Roman" w:hAnsi="Times New Roman"/>
          <w:sz w:val="28"/>
          <w:szCs w:val="28"/>
          <w:lang w:val="uk-UA"/>
        </w:rPr>
        <w:t>омісії.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 xml:space="preserve">5. Члени  </w:t>
      </w:r>
      <w:r w:rsidR="00BD5660">
        <w:rPr>
          <w:rFonts w:ascii="Times New Roman" w:hAnsi="Times New Roman"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омісії: 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>1) б</w:t>
      </w:r>
      <w:r>
        <w:rPr>
          <w:rFonts w:ascii="Times New Roman" w:hAnsi="Times New Roman"/>
          <w:sz w:val="28"/>
          <w:szCs w:val="28"/>
          <w:lang w:val="uk-UA"/>
        </w:rPr>
        <w:t>еруть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участь у всіх засіданнях 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sz w:val="28"/>
          <w:szCs w:val="28"/>
          <w:lang w:val="uk-UA"/>
        </w:rPr>
        <w:t>омісії та  прийнятті рішень;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>2) ознайомлю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ся з усіма  матеріалами, що </w:t>
      </w:r>
      <w:r w:rsidR="00BD5660">
        <w:rPr>
          <w:rFonts w:ascii="Times New Roman" w:hAnsi="Times New Roman"/>
          <w:sz w:val="28"/>
          <w:szCs w:val="28"/>
          <w:lang w:val="uk-UA"/>
        </w:rPr>
        <w:t>розглядатимуться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на засіданн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660">
        <w:rPr>
          <w:rFonts w:ascii="Times New Roman" w:hAnsi="Times New Roman"/>
          <w:sz w:val="28"/>
          <w:szCs w:val="28"/>
          <w:lang w:val="uk-UA"/>
        </w:rPr>
        <w:t>к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омісії; </w:t>
      </w:r>
    </w:p>
    <w:p w:rsidR="00534CB9" w:rsidRPr="0025594C" w:rsidRDefault="00534CB9" w:rsidP="006B322B">
      <w:pPr>
        <w:spacing w:after="0" w:line="223" w:lineRule="auto"/>
        <w:ind w:right="1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594C">
        <w:rPr>
          <w:rFonts w:ascii="Times New Roman" w:hAnsi="Times New Roman"/>
          <w:sz w:val="28"/>
          <w:szCs w:val="28"/>
          <w:lang w:val="uk-UA"/>
        </w:rPr>
        <w:t>3) </w:t>
      </w:r>
      <w:r w:rsidR="00BD566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 проведенні голосування ма</w:t>
      </w:r>
      <w:r w:rsidR="00BD5660">
        <w:rPr>
          <w:rFonts w:ascii="Times New Roman" w:hAnsi="Times New Roman"/>
          <w:sz w:val="28"/>
          <w:szCs w:val="28"/>
          <w:lang w:val="uk-UA"/>
        </w:rPr>
        <w:t xml:space="preserve">ють </w:t>
      </w:r>
      <w:r w:rsidR="00B50BDE">
        <w:rPr>
          <w:rFonts w:ascii="Times New Roman" w:hAnsi="Times New Roman"/>
          <w:sz w:val="28"/>
          <w:szCs w:val="28"/>
          <w:lang w:val="uk-UA"/>
        </w:rPr>
        <w:t>право викласти окрему думку в письмовій формі, яка додається до протоколу засідання комісії.</w:t>
      </w:r>
      <w:r w:rsidRPr="002559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34CB9" w:rsidRPr="0025594C" w:rsidRDefault="00534CB9" w:rsidP="006B322B">
      <w:pPr>
        <w:pStyle w:val="a3"/>
        <w:shd w:val="clear" w:color="auto" w:fill="FFFFFF"/>
        <w:spacing w:after="0" w:line="240" w:lineRule="auto"/>
        <w:ind w:left="0" w:right="140" w:firstLine="709"/>
        <w:jc w:val="both"/>
        <w:rPr>
          <w:rFonts w:ascii="Times New Roman" w:hAnsi="Times New Roman"/>
          <w:sz w:val="18"/>
          <w:szCs w:val="18"/>
          <w:highlight w:val="yellow"/>
          <w:lang w:val="uk-UA"/>
        </w:rPr>
      </w:pPr>
    </w:p>
    <w:p w:rsidR="00534CB9" w:rsidRDefault="00B50BDE" w:rsidP="006B322B">
      <w:pPr>
        <w:pStyle w:val="a6"/>
        <w:tabs>
          <w:tab w:val="left" w:pos="0"/>
          <w:tab w:val="left" w:pos="993"/>
          <w:tab w:val="left" w:pos="1134"/>
          <w:tab w:val="left" w:pos="1418"/>
          <w:tab w:val="left" w:pos="1560"/>
        </w:tabs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34CB9" w:rsidRPr="00B50BDE" w:rsidRDefault="00534CB9" w:rsidP="006B322B">
      <w:pPr>
        <w:pStyle w:val="a6"/>
        <w:tabs>
          <w:tab w:val="left" w:pos="0"/>
          <w:tab w:val="left" w:pos="993"/>
          <w:tab w:val="left" w:pos="1134"/>
          <w:tab w:val="left" w:pos="1560"/>
        </w:tabs>
        <w:spacing w:before="0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25594C">
        <w:rPr>
          <w:rFonts w:ascii="Times New Roman" w:hAnsi="Times New Roman"/>
          <w:sz w:val="28"/>
          <w:szCs w:val="28"/>
        </w:rPr>
        <w:t xml:space="preserve">         </w:t>
      </w:r>
    </w:p>
    <w:p w:rsidR="00534CB9" w:rsidRPr="0025594C" w:rsidRDefault="00534CB9" w:rsidP="006B322B">
      <w:pPr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Керівник апарату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</w:t>
      </w:r>
      <w:r w:rsidR="00282F9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>Олександр НЕМЕНКО</w:t>
      </w:r>
    </w:p>
    <w:p w:rsidR="00534CB9" w:rsidRPr="0025594C" w:rsidRDefault="00534CB9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4CB9" w:rsidRPr="0025594C" w:rsidRDefault="00534CB9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4CB9" w:rsidRPr="0025594C" w:rsidRDefault="00534CB9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>Начальник служби у справах</w:t>
      </w:r>
    </w:p>
    <w:p w:rsidR="00534CB9" w:rsidRDefault="00534CB9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594C">
        <w:rPr>
          <w:rFonts w:ascii="Times New Roman" w:hAnsi="Times New Roman"/>
          <w:b/>
          <w:sz w:val="28"/>
          <w:szCs w:val="28"/>
          <w:lang w:val="uk-UA"/>
        </w:rPr>
        <w:t xml:space="preserve">дітей </w:t>
      </w:r>
      <w:r w:rsidR="00282F9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F9E">
        <w:rPr>
          <w:rFonts w:ascii="Times New Roman" w:hAnsi="Times New Roman"/>
          <w:b/>
          <w:sz w:val="28"/>
          <w:szCs w:val="28"/>
          <w:lang w:val="uk-UA"/>
        </w:rPr>
        <w:tab/>
      </w:r>
      <w:r w:rsidR="0074602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25594C">
        <w:rPr>
          <w:rFonts w:ascii="Times New Roman" w:hAnsi="Times New Roman"/>
          <w:b/>
          <w:sz w:val="28"/>
          <w:szCs w:val="28"/>
          <w:lang w:val="uk-UA"/>
        </w:rPr>
        <w:t>Тетяна ІЩЕНК</w:t>
      </w:r>
      <w:r w:rsidR="006B322B"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0CD7" w:rsidRPr="006B322B" w:rsidRDefault="00F40CD7" w:rsidP="006B322B">
      <w:pPr>
        <w:tabs>
          <w:tab w:val="left" w:pos="6300"/>
          <w:tab w:val="left" w:pos="6840"/>
          <w:tab w:val="left" w:pos="7020"/>
          <w:tab w:val="left" w:pos="7200"/>
        </w:tabs>
        <w:spacing w:after="0" w:line="228" w:lineRule="auto"/>
        <w:ind w:right="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34CB9" w:rsidRPr="00C92A38" w:rsidRDefault="00534CB9" w:rsidP="006B322B">
      <w:pPr>
        <w:pStyle w:val="ab"/>
        <w:ind w:right="140"/>
        <w:jc w:val="both"/>
        <w:rPr>
          <w:sz w:val="24"/>
          <w:szCs w:val="24"/>
        </w:rPr>
      </w:pPr>
    </w:p>
    <w:sectPr w:rsidR="00534CB9" w:rsidRPr="00C92A38" w:rsidSect="006B322B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C04" w:rsidRDefault="002E5C04" w:rsidP="004E3532">
      <w:pPr>
        <w:spacing w:after="0" w:line="240" w:lineRule="auto"/>
      </w:pPr>
      <w:r>
        <w:separator/>
      </w:r>
    </w:p>
  </w:endnote>
  <w:endnote w:type="continuationSeparator" w:id="1">
    <w:p w:rsidR="002E5C04" w:rsidRDefault="002E5C04" w:rsidP="004E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C04" w:rsidRDefault="002E5C04" w:rsidP="004E3532">
      <w:pPr>
        <w:spacing w:after="0" w:line="240" w:lineRule="auto"/>
      </w:pPr>
      <w:r>
        <w:separator/>
      </w:r>
    </w:p>
  </w:footnote>
  <w:footnote w:type="continuationSeparator" w:id="1">
    <w:p w:rsidR="002E5C04" w:rsidRDefault="002E5C04" w:rsidP="004E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024547"/>
    </w:sdtPr>
    <w:sdtEndPr>
      <w:rPr>
        <w:rFonts w:ascii="Times New Roman" w:hAnsi="Times New Roman"/>
        <w:sz w:val="24"/>
        <w:szCs w:val="24"/>
      </w:rPr>
    </w:sdtEndPr>
    <w:sdtContent>
      <w:p w:rsidR="00F40CD7" w:rsidRPr="00B90794" w:rsidRDefault="00594003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B90794">
          <w:rPr>
            <w:rFonts w:ascii="Times New Roman" w:hAnsi="Times New Roman"/>
            <w:sz w:val="24"/>
            <w:szCs w:val="24"/>
          </w:rPr>
          <w:fldChar w:fldCharType="begin"/>
        </w:r>
        <w:r w:rsidR="00F40CD7" w:rsidRPr="00B9079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90794">
          <w:rPr>
            <w:rFonts w:ascii="Times New Roman" w:hAnsi="Times New Roman"/>
            <w:sz w:val="24"/>
            <w:szCs w:val="24"/>
          </w:rPr>
          <w:fldChar w:fldCharType="separate"/>
        </w:r>
        <w:r w:rsidR="009874EB">
          <w:rPr>
            <w:rFonts w:ascii="Times New Roman" w:hAnsi="Times New Roman"/>
            <w:noProof/>
            <w:sz w:val="24"/>
            <w:szCs w:val="24"/>
          </w:rPr>
          <w:t>6</w:t>
        </w:r>
        <w:r w:rsidRPr="00B9079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0CD7" w:rsidRDefault="00F40CD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C19B3"/>
    <w:multiLevelType w:val="hybridMultilevel"/>
    <w:tmpl w:val="3BA0BE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CB9"/>
    <w:rsid w:val="000B7F52"/>
    <w:rsid w:val="00187FEB"/>
    <w:rsid w:val="00234832"/>
    <w:rsid w:val="0024246E"/>
    <w:rsid w:val="00282F9E"/>
    <w:rsid w:val="002E5C04"/>
    <w:rsid w:val="003751D5"/>
    <w:rsid w:val="00375BDB"/>
    <w:rsid w:val="003965EE"/>
    <w:rsid w:val="003B01AC"/>
    <w:rsid w:val="003C05DC"/>
    <w:rsid w:val="004B50EA"/>
    <w:rsid w:val="004E3532"/>
    <w:rsid w:val="005300E4"/>
    <w:rsid w:val="00534CB9"/>
    <w:rsid w:val="0058674C"/>
    <w:rsid w:val="00594003"/>
    <w:rsid w:val="00623E17"/>
    <w:rsid w:val="00642129"/>
    <w:rsid w:val="006479CE"/>
    <w:rsid w:val="00670E2B"/>
    <w:rsid w:val="00686983"/>
    <w:rsid w:val="006B322B"/>
    <w:rsid w:val="006D68B2"/>
    <w:rsid w:val="00746028"/>
    <w:rsid w:val="00766C36"/>
    <w:rsid w:val="00773603"/>
    <w:rsid w:val="007C13D0"/>
    <w:rsid w:val="008332FA"/>
    <w:rsid w:val="00857558"/>
    <w:rsid w:val="008C51EC"/>
    <w:rsid w:val="009308B8"/>
    <w:rsid w:val="00967ED1"/>
    <w:rsid w:val="009874EB"/>
    <w:rsid w:val="009F1661"/>
    <w:rsid w:val="00A76AFB"/>
    <w:rsid w:val="00B50BDE"/>
    <w:rsid w:val="00B707DD"/>
    <w:rsid w:val="00BD5660"/>
    <w:rsid w:val="00BF5982"/>
    <w:rsid w:val="00C020F4"/>
    <w:rsid w:val="00C92A38"/>
    <w:rsid w:val="00D604EE"/>
    <w:rsid w:val="00E92930"/>
    <w:rsid w:val="00F40CD7"/>
    <w:rsid w:val="00FA1293"/>
    <w:rsid w:val="00FC6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B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92A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2A3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4CB9"/>
    <w:pPr>
      <w:ind w:left="720"/>
      <w:contextualSpacing/>
    </w:pPr>
  </w:style>
  <w:style w:type="paragraph" w:customStyle="1" w:styleId="rvps2">
    <w:name w:val="rvps2"/>
    <w:basedOn w:val="a"/>
    <w:rsid w:val="00534C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4CB9"/>
  </w:style>
  <w:style w:type="character" w:styleId="a4">
    <w:name w:val="Hyperlink"/>
    <w:basedOn w:val="a0"/>
    <w:uiPriority w:val="99"/>
    <w:semiHidden/>
    <w:unhideWhenUsed/>
    <w:rsid w:val="00534CB9"/>
    <w:rPr>
      <w:color w:val="0000FF"/>
      <w:u w:val="single"/>
    </w:rPr>
  </w:style>
  <w:style w:type="paragraph" w:styleId="a5">
    <w:name w:val="No Spacing"/>
    <w:uiPriority w:val="1"/>
    <w:qFormat/>
    <w:rsid w:val="00534C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Нормальний текст"/>
    <w:basedOn w:val="a"/>
    <w:rsid w:val="00534CB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7">
    <w:name w:val="header"/>
    <w:basedOn w:val="a"/>
    <w:link w:val="a8"/>
    <w:unhideWhenUsed/>
    <w:rsid w:val="00C0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C020F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0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0F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92A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2A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C92A38"/>
    <w:pPr>
      <w:tabs>
        <w:tab w:val="left" w:pos="720"/>
      </w:tabs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C92A3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Title"/>
    <w:basedOn w:val="a"/>
    <w:link w:val="ac"/>
    <w:qFormat/>
    <w:rsid w:val="00C92A3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c">
    <w:name w:val="Название Знак"/>
    <w:basedOn w:val="a0"/>
    <w:link w:val="ab"/>
    <w:rsid w:val="00C92A3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d">
    <w:name w:val="Body Text"/>
    <w:basedOn w:val="a"/>
    <w:link w:val="ae"/>
    <w:uiPriority w:val="99"/>
    <w:unhideWhenUsed/>
    <w:rsid w:val="00C92A3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C92A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аголов"/>
    <w:basedOn w:val="a"/>
    <w:rsid w:val="009874EB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kern w:val="2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xn--80aagahqwyibe8an.com/laws/show/866-2008-%D0%BF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agahqwyibe8an.com/laws/show/2658-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658-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254%D0%BA/96-%D0%B2%D1%8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FCDAD-11AB-498E-B3D9-C812648E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13</cp:revision>
  <cp:lastPrinted>2019-08-12T08:32:00Z</cp:lastPrinted>
  <dcterms:created xsi:type="dcterms:W3CDTF">2019-08-12T05:36:00Z</dcterms:created>
  <dcterms:modified xsi:type="dcterms:W3CDTF">2019-08-13T14:16:00Z</dcterms:modified>
</cp:coreProperties>
</file>