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0B" w:rsidRPr="00AE2F1D" w:rsidRDefault="005B2F0B" w:rsidP="005B2F0B">
      <w:pPr>
        <w:pageBreakBefore/>
        <w:jc w:val="center"/>
      </w:pPr>
      <w:r>
        <w:rPr>
          <w:noProof/>
          <w:lang w:bidi="ar-SA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F0B" w:rsidRPr="005B2F0B" w:rsidRDefault="005B2F0B" w:rsidP="005B2F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F0B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5B2F0B" w:rsidRPr="005B2F0B" w:rsidRDefault="005B2F0B" w:rsidP="005B2F0B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B2F0B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5B2F0B" w:rsidRPr="005B2F0B" w:rsidRDefault="005B2F0B" w:rsidP="005B2F0B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F0B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E4EC1" w:rsidRPr="00C3360D" w:rsidRDefault="000E4EC1" w:rsidP="00052E1D">
      <w:pPr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052E1D" w:rsidRDefault="00833532" w:rsidP="00052E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12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7C4E1B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8178B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8178B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659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3360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смт</w:t>
      </w:r>
      <w:r w:rsid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Недригайлів                      </w:t>
      </w:r>
      <w:r w:rsidR="00A83A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547F4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№</w:t>
      </w:r>
      <w:r w:rsidR="002106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417D4">
        <w:rPr>
          <w:rFonts w:ascii="Times New Roman" w:hAnsi="Times New Roman" w:cs="Times New Roman"/>
          <w:b/>
          <w:bCs/>
          <w:sz w:val="28"/>
          <w:szCs w:val="28"/>
          <w:lang w:val="uk-UA"/>
        </w:rPr>
        <w:t>137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B2F0B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ОД</w:t>
      </w:r>
    </w:p>
    <w:p w:rsidR="005B2F0B" w:rsidRPr="005B2F0B" w:rsidRDefault="005B2F0B" w:rsidP="00052E1D">
      <w:pPr>
        <w:jc w:val="both"/>
        <w:rPr>
          <w:rFonts w:ascii="Times New Roman" w:hAnsi="Times New Roman" w:cs="Times New Roman"/>
          <w:b/>
          <w:bCs/>
          <w:sz w:val="4"/>
          <w:szCs w:val="4"/>
          <w:lang w:val="uk-U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A7686D" w:rsidRPr="005B2F0B" w:rsidTr="00A7686D">
        <w:tc>
          <w:tcPr>
            <w:tcW w:w="5070" w:type="dxa"/>
          </w:tcPr>
          <w:p w:rsidR="00A7686D" w:rsidRDefault="00A7686D" w:rsidP="00A7686D">
            <w:pPr>
              <w:pStyle w:val="a4"/>
              <w:spacing w:before="0" w:beforeAutospacing="0" w:after="0" w:afterAutospacing="0"/>
              <w:ind w:right="34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внесення змін </w:t>
            </w:r>
            <w:r w:rsidRPr="00770EDA">
              <w:rPr>
                <w:b/>
                <w:sz w:val="28"/>
                <w:szCs w:val="28"/>
              </w:rPr>
              <w:t xml:space="preserve">до розпорядження голови Недригайлівської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0EDA">
              <w:rPr>
                <w:b/>
                <w:sz w:val="28"/>
                <w:szCs w:val="28"/>
              </w:rPr>
              <w:t xml:space="preserve">районної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770EDA">
              <w:rPr>
                <w:b/>
                <w:sz w:val="28"/>
                <w:szCs w:val="28"/>
              </w:rPr>
              <w:t xml:space="preserve">державної </w:t>
            </w:r>
            <w:r>
              <w:rPr>
                <w:b/>
                <w:sz w:val="28"/>
                <w:szCs w:val="28"/>
              </w:rPr>
              <w:t xml:space="preserve">    а</w:t>
            </w:r>
            <w:r w:rsidRPr="00770EDA">
              <w:rPr>
                <w:b/>
                <w:sz w:val="28"/>
                <w:szCs w:val="28"/>
              </w:rPr>
              <w:t>дміністрації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770EDA">
              <w:rPr>
                <w:b/>
                <w:sz w:val="28"/>
                <w:szCs w:val="28"/>
              </w:rPr>
              <w:t xml:space="preserve"> від 14.06.2017 № 493-ОД</w:t>
            </w:r>
            <w:r w:rsidRPr="00770EDA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05701D" w:rsidRDefault="0005701D" w:rsidP="0005701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70EDA" w:rsidRPr="00770EDA" w:rsidRDefault="0005701D" w:rsidP="00770ED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39 Закону України «Про місцеві державні адміністрації», на виконання вимог Указу Президента України від 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770EDA"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кадровими змінами:</w:t>
      </w:r>
    </w:p>
    <w:p w:rsidR="00770EDA" w:rsidRPr="00833532" w:rsidRDefault="00770EDA" w:rsidP="00833532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33532">
        <w:rPr>
          <w:sz w:val="28"/>
          <w:szCs w:val="28"/>
        </w:rPr>
        <w:t>1. Унести зміни до складу районної постійно діючої комісії з питань розгляду звернень громадян, утвореної розпорядженням голови Недригайлівської районної державної адміністрації від 14.06.2017 № 493-ОД</w:t>
      </w:r>
      <w:r w:rsidR="003832CF" w:rsidRPr="000E4EC1">
        <w:rPr>
          <w:sz w:val="28"/>
          <w:szCs w:val="28"/>
        </w:rPr>
        <w:t xml:space="preserve"> «</w:t>
      </w:r>
      <w:r w:rsidR="00833532" w:rsidRPr="00833532">
        <w:rPr>
          <w:bCs/>
          <w:sz w:val="28"/>
          <w:szCs w:val="28"/>
        </w:rPr>
        <w:t>Про районну постійно діючу комісію з питань розгляду звернень громадян</w:t>
      </w:r>
      <w:r w:rsidR="00833532">
        <w:rPr>
          <w:bCs/>
          <w:sz w:val="28"/>
          <w:szCs w:val="28"/>
        </w:rPr>
        <w:t xml:space="preserve">», </w:t>
      </w:r>
      <w:r w:rsidRPr="00833532">
        <w:rPr>
          <w:sz w:val="28"/>
          <w:szCs w:val="28"/>
        </w:rPr>
        <w:t>затвердивши її новий склад, що додається.</w:t>
      </w:r>
    </w:p>
    <w:p w:rsidR="00770EDA" w:rsidRDefault="00770EDA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2. Визнати таким, що втратив  чинність склад</w:t>
      </w:r>
      <w:r w:rsidRPr="00770EDA">
        <w:rPr>
          <w:szCs w:val="28"/>
          <w:lang w:val="uk-UA"/>
        </w:rPr>
        <w:t xml:space="preserve"> </w:t>
      </w:r>
      <w:r w:rsidRPr="00770EDA">
        <w:rPr>
          <w:rFonts w:ascii="Times New Roman" w:hAnsi="Times New Roman" w:cs="Times New Roman"/>
          <w:sz w:val="28"/>
          <w:szCs w:val="28"/>
          <w:lang w:val="uk-UA"/>
        </w:rPr>
        <w:t>районної постійно діючої комісії з питань розгляду звернень громадян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затверджений розпорядженням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3532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6947D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833532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.201</w:t>
      </w:r>
      <w:r w:rsidR="006947DC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</w:p>
    <w:p w:rsidR="00770EDA" w:rsidRPr="00770EDA" w:rsidRDefault="00770EDA" w:rsidP="00770ED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70EDA">
        <w:rPr>
          <w:sz w:val="28"/>
          <w:szCs w:val="28"/>
        </w:rPr>
        <w:t xml:space="preserve">№ </w:t>
      </w:r>
      <w:r w:rsidR="00833532">
        <w:rPr>
          <w:sz w:val="28"/>
          <w:szCs w:val="28"/>
        </w:rPr>
        <w:t>430</w:t>
      </w:r>
      <w:r w:rsidRPr="00770EDA">
        <w:rPr>
          <w:sz w:val="28"/>
          <w:szCs w:val="28"/>
        </w:rPr>
        <w:t>-ОД «</w:t>
      </w:r>
      <w:r w:rsidRPr="00770EDA">
        <w:rPr>
          <w:bCs/>
          <w:sz w:val="28"/>
          <w:szCs w:val="28"/>
        </w:rPr>
        <w:t xml:space="preserve">Про </w:t>
      </w:r>
      <w:r w:rsidR="00EF7BD3" w:rsidRPr="00EF7BD3">
        <w:rPr>
          <w:bCs/>
          <w:sz w:val="28"/>
          <w:szCs w:val="28"/>
        </w:rPr>
        <w:t>внесення зм</w:t>
      </w:r>
      <w:r w:rsidR="00EF7BD3">
        <w:rPr>
          <w:bCs/>
          <w:sz w:val="28"/>
          <w:szCs w:val="28"/>
        </w:rPr>
        <w:t xml:space="preserve">ін до розпорядження голови Недригайлівської районної державної адміністрації від </w:t>
      </w:r>
      <w:r w:rsidR="00EF7BD3" w:rsidRPr="00EF7BD3">
        <w:rPr>
          <w:sz w:val="28"/>
          <w:szCs w:val="28"/>
        </w:rPr>
        <w:t>14.06.2017 № 493-ОД</w:t>
      </w:r>
      <w:r w:rsidRPr="00770EDA">
        <w:rPr>
          <w:sz w:val="28"/>
          <w:szCs w:val="28"/>
        </w:rPr>
        <w:t>».</w:t>
      </w:r>
    </w:p>
    <w:p w:rsidR="0005701D" w:rsidRPr="00770EDA" w:rsidRDefault="0005701D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01D" w:rsidRDefault="0005701D" w:rsidP="0005701D">
      <w:pPr>
        <w:pStyle w:val="a5"/>
        <w:rPr>
          <w:b/>
          <w:szCs w:val="28"/>
        </w:rPr>
      </w:pPr>
    </w:p>
    <w:p w:rsidR="0005701D" w:rsidRPr="006E720C" w:rsidRDefault="007C4E1B" w:rsidP="006E72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>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                    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ПАНЧЕНКО</w:t>
      </w:r>
      <w:r w:rsidR="0005701D" w:rsidRPr="006E720C">
        <w:rPr>
          <w:rFonts w:ascii="Times New Roman" w:hAnsi="Times New Roman" w:cs="Times New Roman"/>
          <w:b/>
          <w:sz w:val="28"/>
          <w:szCs w:val="28"/>
        </w:rPr>
        <w:br w:type="page"/>
      </w:r>
      <w:r w:rsidR="006E72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 w:rsidR="0005701D" w:rsidRPr="006E720C">
        <w:rPr>
          <w:rFonts w:ascii="Times New Roman" w:hAnsi="Times New Roman" w:cs="Times New Roman"/>
          <w:sz w:val="28"/>
          <w:szCs w:val="28"/>
        </w:rPr>
        <w:t>ЗАТВЕРДЖЕНО</w:t>
      </w:r>
    </w:p>
    <w:p w:rsidR="0005701D" w:rsidRPr="00C3360D" w:rsidRDefault="0005701D" w:rsidP="0005701D">
      <w:pPr>
        <w:pStyle w:val="a5"/>
        <w:rPr>
          <w:sz w:val="16"/>
          <w:szCs w:val="16"/>
        </w:rPr>
      </w:pPr>
    </w:p>
    <w:p w:rsidR="0005701D" w:rsidRPr="00AE03EB" w:rsidRDefault="0005701D" w:rsidP="0005701D">
      <w:pPr>
        <w:pStyle w:val="a5"/>
        <w:ind w:left="5040" w:firstLine="720"/>
        <w:rPr>
          <w:szCs w:val="28"/>
        </w:rPr>
      </w:pPr>
      <w:r w:rsidRPr="00AE03EB">
        <w:rPr>
          <w:szCs w:val="28"/>
        </w:rPr>
        <w:t>Розпорядження голови</w:t>
      </w:r>
    </w:p>
    <w:p w:rsidR="0005701D" w:rsidRDefault="0008637D" w:rsidP="00010FE0">
      <w:pPr>
        <w:pStyle w:val="a5"/>
        <w:ind w:left="5760"/>
        <w:jc w:val="left"/>
        <w:rPr>
          <w:szCs w:val="28"/>
        </w:rPr>
      </w:pPr>
      <w:r>
        <w:rPr>
          <w:szCs w:val="28"/>
        </w:rPr>
        <w:t>Недригайлівської</w:t>
      </w:r>
      <w:r w:rsidR="0005701D" w:rsidRPr="00AE03EB">
        <w:rPr>
          <w:szCs w:val="28"/>
        </w:rPr>
        <w:t xml:space="preserve"> </w:t>
      </w:r>
      <w:r>
        <w:rPr>
          <w:szCs w:val="28"/>
        </w:rPr>
        <w:t>район</w:t>
      </w:r>
      <w:r w:rsidR="0005701D" w:rsidRPr="00AE03EB">
        <w:rPr>
          <w:szCs w:val="28"/>
        </w:rPr>
        <w:t>ної державної адміністрації</w:t>
      </w:r>
    </w:p>
    <w:p w:rsidR="00C3360D" w:rsidRPr="00C3360D" w:rsidRDefault="00C3360D" w:rsidP="0005701D">
      <w:pPr>
        <w:pStyle w:val="a5"/>
        <w:ind w:left="5760"/>
        <w:rPr>
          <w:sz w:val="16"/>
          <w:szCs w:val="16"/>
        </w:rPr>
      </w:pPr>
    </w:p>
    <w:p w:rsidR="0005701D" w:rsidRPr="00AE03EB" w:rsidRDefault="00A7686D" w:rsidP="0005701D">
      <w:pPr>
        <w:pStyle w:val="a5"/>
        <w:ind w:left="5760"/>
        <w:rPr>
          <w:szCs w:val="28"/>
        </w:rPr>
      </w:pPr>
      <w:r>
        <w:rPr>
          <w:szCs w:val="28"/>
        </w:rPr>
        <w:t>12</w:t>
      </w:r>
      <w:r w:rsidR="006947DC">
        <w:rPr>
          <w:szCs w:val="28"/>
        </w:rPr>
        <w:t xml:space="preserve"> </w:t>
      </w:r>
      <w:r w:rsidR="00C57799">
        <w:rPr>
          <w:szCs w:val="28"/>
        </w:rPr>
        <w:t>черв</w:t>
      </w:r>
      <w:r w:rsidR="00665904">
        <w:rPr>
          <w:szCs w:val="28"/>
        </w:rPr>
        <w:t xml:space="preserve">ня </w:t>
      </w:r>
      <w:r w:rsidR="0005701D">
        <w:rPr>
          <w:szCs w:val="28"/>
        </w:rPr>
        <w:t>201</w:t>
      </w:r>
      <w:r w:rsidR="00C57799">
        <w:rPr>
          <w:szCs w:val="28"/>
        </w:rPr>
        <w:t>9</w:t>
      </w:r>
      <w:r w:rsidR="00665904">
        <w:rPr>
          <w:szCs w:val="28"/>
        </w:rPr>
        <w:t xml:space="preserve"> року</w:t>
      </w:r>
      <w:r w:rsidR="0005701D">
        <w:rPr>
          <w:szCs w:val="28"/>
        </w:rPr>
        <w:t xml:space="preserve"> </w:t>
      </w:r>
      <w:r w:rsidR="0005701D" w:rsidRPr="00AE03EB">
        <w:rPr>
          <w:szCs w:val="28"/>
        </w:rPr>
        <w:t>№</w:t>
      </w:r>
      <w:r w:rsidR="00C57799">
        <w:rPr>
          <w:szCs w:val="28"/>
        </w:rPr>
        <w:t xml:space="preserve"> </w:t>
      </w:r>
      <w:r w:rsidR="002417D4" w:rsidRPr="000C3B59">
        <w:rPr>
          <w:szCs w:val="28"/>
        </w:rPr>
        <w:t>137</w:t>
      </w:r>
      <w:r w:rsidR="0005701D">
        <w:rPr>
          <w:szCs w:val="28"/>
        </w:rPr>
        <w:t xml:space="preserve"> -</w:t>
      </w:r>
      <w:r w:rsidR="00C57799">
        <w:rPr>
          <w:szCs w:val="28"/>
        </w:rPr>
        <w:t xml:space="preserve"> </w:t>
      </w:r>
      <w:r w:rsidR="0005701D">
        <w:rPr>
          <w:szCs w:val="28"/>
        </w:rPr>
        <w:t>ОД</w:t>
      </w:r>
    </w:p>
    <w:p w:rsidR="0005701D" w:rsidRPr="004F6773" w:rsidRDefault="0005701D" w:rsidP="0005701D">
      <w:pPr>
        <w:pStyle w:val="a5"/>
        <w:rPr>
          <w:sz w:val="24"/>
          <w:szCs w:val="24"/>
        </w:rPr>
      </w:pPr>
    </w:p>
    <w:p w:rsidR="0005701D" w:rsidRPr="00483420" w:rsidRDefault="0005701D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Склад</w:t>
      </w:r>
    </w:p>
    <w:p w:rsidR="0005701D" w:rsidRPr="00483420" w:rsidRDefault="003F72DC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район</w:t>
      </w:r>
      <w:r w:rsidR="0005701D" w:rsidRPr="00483420">
        <w:rPr>
          <w:b/>
          <w:szCs w:val="28"/>
        </w:rPr>
        <w:t>ної постійно діючої комісії з питань розгляду звернень громадян</w:t>
      </w:r>
    </w:p>
    <w:p w:rsidR="0005701D" w:rsidRPr="004F6773" w:rsidRDefault="0005701D" w:rsidP="0005701D">
      <w:pPr>
        <w:pStyle w:val="a5"/>
        <w:rPr>
          <w:b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283"/>
        <w:gridCol w:w="5245"/>
      </w:tblGrid>
      <w:tr w:rsidR="0005701D" w:rsidRPr="00AE03EB" w:rsidTr="002B0D0A">
        <w:trPr>
          <w:cantSplit/>
        </w:trPr>
        <w:tc>
          <w:tcPr>
            <w:tcW w:w="3828" w:type="dxa"/>
          </w:tcPr>
          <w:p w:rsidR="00A71452" w:rsidRPr="000C3B59" w:rsidRDefault="00775247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Пан</w:t>
            </w:r>
            <w:r w:rsidR="00C90722" w:rsidRPr="000C3B59">
              <w:rPr>
                <w:bCs/>
                <w:szCs w:val="28"/>
              </w:rPr>
              <w:t>ченко</w:t>
            </w:r>
            <w:r w:rsidR="00A71452" w:rsidRPr="000C3B59">
              <w:rPr>
                <w:bCs/>
                <w:szCs w:val="28"/>
              </w:rPr>
              <w:t xml:space="preserve"> </w:t>
            </w:r>
          </w:p>
          <w:p w:rsidR="0005701D" w:rsidRPr="000C3B59" w:rsidRDefault="00775247" w:rsidP="00775247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Серг</w:t>
            </w:r>
            <w:r w:rsidR="00C90722" w:rsidRPr="000C3B59">
              <w:rPr>
                <w:bCs/>
                <w:szCs w:val="28"/>
              </w:rPr>
              <w:t xml:space="preserve">ій </w:t>
            </w:r>
            <w:r w:rsidRPr="000C3B59">
              <w:rPr>
                <w:bCs/>
                <w:szCs w:val="28"/>
              </w:rPr>
              <w:t>Михайло</w:t>
            </w:r>
            <w:r w:rsidR="00C90722" w:rsidRPr="000C3B59">
              <w:rPr>
                <w:bCs/>
                <w:szCs w:val="28"/>
              </w:rPr>
              <w:t>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голов</w:t>
            </w:r>
            <w:r w:rsidR="00665904">
              <w:rPr>
                <w:szCs w:val="28"/>
              </w:rPr>
              <w:t>а</w:t>
            </w:r>
            <w:r w:rsidRPr="00AE03EB">
              <w:rPr>
                <w:szCs w:val="28"/>
              </w:rPr>
              <w:t xml:space="preserve"> </w:t>
            </w:r>
            <w:r w:rsidR="003F72DC">
              <w:rPr>
                <w:szCs w:val="28"/>
              </w:rPr>
              <w:t xml:space="preserve">Недригайлівської районної </w:t>
            </w:r>
            <w:r w:rsidRPr="00AE03EB">
              <w:rPr>
                <w:szCs w:val="28"/>
              </w:rPr>
              <w:t xml:space="preserve"> державної адміністрації, голова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5B2F0B" w:rsidTr="002B0D0A">
        <w:trPr>
          <w:cantSplit/>
        </w:trPr>
        <w:tc>
          <w:tcPr>
            <w:tcW w:w="3828" w:type="dxa"/>
          </w:tcPr>
          <w:p w:rsidR="0005701D" w:rsidRPr="000C3B59" w:rsidRDefault="00C74F60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Неменко</w:t>
            </w:r>
          </w:p>
          <w:p w:rsidR="0005701D" w:rsidRPr="000C3B59" w:rsidRDefault="0005701D" w:rsidP="00C74F6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Олександр </w:t>
            </w:r>
            <w:r w:rsidR="00C74F60" w:rsidRPr="000C3B59">
              <w:rPr>
                <w:bCs/>
                <w:szCs w:val="28"/>
              </w:rPr>
              <w:t>Іван</w:t>
            </w:r>
            <w:r w:rsidRPr="000C3B59">
              <w:rPr>
                <w:bCs/>
                <w:szCs w:val="28"/>
              </w:rPr>
              <w:t>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ерівни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апарату </w:t>
            </w:r>
            <w:r w:rsidR="00EE06A2">
              <w:rPr>
                <w:szCs w:val="28"/>
              </w:rPr>
              <w:t>Недригайлівської районної</w:t>
            </w:r>
            <w:r w:rsidRPr="00AE03EB">
              <w:rPr>
                <w:szCs w:val="28"/>
              </w:rPr>
              <w:t xml:space="preserve"> державної адміністрації, заступни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голови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05701D" w:rsidTr="002B0D0A">
        <w:trPr>
          <w:cantSplit/>
        </w:trPr>
        <w:tc>
          <w:tcPr>
            <w:tcW w:w="3828" w:type="dxa"/>
          </w:tcPr>
          <w:p w:rsidR="0005701D" w:rsidRPr="000C3B59" w:rsidRDefault="00EE06A2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Бухарметова </w:t>
            </w:r>
          </w:p>
          <w:p w:rsidR="0005701D" w:rsidRPr="000C3B59" w:rsidRDefault="00EE06A2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Олена</w:t>
            </w:r>
            <w:r w:rsidR="0005701D" w:rsidRPr="000C3B59">
              <w:rPr>
                <w:bCs/>
                <w:szCs w:val="28"/>
              </w:rPr>
              <w:t xml:space="preserve"> В</w:t>
            </w:r>
            <w:r w:rsidRPr="000C3B59">
              <w:rPr>
                <w:bCs/>
                <w:szCs w:val="28"/>
              </w:rPr>
              <w:t>алерії</w:t>
            </w:r>
            <w:r w:rsidR="0005701D" w:rsidRPr="000C3B59">
              <w:rPr>
                <w:bCs/>
                <w:szCs w:val="28"/>
              </w:rPr>
              <w:t>вна</w:t>
            </w:r>
          </w:p>
          <w:p w:rsidR="0005701D" w:rsidRPr="000C3B59" w:rsidRDefault="0005701D" w:rsidP="002B0D0A">
            <w:pPr>
              <w:pStyle w:val="a5"/>
              <w:rPr>
                <w:bCs/>
                <w:szCs w:val="28"/>
              </w:rPr>
            </w:pP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EE06A2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начальник загального відділу</w:t>
            </w:r>
            <w:r w:rsidR="0005701D" w:rsidRPr="00AE03EB">
              <w:rPr>
                <w:szCs w:val="28"/>
              </w:rPr>
              <w:t xml:space="preserve"> апарату </w:t>
            </w:r>
            <w:r>
              <w:rPr>
                <w:szCs w:val="28"/>
              </w:rPr>
              <w:t>Недригайлівської районної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держа</w:t>
            </w:r>
            <w:r w:rsidR="0005701D">
              <w:rPr>
                <w:szCs w:val="28"/>
              </w:rPr>
              <w:t>вної а</w:t>
            </w:r>
            <w:r w:rsidR="0005701D" w:rsidRPr="00AE03EB">
              <w:rPr>
                <w:szCs w:val="28"/>
              </w:rPr>
              <w:t>дміністрації,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се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 xml:space="preserve">ретар 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C57799" w:rsidRPr="00833532" w:rsidTr="00567D0D">
        <w:trPr>
          <w:cantSplit/>
        </w:trPr>
        <w:tc>
          <w:tcPr>
            <w:tcW w:w="3828" w:type="dxa"/>
          </w:tcPr>
          <w:p w:rsidR="00C57799" w:rsidRPr="000C3B59" w:rsidRDefault="00C57799" w:rsidP="00567D0D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Білошапка</w:t>
            </w:r>
          </w:p>
          <w:p w:rsidR="00C57799" w:rsidRPr="000C3B59" w:rsidRDefault="00C57799" w:rsidP="00C57799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Андрій Анатолійович </w:t>
            </w:r>
          </w:p>
        </w:tc>
        <w:tc>
          <w:tcPr>
            <w:tcW w:w="283" w:type="dxa"/>
          </w:tcPr>
          <w:p w:rsidR="00C57799" w:rsidRPr="00AE03EB" w:rsidRDefault="00C57799" w:rsidP="00C57799">
            <w:pPr>
              <w:pStyle w:val="a3"/>
              <w:jc w:val="both"/>
            </w:pPr>
            <w:r>
              <w:t>-</w:t>
            </w:r>
          </w:p>
        </w:tc>
        <w:tc>
          <w:tcPr>
            <w:tcW w:w="5245" w:type="dxa"/>
          </w:tcPr>
          <w:p w:rsidR="00C57799" w:rsidRDefault="00C57799" w:rsidP="00C57799">
            <w:pPr>
              <w:pStyle w:val="a3"/>
              <w:jc w:val="both"/>
              <w:rPr>
                <w:rStyle w:val="14pt"/>
                <w:rFonts w:cs="Times New Roman"/>
                <w:szCs w:val="28"/>
                <w:lang w:val="uk-UA"/>
              </w:rPr>
            </w:pPr>
            <w:r w:rsidRPr="00C57799">
              <w:rPr>
                <w:rStyle w:val="14pt"/>
                <w:rFonts w:eastAsia="Times New Roman" w:cs="Times New Roman"/>
                <w:szCs w:val="28"/>
                <w:lang w:val="uk-UA"/>
              </w:rPr>
              <w:t>тимчасово виконуючий обов’язки начальника Недригайлівського відділен</w:t>
            </w:r>
            <w:r>
              <w:rPr>
                <w:rStyle w:val="14pt"/>
                <w:rFonts w:cs="Times New Roman"/>
                <w:szCs w:val="28"/>
                <w:lang w:val="uk-UA"/>
              </w:rPr>
              <w:t>-</w:t>
            </w:r>
            <w:r w:rsidRPr="00C57799">
              <w:rPr>
                <w:rStyle w:val="14pt"/>
                <w:rFonts w:eastAsia="Times New Roman" w:cs="Times New Roman"/>
                <w:szCs w:val="28"/>
                <w:lang w:val="uk-UA"/>
              </w:rPr>
              <w:t>ня Роменського відділу поліції Головного управління Національної поліції України в Сумській області</w:t>
            </w:r>
            <w:r>
              <w:rPr>
                <w:rStyle w:val="14pt"/>
                <w:rFonts w:cs="Times New Roman"/>
                <w:szCs w:val="28"/>
                <w:lang w:val="uk-UA"/>
              </w:rPr>
              <w:t xml:space="preserve"> </w:t>
            </w:r>
            <w:r w:rsidRPr="00C57799">
              <w:rPr>
                <w:rStyle w:val="14pt"/>
                <w:rFonts w:eastAsia="Times New Roman" w:cs="Times New Roman"/>
                <w:szCs w:val="28"/>
                <w:lang w:val="uk-UA"/>
              </w:rPr>
              <w:t xml:space="preserve"> (за згодою)</w:t>
            </w:r>
          </w:p>
          <w:p w:rsidR="00C57799" w:rsidRPr="00C57799" w:rsidRDefault="00C57799" w:rsidP="00C57799">
            <w:pPr>
              <w:pStyle w:val="a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5701D" w:rsidRPr="00AE03EB" w:rsidTr="002B0D0A">
        <w:trPr>
          <w:cantSplit/>
        </w:trPr>
        <w:tc>
          <w:tcPr>
            <w:tcW w:w="3828" w:type="dxa"/>
          </w:tcPr>
          <w:p w:rsidR="0005701D" w:rsidRPr="000C3B59" w:rsidRDefault="0005701D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Бор</w:t>
            </w:r>
            <w:r w:rsidR="00A91070" w:rsidRPr="000C3B59">
              <w:rPr>
                <w:bCs/>
                <w:szCs w:val="28"/>
              </w:rPr>
              <w:t>дун</w:t>
            </w:r>
          </w:p>
          <w:p w:rsidR="0005701D" w:rsidRPr="000C3B59" w:rsidRDefault="00A91070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Віктор Іванович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управління праці та соціального захисту населення </w:t>
            </w:r>
            <w:r w:rsidR="00A91070">
              <w:rPr>
                <w:szCs w:val="28"/>
              </w:rPr>
              <w:t>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5B2F0B" w:rsidTr="002B0D0A">
        <w:trPr>
          <w:cantSplit/>
        </w:trPr>
        <w:tc>
          <w:tcPr>
            <w:tcW w:w="3828" w:type="dxa"/>
          </w:tcPr>
          <w:p w:rsidR="0083022A" w:rsidRPr="000C3B59" w:rsidRDefault="0083022A" w:rsidP="00C00602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Веретільник</w:t>
            </w:r>
          </w:p>
          <w:p w:rsidR="0083022A" w:rsidRPr="000C3B59" w:rsidRDefault="0083022A" w:rsidP="00C00602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Надія Миколаївна</w:t>
            </w:r>
          </w:p>
        </w:tc>
        <w:tc>
          <w:tcPr>
            <w:tcW w:w="283" w:type="dxa"/>
          </w:tcPr>
          <w:p w:rsidR="0083022A" w:rsidRPr="00AE03EB" w:rsidRDefault="0083022A" w:rsidP="00C00602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Default="0083022A" w:rsidP="00C006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розвитку сільських 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ериторій Недригайлівської районної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державної  адміністрації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3022A" w:rsidRPr="00C3360D" w:rsidRDefault="0083022A" w:rsidP="00C0060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3022A" w:rsidRPr="005B2F0B" w:rsidTr="002B0D0A">
        <w:trPr>
          <w:cantSplit/>
        </w:trPr>
        <w:tc>
          <w:tcPr>
            <w:tcW w:w="3828" w:type="dxa"/>
          </w:tcPr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Гайворонська</w:t>
            </w:r>
          </w:p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Альона Василівна</w:t>
            </w: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Default="0083022A" w:rsidP="004F6773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відділу </w:t>
            </w:r>
            <w:r>
              <w:rPr>
                <w:szCs w:val="28"/>
              </w:rPr>
              <w:t xml:space="preserve">юридичного забезпечення та комунікацій з громадськістю </w:t>
            </w:r>
            <w:r w:rsidRPr="00AE03EB">
              <w:rPr>
                <w:szCs w:val="28"/>
              </w:rPr>
              <w:t xml:space="preserve">апарату </w:t>
            </w:r>
            <w:r>
              <w:rPr>
                <w:szCs w:val="28"/>
              </w:rPr>
              <w:t>Недригайлівськ</w:t>
            </w:r>
            <w:r w:rsidRPr="00AE03EB">
              <w:rPr>
                <w:szCs w:val="28"/>
              </w:rPr>
              <w:t xml:space="preserve">ої </w:t>
            </w:r>
            <w:r>
              <w:rPr>
                <w:szCs w:val="28"/>
              </w:rPr>
              <w:t>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4F6773" w:rsidRPr="004F6773" w:rsidRDefault="004F6773" w:rsidP="004F6773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5B2F0B" w:rsidTr="002B0D0A">
        <w:trPr>
          <w:cantSplit/>
        </w:trPr>
        <w:tc>
          <w:tcPr>
            <w:tcW w:w="3828" w:type="dxa"/>
          </w:tcPr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Колоусов </w:t>
            </w:r>
          </w:p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Петро Павлович  </w:t>
            </w: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Default="0083022A" w:rsidP="00D613F8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головний спеціаліст з питань</w:t>
            </w:r>
            <w:r w:rsidRPr="00AE03EB">
              <w:rPr>
                <w:szCs w:val="28"/>
              </w:rPr>
              <w:t xml:space="preserve"> взаємодії з правоохоронними органами</w:t>
            </w:r>
            <w:r>
              <w:rPr>
                <w:szCs w:val="28"/>
              </w:rPr>
              <w:t>,</w:t>
            </w:r>
            <w:r w:rsidRPr="00AE03EB">
              <w:rPr>
                <w:szCs w:val="28"/>
              </w:rPr>
              <w:t xml:space="preserve"> оборонної </w:t>
            </w:r>
            <w:r>
              <w:rPr>
                <w:szCs w:val="28"/>
              </w:rPr>
              <w:t xml:space="preserve">та мобілізаційної </w:t>
            </w:r>
            <w:r w:rsidRPr="00AE03EB">
              <w:rPr>
                <w:szCs w:val="28"/>
              </w:rPr>
              <w:t xml:space="preserve">роботи </w:t>
            </w:r>
            <w:r>
              <w:rPr>
                <w:szCs w:val="28"/>
              </w:rPr>
              <w:t>відділу юридичного забезпечення та комунікацій з громадськістю апарату 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83022A" w:rsidRPr="00F510EB" w:rsidRDefault="0083022A" w:rsidP="00D613F8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F510EB" w:rsidTr="002B0D0A">
        <w:trPr>
          <w:cantSplit/>
        </w:trPr>
        <w:tc>
          <w:tcPr>
            <w:tcW w:w="3828" w:type="dxa"/>
          </w:tcPr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lastRenderedPageBreak/>
              <w:t>Кужель</w:t>
            </w:r>
          </w:p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Анатолій Іванович </w:t>
            </w:r>
          </w:p>
        </w:tc>
        <w:tc>
          <w:tcPr>
            <w:tcW w:w="283" w:type="dxa"/>
          </w:tcPr>
          <w:p w:rsidR="0083022A" w:rsidRPr="00AE03EB" w:rsidRDefault="0083022A" w:rsidP="00F510EB">
            <w:pPr>
              <w:pStyle w:val="a5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5245" w:type="dxa"/>
          </w:tcPr>
          <w:p w:rsidR="0083022A" w:rsidRPr="00F510EB" w:rsidRDefault="0083022A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F510EB">
              <w:rPr>
                <w:szCs w:val="28"/>
              </w:rPr>
              <w:t>аступник голови Недригайлівської районної ради</w:t>
            </w:r>
            <w:r>
              <w:rPr>
                <w:szCs w:val="28"/>
              </w:rPr>
              <w:t xml:space="preserve"> (за згодою)</w:t>
            </w:r>
          </w:p>
        </w:tc>
      </w:tr>
      <w:tr w:rsidR="0083022A" w:rsidRPr="00F510EB" w:rsidTr="002B0D0A">
        <w:trPr>
          <w:cantSplit/>
        </w:trPr>
        <w:tc>
          <w:tcPr>
            <w:tcW w:w="3828" w:type="dxa"/>
          </w:tcPr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</w:p>
        </w:tc>
        <w:tc>
          <w:tcPr>
            <w:tcW w:w="283" w:type="dxa"/>
          </w:tcPr>
          <w:p w:rsidR="0083022A" w:rsidRPr="00AE03EB" w:rsidRDefault="0083022A" w:rsidP="00F510EB">
            <w:pPr>
              <w:pStyle w:val="a5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5245" w:type="dxa"/>
          </w:tcPr>
          <w:p w:rsidR="0083022A" w:rsidRPr="00604F41" w:rsidRDefault="0083022A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AE03EB" w:rsidTr="002B0D0A">
        <w:trPr>
          <w:cantSplit/>
        </w:trPr>
        <w:tc>
          <w:tcPr>
            <w:tcW w:w="3828" w:type="dxa"/>
          </w:tcPr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Пономаренко </w:t>
            </w:r>
          </w:p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Ігор Васильович</w:t>
            </w:r>
          </w:p>
          <w:p w:rsidR="0083022A" w:rsidRPr="000C3B59" w:rsidRDefault="0083022A" w:rsidP="002B0D0A">
            <w:pPr>
              <w:pStyle w:val="a5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Pr="00AE03EB" w:rsidRDefault="0083022A" w:rsidP="00C3360D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головний лікар Недригайлівської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>центральної районної лікарні</w:t>
            </w:r>
          </w:p>
        </w:tc>
      </w:tr>
      <w:tr w:rsidR="0083022A" w:rsidRPr="00AE03EB" w:rsidTr="00CB1170">
        <w:trPr>
          <w:cantSplit/>
        </w:trPr>
        <w:tc>
          <w:tcPr>
            <w:tcW w:w="3828" w:type="dxa"/>
          </w:tcPr>
          <w:p w:rsidR="0083022A" w:rsidRPr="000C3B59" w:rsidRDefault="0083022A" w:rsidP="00CB117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Щербак </w:t>
            </w:r>
          </w:p>
          <w:p w:rsidR="0083022A" w:rsidRPr="000C3B59" w:rsidRDefault="0083022A" w:rsidP="00CB117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Наталія </w:t>
            </w:r>
            <w:r w:rsidR="003B5928" w:rsidRPr="000C3B59">
              <w:rPr>
                <w:bCs/>
                <w:szCs w:val="28"/>
              </w:rPr>
              <w:t>Олексіївна</w:t>
            </w:r>
            <w:r w:rsidRPr="000C3B59">
              <w:rPr>
                <w:bCs/>
                <w:szCs w:val="28"/>
              </w:rPr>
              <w:t xml:space="preserve"> </w:t>
            </w:r>
          </w:p>
        </w:tc>
        <w:tc>
          <w:tcPr>
            <w:tcW w:w="283" w:type="dxa"/>
          </w:tcPr>
          <w:p w:rsidR="0083022A" w:rsidRPr="00AE03EB" w:rsidRDefault="0083022A" w:rsidP="00CB1170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Pr="00AE03EB" w:rsidRDefault="0083022A" w:rsidP="00CB1170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 Недригайлівському районі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Головного управління Держгеокадастру у Сумській області </w:t>
            </w:r>
            <w:r w:rsidRPr="00AE03EB">
              <w:rPr>
                <w:szCs w:val="28"/>
              </w:rPr>
              <w:t>(за згодою)</w:t>
            </w:r>
          </w:p>
        </w:tc>
      </w:tr>
      <w:tr w:rsidR="0083022A" w:rsidRPr="00AE03EB" w:rsidTr="002B0D0A">
        <w:trPr>
          <w:cantSplit/>
        </w:trPr>
        <w:tc>
          <w:tcPr>
            <w:tcW w:w="3828" w:type="dxa"/>
          </w:tcPr>
          <w:p w:rsidR="0083022A" w:rsidRPr="00630CAB" w:rsidRDefault="0083022A" w:rsidP="002B0D0A">
            <w:pPr>
              <w:pStyle w:val="a5"/>
              <w:rPr>
                <w:b/>
                <w:bCs/>
                <w:szCs w:val="28"/>
                <w:lang w:val="ru-RU"/>
              </w:rPr>
            </w:pP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</w:p>
        </w:tc>
      </w:tr>
    </w:tbl>
    <w:p w:rsidR="00C3360D" w:rsidRDefault="00C3360D" w:rsidP="0005701D">
      <w:pPr>
        <w:pStyle w:val="a5"/>
        <w:rPr>
          <w:b/>
          <w:szCs w:val="28"/>
        </w:rPr>
      </w:pPr>
    </w:p>
    <w:p w:rsidR="0066684C" w:rsidRDefault="0066684C" w:rsidP="0005701D">
      <w:pPr>
        <w:pStyle w:val="a5"/>
        <w:rPr>
          <w:b/>
          <w:szCs w:val="28"/>
        </w:rPr>
      </w:pPr>
    </w:p>
    <w:p w:rsidR="0005701D" w:rsidRPr="00AE03EB" w:rsidRDefault="004265A4" w:rsidP="0005701D">
      <w:pPr>
        <w:pStyle w:val="a5"/>
        <w:rPr>
          <w:b/>
          <w:szCs w:val="28"/>
        </w:rPr>
      </w:pPr>
      <w:r>
        <w:rPr>
          <w:b/>
          <w:szCs w:val="28"/>
        </w:rPr>
        <w:t>К</w:t>
      </w:r>
      <w:r w:rsidR="0005701D" w:rsidRPr="00AE03EB">
        <w:rPr>
          <w:b/>
          <w:szCs w:val="28"/>
        </w:rPr>
        <w:t>ерівни</w:t>
      </w:r>
      <w:r w:rsidR="0005701D">
        <w:rPr>
          <w:b/>
          <w:szCs w:val="28"/>
        </w:rPr>
        <w:t>к</w:t>
      </w:r>
      <w:r w:rsidR="0005701D" w:rsidRPr="00AE03EB">
        <w:rPr>
          <w:b/>
          <w:szCs w:val="28"/>
        </w:rPr>
        <w:t xml:space="preserve"> апарату</w:t>
      </w:r>
      <w:r w:rsidR="00665904">
        <w:rPr>
          <w:b/>
          <w:szCs w:val="28"/>
        </w:rPr>
        <w:t xml:space="preserve"> </w:t>
      </w:r>
      <w:r w:rsidR="004F6773">
        <w:rPr>
          <w:b/>
          <w:szCs w:val="28"/>
        </w:rPr>
        <w:t xml:space="preserve">        </w:t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EA0889">
        <w:rPr>
          <w:b/>
          <w:szCs w:val="28"/>
        </w:rPr>
        <w:t xml:space="preserve">    </w:t>
      </w:r>
      <w:r w:rsidR="00775247">
        <w:rPr>
          <w:b/>
          <w:szCs w:val="28"/>
        </w:rPr>
        <w:t xml:space="preserve">     </w:t>
      </w:r>
      <w:r>
        <w:rPr>
          <w:b/>
          <w:szCs w:val="28"/>
        </w:rPr>
        <w:t>О</w:t>
      </w:r>
      <w:r w:rsidR="0005701D" w:rsidRPr="00AE03EB">
        <w:rPr>
          <w:b/>
          <w:szCs w:val="28"/>
        </w:rPr>
        <w:t>.</w:t>
      </w:r>
      <w:r>
        <w:rPr>
          <w:b/>
          <w:szCs w:val="28"/>
        </w:rPr>
        <w:t>НЕМЕН</w:t>
      </w:r>
      <w:r w:rsidR="00775247">
        <w:rPr>
          <w:b/>
          <w:szCs w:val="28"/>
        </w:rPr>
        <w:t>КО</w:t>
      </w:r>
    </w:p>
    <w:p w:rsidR="0005701D" w:rsidRDefault="0005701D" w:rsidP="0005701D">
      <w:pPr>
        <w:pStyle w:val="a5"/>
        <w:rPr>
          <w:b/>
          <w:szCs w:val="28"/>
        </w:rPr>
      </w:pPr>
    </w:p>
    <w:p w:rsidR="004F6773" w:rsidRDefault="004265A4" w:rsidP="0005701D">
      <w:pPr>
        <w:pStyle w:val="a5"/>
        <w:rPr>
          <w:b/>
          <w:szCs w:val="28"/>
        </w:rPr>
      </w:pPr>
      <w:r>
        <w:rPr>
          <w:b/>
          <w:szCs w:val="28"/>
        </w:rPr>
        <w:t>Н</w:t>
      </w:r>
      <w:r w:rsidR="00EA0889">
        <w:rPr>
          <w:b/>
          <w:szCs w:val="28"/>
        </w:rPr>
        <w:t>ачальник</w:t>
      </w:r>
      <w:r w:rsidR="00775247">
        <w:rPr>
          <w:b/>
          <w:szCs w:val="28"/>
        </w:rPr>
        <w:t>а</w:t>
      </w:r>
      <w:r w:rsidR="00EA0889">
        <w:rPr>
          <w:b/>
          <w:szCs w:val="28"/>
        </w:rPr>
        <w:t xml:space="preserve"> загального </w:t>
      </w:r>
    </w:p>
    <w:p w:rsidR="004E64EA" w:rsidRPr="0005701D" w:rsidRDefault="000F51BA" w:rsidP="000F51BA">
      <w:pPr>
        <w:pStyle w:val="a5"/>
        <w:jc w:val="left"/>
        <w:rPr>
          <w:szCs w:val="28"/>
        </w:rPr>
      </w:pPr>
      <w:r>
        <w:rPr>
          <w:b/>
          <w:szCs w:val="28"/>
        </w:rPr>
        <w:t xml:space="preserve">відділу </w:t>
      </w:r>
      <w:r w:rsidR="0005701D" w:rsidRPr="00AE03EB">
        <w:rPr>
          <w:b/>
          <w:szCs w:val="28"/>
        </w:rPr>
        <w:t>апарату</w:t>
      </w:r>
      <w:r w:rsidR="00EA0889">
        <w:rPr>
          <w:b/>
          <w:szCs w:val="28"/>
        </w:rPr>
        <w:t xml:space="preserve">          </w:t>
      </w:r>
      <w:r w:rsidR="00C6098E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EA0889">
        <w:rPr>
          <w:b/>
          <w:szCs w:val="28"/>
        </w:rPr>
        <w:t xml:space="preserve">  </w:t>
      </w:r>
      <w:r w:rsidR="004265A4">
        <w:rPr>
          <w:b/>
          <w:szCs w:val="28"/>
        </w:rPr>
        <w:t xml:space="preserve">                           </w:t>
      </w:r>
      <w:r>
        <w:rPr>
          <w:b/>
          <w:szCs w:val="28"/>
        </w:rPr>
        <w:t xml:space="preserve">   </w:t>
      </w:r>
      <w:r w:rsidR="004F6773">
        <w:rPr>
          <w:b/>
          <w:szCs w:val="28"/>
        </w:rPr>
        <w:t xml:space="preserve">                           </w:t>
      </w:r>
      <w:r w:rsidR="004265A4">
        <w:rPr>
          <w:b/>
          <w:szCs w:val="28"/>
        </w:rPr>
        <w:t xml:space="preserve">  О</w:t>
      </w:r>
      <w:r w:rsidR="00775247">
        <w:rPr>
          <w:b/>
          <w:szCs w:val="28"/>
        </w:rPr>
        <w:t>.</w:t>
      </w:r>
      <w:r w:rsidR="004265A4">
        <w:rPr>
          <w:b/>
          <w:szCs w:val="28"/>
        </w:rPr>
        <w:t>БУХАРМЕТОВА</w:t>
      </w:r>
      <w:r w:rsidR="00775247">
        <w:rPr>
          <w:b/>
          <w:szCs w:val="28"/>
        </w:rPr>
        <w:t xml:space="preserve"> </w:t>
      </w:r>
    </w:p>
    <w:sectPr w:rsidR="004E64EA" w:rsidRPr="0005701D" w:rsidSect="00C00D94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541" w:rsidRDefault="00705541" w:rsidP="00A15D7E">
      <w:pPr>
        <w:spacing w:after="0" w:line="240" w:lineRule="auto"/>
      </w:pPr>
      <w:r>
        <w:separator/>
      </w:r>
    </w:p>
  </w:endnote>
  <w:endnote w:type="continuationSeparator" w:id="1">
    <w:p w:rsidR="00705541" w:rsidRDefault="00705541" w:rsidP="00A1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541" w:rsidRDefault="00705541" w:rsidP="00A15D7E">
      <w:pPr>
        <w:spacing w:after="0" w:line="240" w:lineRule="auto"/>
      </w:pPr>
      <w:r>
        <w:separator/>
      </w:r>
    </w:p>
  </w:footnote>
  <w:footnote w:type="continuationSeparator" w:id="1">
    <w:p w:rsidR="00705541" w:rsidRDefault="00705541" w:rsidP="00A1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8B73CA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0D94" w:rsidRDefault="0070554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8B73CA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178B7">
      <w:rPr>
        <w:rStyle w:val="a7"/>
        <w:noProof/>
      </w:rPr>
      <w:t>2</w:t>
    </w:r>
    <w:r>
      <w:rPr>
        <w:rStyle w:val="a7"/>
      </w:rPr>
      <w:fldChar w:fldCharType="end"/>
    </w:r>
  </w:p>
  <w:p w:rsidR="00C00D94" w:rsidRDefault="0070554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763C2"/>
    <w:multiLevelType w:val="hybridMultilevel"/>
    <w:tmpl w:val="E222BAAC"/>
    <w:lvl w:ilvl="0" w:tplc="75CCA5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01D"/>
    <w:rsid w:val="00010FE0"/>
    <w:rsid w:val="00052E1D"/>
    <w:rsid w:val="0005701D"/>
    <w:rsid w:val="0008637D"/>
    <w:rsid w:val="000B33BF"/>
    <w:rsid w:val="000C3B59"/>
    <w:rsid w:val="000E4EC1"/>
    <w:rsid w:val="000F51BA"/>
    <w:rsid w:val="00116336"/>
    <w:rsid w:val="001900BA"/>
    <w:rsid w:val="002106BF"/>
    <w:rsid w:val="00237E60"/>
    <w:rsid w:val="002417D4"/>
    <w:rsid w:val="0025202E"/>
    <w:rsid w:val="002664DE"/>
    <w:rsid w:val="002D0E33"/>
    <w:rsid w:val="002E4A7E"/>
    <w:rsid w:val="00300266"/>
    <w:rsid w:val="00326847"/>
    <w:rsid w:val="00352E79"/>
    <w:rsid w:val="0035748D"/>
    <w:rsid w:val="00377306"/>
    <w:rsid w:val="003825A9"/>
    <w:rsid w:val="003832CF"/>
    <w:rsid w:val="003A4E12"/>
    <w:rsid w:val="003B5928"/>
    <w:rsid w:val="003C2A77"/>
    <w:rsid w:val="003E48DA"/>
    <w:rsid w:val="003F72DC"/>
    <w:rsid w:val="004265A4"/>
    <w:rsid w:val="00443B8C"/>
    <w:rsid w:val="00483420"/>
    <w:rsid w:val="00497A70"/>
    <w:rsid w:val="004C0F77"/>
    <w:rsid w:val="004C27E2"/>
    <w:rsid w:val="004E64EA"/>
    <w:rsid w:val="004F6773"/>
    <w:rsid w:val="0050106B"/>
    <w:rsid w:val="005268E1"/>
    <w:rsid w:val="00544647"/>
    <w:rsid w:val="00547F4D"/>
    <w:rsid w:val="005570DB"/>
    <w:rsid w:val="00573332"/>
    <w:rsid w:val="0058123A"/>
    <w:rsid w:val="00584BBF"/>
    <w:rsid w:val="005B2F0B"/>
    <w:rsid w:val="005B7DA6"/>
    <w:rsid w:val="005C7FC2"/>
    <w:rsid w:val="00604F41"/>
    <w:rsid w:val="006169FD"/>
    <w:rsid w:val="00630CAB"/>
    <w:rsid w:val="00665904"/>
    <w:rsid w:val="0066684C"/>
    <w:rsid w:val="006947DC"/>
    <w:rsid w:val="006E720C"/>
    <w:rsid w:val="00705541"/>
    <w:rsid w:val="00724EE1"/>
    <w:rsid w:val="00736262"/>
    <w:rsid w:val="00750B40"/>
    <w:rsid w:val="00760424"/>
    <w:rsid w:val="00770EDA"/>
    <w:rsid w:val="007718F1"/>
    <w:rsid w:val="00775247"/>
    <w:rsid w:val="00780DA4"/>
    <w:rsid w:val="007C4E1B"/>
    <w:rsid w:val="007E105E"/>
    <w:rsid w:val="00816CD0"/>
    <w:rsid w:val="008178B7"/>
    <w:rsid w:val="0083022A"/>
    <w:rsid w:val="008310CD"/>
    <w:rsid w:val="00833532"/>
    <w:rsid w:val="008968B4"/>
    <w:rsid w:val="008B73CA"/>
    <w:rsid w:val="009323CD"/>
    <w:rsid w:val="009546C0"/>
    <w:rsid w:val="00A00C02"/>
    <w:rsid w:val="00A15D7E"/>
    <w:rsid w:val="00A71452"/>
    <w:rsid w:val="00A7686D"/>
    <w:rsid w:val="00A816F6"/>
    <w:rsid w:val="00A8189B"/>
    <w:rsid w:val="00A81F6D"/>
    <w:rsid w:val="00A83A71"/>
    <w:rsid w:val="00A91070"/>
    <w:rsid w:val="00AD6F05"/>
    <w:rsid w:val="00B96C85"/>
    <w:rsid w:val="00BC425A"/>
    <w:rsid w:val="00C3360D"/>
    <w:rsid w:val="00C57799"/>
    <w:rsid w:val="00C6098E"/>
    <w:rsid w:val="00C74F60"/>
    <w:rsid w:val="00C90722"/>
    <w:rsid w:val="00CE4D17"/>
    <w:rsid w:val="00CF4143"/>
    <w:rsid w:val="00D00D9A"/>
    <w:rsid w:val="00D01551"/>
    <w:rsid w:val="00D2145C"/>
    <w:rsid w:val="00D426F6"/>
    <w:rsid w:val="00D557D3"/>
    <w:rsid w:val="00D613F8"/>
    <w:rsid w:val="00D87B86"/>
    <w:rsid w:val="00DF5892"/>
    <w:rsid w:val="00E07D62"/>
    <w:rsid w:val="00EA0889"/>
    <w:rsid w:val="00EB552E"/>
    <w:rsid w:val="00EE06A2"/>
    <w:rsid w:val="00EF7BD3"/>
    <w:rsid w:val="00F43F5D"/>
    <w:rsid w:val="00F510EB"/>
    <w:rsid w:val="00F71036"/>
    <w:rsid w:val="00FE1253"/>
    <w:rsid w:val="00FE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7E"/>
  </w:style>
  <w:style w:type="paragraph" w:styleId="1">
    <w:name w:val="heading 1"/>
    <w:basedOn w:val="a"/>
    <w:next w:val="a"/>
    <w:link w:val="10"/>
    <w:uiPriority w:val="9"/>
    <w:qFormat/>
    <w:rsid w:val="006E72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qFormat/>
    <w:rsid w:val="0005701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01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5701D"/>
    <w:rPr>
      <w:rFonts w:ascii="Times New Roman" w:eastAsia="Times New Roman" w:hAnsi="Times New Roman" w:cs="Times New Roman"/>
      <w:b/>
      <w:sz w:val="28"/>
      <w:lang w:val="uk-UA" w:bidi="ar-SA"/>
    </w:rPr>
  </w:style>
  <w:style w:type="paragraph" w:styleId="a4">
    <w:name w:val="Normal (Web)"/>
    <w:basedOn w:val="a"/>
    <w:rsid w:val="0005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5">
    <w:name w:val="Body Text"/>
    <w:basedOn w:val="a"/>
    <w:link w:val="a6"/>
    <w:rsid w:val="000570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val="uk-UA" w:bidi="ar-SA"/>
    </w:rPr>
  </w:style>
  <w:style w:type="character" w:customStyle="1" w:styleId="a6">
    <w:name w:val="Основной текст Знак"/>
    <w:basedOn w:val="a0"/>
    <w:link w:val="a5"/>
    <w:rsid w:val="0005701D"/>
    <w:rPr>
      <w:rFonts w:ascii="Times New Roman" w:eastAsia="Times New Roman" w:hAnsi="Times New Roman" w:cs="Times New Roman"/>
      <w:sz w:val="28"/>
      <w:lang w:val="uk-UA" w:bidi="ar-SA"/>
    </w:rPr>
  </w:style>
  <w:style w:type="paragraph" w:customStyle="1" w:styleId="11">
    <w:name w:val="Обычный1"/>
    <w:rsid w:val="0005701D"/>
    <w:pPr>
      <w:widowControl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 w:val="24"/>
      <w:lang w:val="uk-UA" w:bidi="ar-SA"/>
    </w:rPr>
  </w:style>
  <w:style w:type="character" w:customStyle="1" w:styleId="txt1">
    <w:name w:val="txt1"/>
    <w:rsid w:val="0005701D"/>
    <w:rPr>
      <w:sz w:val="18"/>
      <w:szCs w:val="18"/>
    </w:rPr>
  </w:style>
  <w:style w:type="character" w:styleId="a7">
    <w:name w:val="page number"/>
    <w:basedOn w:val="a0"/>
    <w:rsid w:val="0005701D"/>
  </w:style>
  <w:style w:type="paragraph" w:styleId="a8">
    <w:name w:val="header"/>
    <w:basedOn w:val="a"/>
    <w:link w:val="a9"/>
    <w:rsid w:val="0005701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9">
    <w:name w:val="Верхний колонтитул Знак"/>
    <w:basedOn w:val="a0"/>
    <w:link w:val="a8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1">
    <w:name w:val="Body Text Indent 2"/>
    <w:basedOn w:val="a"/>
    <w:link w:val="22"/>
    <w:rsid w:val="000570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22">
    <w:name w:val="Основной текст с отступом 2 Знак"/>
    <w:basedOn w:val="a0"/>
    <w:link w:val="21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3">
    <w:name w:val="Body Text 2"/>
    <w:basedOn w:val="a"/>
    <w:link w:val="24"/>
    <w:uiPriority w:val="99"/>
    <w:semiHidden/>
    <w:unhideWhenUsed/>
    <w:rsid w:val="00F7103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71036"/>
  </w:style>
  <w:style w:type="paragraph" w:styleId="aa">
    <w:name w:val="Body Text Indent"/>
    <w:basedOn w:val="a"/>
    <w:link w:val="ab"/>
    <w:uiPriority w:val="99"/>
    <w:semiHidden/>
    <w:unhideWhenUsed/>
    <w:rsid w:val="00770ED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70EDA"/>
  </w:style>
  <w:style w:type="character" w:customStyle="1" w:styleId="10">
    <w:name w:val="Заголовок 1 Знак"/>
    <w:basedOn w:val="a0"/>
    <w:link w:val="1"/>
    <w:uiPriority w:val="9"/>
    <w:rsid w:val="006E72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ac">
    <w:name w:val="Balloon Text"/>
    <w:basedOn w:val="a"/>
    <w:link w:val="ad"/>
    <w:uiPriority w:val="99"/>
    <w:semiHidden/>
    <w:unhideWhenUsed/>
    <w:rsid w:val="00C3360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C3360D"/>
    <w:rPr>
      <w:rFonts w:ascii="Tahoma" w:hAnsi="Tahoma" w:cs="Tahoma"/>
      <w:sz w:val="16"/>
      <w:szCs w:val="14"/>
    </w:rPr>
  </w:style>
  <w:style w:type="character" w:customStyle="1" w:styleId="14pt">
    <w:name w:val="Основной текст + 14 pt"/>
    <w:uiPriority w:val="99"/>
    <w:rsid w:val="00C57799"/>
    <w:rPr>
      <w:rFonts w:ascii="Times New Roman" w:hAnsi="Times New Roman"/>
      <w:spacing w:val="0"/>
      <w:sz w:val="28"/>
    </w:rPr>
  </w:style>
  <w:style w:type="table" w:styleId="ae">
    <w:name w:val="Table Grid"/>
    <w:basedOn w:val="a1"/>
    <w:uiPriority w:val="59"/>
    <w:rsid w:val="00A768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5FA6-D504-4A20-8CFE-055460FB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33</cp:revision>
  <cp:lastPrinted>2019-06-20T07:37:00Z</cp:lastPrinted>
  <dcterms:created xsi:type="dcterms:W3CDTF">2019-06-19T13:45:00Z</dcterms:created>
  <dcterms:modified xsi:type="dcterms:W3CDTF">2019-06-21T08:03:00Z</dcterms:modified>
</cp:coreProperties>
</file>