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D80" w:rsidRPr="00AE2F1D" w:rsidRDefault="00451D80" w:rsidP="00451D80">
      <w:pPr>
        <w:pageBreakBefore/>
        <w:jc w:val="center"/>
      </w:pPr>
      <w:r w:rsidRPr="00AE2F1D">
        <w:rPr>
          <w:noProof/>
        </w:rPr>
        <w:drawing>
          <wp:inline distT="0" distB="0" distL="0" distR="0">
            <wp:extent cx="462280" cy="63309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D80" w:rsidRPr="00AE2F1D" w:rsidRDefault="00451D80" w:rsidP="00451D80">
      <w:pPr>
        <w:jc w:val="center"/>
        <w:rPr>
          <w:b/>
          <w:bCs/>
          <w:sz w:val="28"/>
          <w:szCs w:val="28"/>
        </w:rPr>
      </w:pPr>
      <w:r w:rsidRPr="00AE2F1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51D80" w:rsidRPr="00AE2F1D" w:rsidRDefault="00451D80" w:rsidP="00451D80">
      <w:pPr>
        <w:spacing w:after="120"/>
        <w:jc w:val="center"/>
        <w:rPr>
          <w:b/>
          <w:bCs/>
          <w:sz w:val="40"/>
          <w:szCs w:val="40"/>
        </w:rPr>
      </w:pPr>
      <w:r w:rsidRPr="00AE2F1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E2F1D">
        <w:rPr>
          <w:b/>
          <w:bCs/>
          <w:sz w:val="40"/>
          <w:szCs w:val="40"/>
        </w:rPr>
        <w:t>Н</w:t>
      </w:r>
      <w:proofErr w:type="spellEnd"/>
      <w:proofErr w:type="gramEnd"/>
      <w:r w:rsidRPr="00AE2F1D">
        <w:rPr>
          <w:b/>
          <w:bCs/>
          <w:sz w:val="40"/>
          <w:szCs w:val="40"/>
        </w:rPr>
        <w:t xml:space="preserve"> Я</w:t>
      </w:r>
    </w:p>
    <w:p w:rsidR="00451D80" w:rsidRDefault="00451D80" w:rsidP="00451D80">
      <w:pPr>
        <w:spacing w:after="120"/>
        <w:jc w:val="center"/>
        <w:rPr>
          <w:b/>
          <w:bCs/>
          <w:sz w:val="16"/>
          <w:szCs w:val="16"/>
          <w:lang w:val="uk-UA"/>
        </w:rPr>
      </w:pPr>
      <w:r w:rsidRPr="00AE2F1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D1A70" w:rsidRPr="00963EA2" w:rsidRDefault="008D1A70" w:rsidP="00451D80">
      <w:pPr>
        <w:jc w:val="center"/>
        <w:rPr>
          <w:b/>
          <w:bCs/>
          <w:sz w:val="28"/>
          <w:szCs w:val="28"/>
          <w:lang w:val="uk-UA"/>
        </w:rPr>
      </w:pPr>
    </w:p>
    <w:p w:rsidR="008D1A70" w:rsidRPr="00594D33" w:rsidRDefault="00963405" w:rsidP="00451D80">
      <w:pPr>
        <w:ind w:right="113"/>
        <w:rPr>
          <w:b/>
          <w:bCs/>
          <w:sz w:val="28"/>
          <w:szCs w:val="28"/>
          <w:lang w:val="uk-UA"/>
        </w:rPr>
      </w:pPr>
      <w:r w:rsidRPr="00594D33">
        <w:rPr>
          <w:b/>
          <w:sz w:val="28"/>
          <w:szCs w:val="28"/>
          <w:lang w:val="uk-UA"/>
        </w:rPr>
        <w:t xml:space="preserve"> </w:t>
      </w:r>
      <w:r w:rsidR="007F75D1" w:rsidRPr="00594D33">
        <w:rPr>
          <w:b/>
          <w:sz w:val="28"/>
          <w:szCs w:val="28"/>
          <w:lang w:val="en-US"/>
        </w:rPr>
        <w:t>31</w:t>
      </w:r>
      <w:r w:rsidR="00FF39F1" w:rsidRPr="00594D33">
        <w:rPr>
          <w:b/>
          <w:sz w:val="28"/>
          <w:szCs w:val="28"/>
          <w:lang w:val="uk-UA"/>
        </w:rPr>
        <w:t>.01.</w:t>
      </w:r>
      <w:r w:rsidR="008D1A70" w:rsidRPr="00594D33">
        <w:rPr>
          <w:b/>
          <w:sz w:val="28"/>
          <w:szCs w:val="28"/>
        </w:rPr>
        <w:t>201</w:t>
      </w:r>
      <w:r w:rsidR="00FF39F1" w:rsidRPr="00594D33">
        <w:rPr>
          <w:b/>
          <w:sz w:val="28"/>
          <w:szCs w:val="28"/>
          <w:lang w:val="en-US"/>
        </w:rPr>
        <w:t>9</w:t>
      </w:r>
      <w:r w:rsidR="00451D80">
        <w:rPr>
          <w:b/>
          <w:sz w:val="28"/>
          <w:szCs w:val="28"/>
        </w:rPr>
        <w:t xml:space="preserve"> </w:t>
      </w:r>
      <w:r w:rsidR="00FF39F1" w:rsidRPr="00594D33">
        <w:rPr>
          <w:b/>
          <w:sz w:val="28"/>
          <w:szCs w:val="28"/>
        </w:rPr>
        <w:t xml:space="preserve">                 </w:t>
      </w:r>
      <w:r w:rsidR="00CD3A4A">
        <w:rPr>
          <w:b/>
          <w:sz w:val="28"/>
          <w:szCs w:val="28"/>
          <w:lang w:val="uk-UA"/>
        </w:rPr>
        <w:t xml:space="preserve">   </w:t>
      </w:r>
      <w:r w:rsidR="00FF39F1" w:rsidRPr="00594D33">
        <w:rPr>
          <w:b/>
          <w:sz w:val="28"/>
          <w:szCs w:val="28"/>
        </w:rPr>
        <w:t xml:space="preserve"> </w:t>
      </w:r>
      <w:r w:rsidR="00451D80">
        <w:rPr>
          <w:b/>
          <w:sz w:val="28"/>
          <w:szCs w:val="28"/>
          <w:lang w:val="uk-UA"/>
        </w:rPr>
        <w:t xml:space="preserve"> </w:t>
      </w:r>
      <w:r w:rsidR="00FF39F1" w:rsidRPr="00594D33">
        <w:rPr>
          <w:b/>
          <w:sz w:val="28"/>
          <w:szCs w:val="28"/>
        </w:rPr>
        <w:t xml:space="preserve">   </w:t>
      </w:r>
      <w:r w:rsidR="00451D80">
        <w:rPr>
          <w:b/>
          <w:sz w:val="28"/>
          <w:szCs w:val="28"/>
          <w:lang w:val="uk-UA"/>
        </w:rPr>
        <w:t xml:space="preserve">       </w:t>
      </w:r>
      <w:proofErr w:type="spellStart"/>
      <w:r w:rsidR="00FF39F1" w:rsidRPr="00594D33">
        <w:rPr>
          <w:b/>
          <w:sz w:val="28"/>
          <w:szCs w:val="28"/>
        </w:rPr>
        <w:t>смт</w:t>
      </w:r>
      <w:proofErr w:type="spellEnd"/>
      <w:r w:rsidR="00FF39F1" w:rsidRPr="00594D33">
        <w:rPr>
          <w:b/>
          <w:sz w:val="28"/>
          <w:szCs w:val="28"/>
          <w:lang w:val="en-US"/>
        </w:rPr>
        <w:t>.</w:t>
      </w:r>
      <w:proofErr w:type="spellStart"/>
      <w:r w:rsidR="008D1A70" w:rsidRPr="00594D33">
        <w:rPr>
          <w:b/>
          <w:sz w:val="28"/>
          <w:szCs w:val="28"/>
        </w:rPr>
        <w:t>Недригайлів</w:t>
      </w:r>
      <w:proofErr w:type="spellEnd"/>
      <w:r w:rsidR="008D1A70" w:rsidRPr="00594D33">
        <w:rPr>
          <w:b/>
          <w:sz w:val="28"/>
          <w:szCs w:val="28"/>
        </w:rPr>
        <w:t xml:space="preserve">  </w:t>
      </w:r>
      <w:r w:rsidR="00FF39F1" w:rsidRPr="00594D33">
        <w:rPr>
          <w:b/>
          <w:sz w:val="28"/>
          <w:szCs w:val="28"/>
        </w:rPr>
        <w:t xml:space="preserve">                      </w:t>
      </w:r>
      <w:r w:rsidRPr="00594D33">
        <w:rPr>
          <w:b/>
          <w:sz w:val="28"/>
          <w:szCs w:val="28"/>
        </w:rPr>
        <w:t xml:space="preserve"> </w:t>
      </w:r>
      <w:r w:rsidR="00594D33">
        <w:rPr>
          <w:b/>
          <w:sz w:val="28"/>
          <w:szCs w:val="28"/>
          <w:lang w:val="uk-UA"/>
        </w:rPr>
        <w:t xml:space="preserve">  </w:t>
      </w:r>
      <w:r w:rsidRPr="00594D33">
        <w:rPr>
          <w:b/>
          <w:sz w:val="28"/>
          <w:szCs w:val="28"/>
          <w:lang w:val="uk-UA"/>
        </w:rPr>
        <w:t xml:space="preserve">       </w:t>
      </w:r>
      <w:r w:rsidR="008D1A70" w:rsidRPr="00594D33">
        <w:rPr>
          <w:b/>
          <w:sz w:val="28"/>
          <w:szCs w:val="28"/>
        </w:rPr>
        <w:t xml:space="preserve"> № </w:t>
      </w:r>
      <w:r w:rsidR="00A40AEA" w:rsidRPr="00594D33">
        <w:rPr>
          <w:b/>
          <w:sz w:val="28"/>
          <w:szCs w:val="28"/>
          <w:lang w:val="uk-UA"/>
        </w:rPr>
        <w:t>2</w:t>
      </w:r>
      <w:r w:rsidR="00E8194D" w:rsidRPr="00594D33">
        <w:rPr>
          <w:b/>
          <w:sz w:val="28"/>
          <w:szCs w:val="28"/>
          <w:lang w:val="uk-UA"/>
        </w:rPr>
        <w:t>6</w:t>
      </w:r>
      <w:r w:rsidR="0056397A" w:rsidRPr="00594D33">
        <w:rPr>
          <w:b/>
          <w:sz w:val="28"/>
          <w:szCs w:val="28"/>
          <w:lang w:val="uk-UA"/>
        </w:rPr>
        <w:t>-ОД</w:t>
      </w:r>
    </w:p>
    <w:p w:rsidR="008D1A70" w:rsidRDefault="008D1A70" w:rsidP="00451D80">
      <w:pPr>
        <w:pStyle w:val="ShapkaDocumentu"/>
        <w:tabs>
          <w:tab w:val="left" w:pos="0"/>
        </w:tabs>
        <w:spacing w:after="0"/>
        <w:ind w:left="0" w:right="11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686"/>
      </w:tblGrid>
      <w:tr w:rsidR="008D1A70" w:rsidRPr="00DC6102" w:rsidTr="00451D80">
        <w:tc>
          <w:tcPr>
            <w:tcW w:w="3686" w:type="dxa"/>
          </w:tcPr>
          <w:p w:rsidR="008D1A70" w:rsidRPr="00DC6102" w:rsidRDefault="008D1A70" w:rsidP="00451D80">
            <w:pPr>
              <w:pStyle w:val="ShapkaDocumentu"/>
              <w:tabs>
                <w:tab w:val="left" w:pos="3852"/>
              </w:tabs>
              <w:spacing w:after="0"/>
              <w:ind w:left="-108" w:right="11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C6102">
              <w:rPr>
                <w:rFonts w:ascii="Times New Roman" w:hAnsi="Times New Roman"/>
                <w:b/>
                <w:sz w:val="28"/>
                <w:szCs w:val="28"/>
              </w:rPr>
              <w:t xml:space="preserve">Про схвалення проекту змін до </w:t>
            </w:r>
            <w:r w:rsidR="00E8194D">
              <w:rPr>
                <w:rFonts w:ascii="Times New Roman" w:hAnsi="Times New Roman"/>
                <w:b/>
                <w:sz w:val="28"/>
                <w:szCs w:val="28"/>
              </w:rPr>
              <w:t xml:space="preserve">Недригайлівської </w:t>
            </w:r>
            <w:r w:rsidR="00451D80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="00E8194D">
              <w:rPr>
                <w:rFonts w:ascii="Times New Roman" w:hAnsi="Times New Roman"/>
                <w:b/>
                <w:sz w:val="28"/>
                <w:szCs w:val="28"/>
              </w:rPr>
              <w:t xml:space="preserve">айонної програми оздоровлення та </w:t>
            </w:r>
            <w:proofErr w:type="spellStart"/>
            <w:r w:rsidR="00E8194D">
              <w:rPr>
                <w:rFonts w:ascii="Times New Roman" w:hAnsi="Times New Roman"/>
                <w:b/>
                <w:sz w:val="28"/>
                <w:szCs w:val="28"/>
              </w:rPr>
              <w:t>від</w:t>
            </w:r>
            <w:r w:rsidR="00451D8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E8194D">
              <w:rPr>
                <w:rFonts w:ascii="Times New Roman" w:hAnsi="Times New Roman"/>
                <w:b/>
                <w:sz w:val="28"/>
                <w:szCs w:val="28"/>
              </w:rPr>
              <w:t>починку</w:t>
            </w:r>
            <w:proofErr w:type="spellEnd"/>
            <w:r w:rsidR="00E8194D">
              <w:rPr>
                <w:rFonts w:ascii="Times New Roman" w:hAnsi="Times New Roman"/>
                <w:b/>
                <w:sz w:val="28"/>
                <w:szCs w:val="28"/>
              </w:rPr>
              <w:t xml:space="preserve"> дітей на 2019 рік</w:t>
            </w:r>
          </w:p>
        </w:tc>
      </w:tr>
    </w:tbl>
    <w:p w:rsidR="008D1A70" w:rsidRDefault="008D1A70" w:rsidP="00451D80">
      <w:pPr>
        <w:ind w:right="113"/>
        <w:rPr>
          <w:sz w:val="28"/>
          <w:szCs w:val="28"/>
          <w:lang w:val="uk-UA"/>
        </w:rPr>
      </w:pPr>
    </w:p>
    <w:p w:rsidR="00E8194D" w:rsidRDefault="00E8194D" w:rsidP="00451D80">
      <w:pPr>
        <w:ind w:right="113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першої статті 6, статей 22, 34, 39 Закону України  «Про місцеві державні адміністрації», статті 7 Закону України «Про оздоровлення та відпочинок дітей»</w:t>
      </w:r>
      <w:r w:rsidR="00FF39F1">
        <w:rPr>
          <w:sz w:val="28"/>
          <w:szCs w:val="28"/>
          <w:lang w:val="uk-UA"/>
        </w:rPr>
        <w:t xml:space="preserve">, розпорядження голови Недригайлівської районної державної адміністрації від 25.10.2018 № 502-ОД «Про структуру Недригайлівської районної державної адміністрації», </w:t>
      </w:r>
      <w:r w:rsidR="00A40AEA">
        <w:rPr>
          <w:sz w:val="28"/>
          <w:szCs w:val="28"/>
          <w:lang w:val="uk-UA"/>
        </w:rPr>
        <w:t>з метою ство</w:t>
      </w:r>
      <w:r w:rsidR="00A40AEA" w:rsidRPr="00D7727D">
        <w:rPr>
          <w:sz w:val="28"/>
          <w:szCs w:val="28"/>
          <w:lang w:val="uk-UA"/>
        </w:rPr>
        <w:t xml:space="preserve">рення сприятливих умов </w:t>
      </w:r>
      <w:r>
        <w:rPr>
          <w:sz w:val="28"/>
          <w:szCs w:val="28"/>
          <w:lang w:val="uk-UA"/>
        </w:rPr>
        <w:t>проведення відпочинково-оздоровчої каипанії</w:t>
      </w:r>
      <w:r w:rsidR="008D1A70">
        <w:rPr>
          <w:sz w:val="28"/>
          <w:szCs w:val="28"/>
          <w:lang w:val="uk-UA"/>
        </w:rPr>
        <w:t>:</w:t>
      </w:r>
    </w:p>
    <w:p w:rsidR="00E8194D" w:rsidRPr="00E8194D" w:rsidRDefault="008D1A70" w:rsidP="00451D80">
      <w:pPr>
        <w:ind w:right="113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Схвалити проект змін до </w:t>
      </w:r>
      <w:r w:rsidR="00E8194D">
        <w:rPr>
          <w:sz w:val="28"/>
          <w:szCs w:val="28"/>
          <w:lang w:val="uk-UA"/>
        </w:rPr>
        <w:t>Недригайлівської районної програми оздоровлення та відпочинку дітей на 2019 рік</w:t>
      </w:r>
      <w:r>
        <w:rPr>
          <w:sz w:val="28"/>
          <w:lang w:val="uk-UA"/>
        </w:rPr>
        <w:t>, що додається.</w:t>
      </w:r>
    </w:p>
    <w:p w:rsidR="008D1A70" w:rsidRPr="00E8194D" w:rsidRDefault="008D1A70" w:rsidP="00451D80">
      <w:pPr>
        <w:ind w:right="113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Сектору у справах молоді та спорту  Недригайлівської районної державної адміністрації внести проект змін до </w:t>
      </w:r>
      <w:r w:rsidR="00E8194D">
        <w:rPr>
          <w:sz w:val="28"/>
          <w:szCs w:val="28"/>
          <w:lang w:val="uk-UA"/>
        </w:rPr>
        <w:t>Недригайлівської районної програми оздоровлення та відпочинку дітей на 2019 рік</w:t>
      </w:r>
      <w:r w:rsidR="00A4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розгляд </w:t>
      </w:r>
      <w:r w:rsidR="00594D33"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 xml:space="preserve">Недригайлівської районної ради. </w:t>
      </w:r>
    </w:p>
    <w:p w:rsidR="008D1A70" w:rsidRDefault="008D1A70" w:rsidP="00451D80">
      <w:pPr>
        <w:ind w:right="113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цього розпорядження </w:t>
      </w:r>
      <w:r w:rsidR="00FF39F1">
        <w:rPr>
          <w:sz w:val="28"/>
          <w:lang w:val="uk-UA"/>
        </w:rPr>
        <w:t>залишаю за собою.</w:t>
      </w:r>
    </w:p>
    <w:p w:rsidR="008D1A70" w:rsidRPr="00371B87" w:rsidRDefault="008D1A70" w:rsidP="00451D80">
      <w:pPr>
        <w:ind w:right="113"/>
        <w:jc w:val="both"/>
        <w:rPr>
          <w:sz w:val="28"/>
          <w:lang w:val="uk-UA"/>
        </w:rPr>
      </w:pPr>
    </w:p>
    <w:p w:rsidR="008D1A70" w:rsidRPr="00CB2806" w:rsidRDefault="008D1A70" w:rsidP="00451D80">
      <w:pPr>
        <w:ind w:right="113"/>
        <w:rPr>
          <w:sz w:val="28"/>
          <w:lang w:val="uk-UA"/>
        </w:rPr>
      </w:pPr>
    </w:p>
    <w:p w:rsidR="00451D80" w:rsidRDefault="00451D80" w:rsidP="00451D80">
      <w:pPr>
        <w:ind w:right="113"/>
        <w:rPr>
          <w:b/>
          <w:sz w:val="28"/>
          <w:lang w:val="uk-UA"/>
        </w:rPr>
      </w:pPr>
    </w:p>
    <w:p w:rsidR="008D1A70" w:rsidRDefault="008D1A70" w:rsidP="00451D80">
      <w:pPr>
        <w:ind w:right="113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Голова </w:t>
      </w:r>
      <w:r w:rsidR="00FF39F1">
        <w:rPr>
          <w:b/>
          <w:sz w:val="28"/>
          <w:lang w:val="uk-UA"/>
        </w:rPr>
        <w:t xml:space="preserve"> </w:t>
      </w:r>
      <w:r w:rsidR="00451D80">
        <w:rPr>
          <w:b/>
          <w:sz w:val="28"/>
          <w:lang w:val="uk-UA"/>
        </w:rPr>
        <w:t xml:space="preserve">                             </w:t>
      </w:r>
      <w:r w:rsidR="00FF39F1">
        <w:rPr>
          <w:b/>
          <w:sz w:val="28"/>
          <w:lang w:val="uk-UA"/>
        </w:rPr>
        <w:t xml:space="preserve">                              </w:t>
      </w:r>
      <w:r w:rsidR="00AD04E0">
        <w:rPr>
          <w:b/>
          <w:sz w:val="28"/>
          <w:lang w:val="uk-UA"/>
        </w:rPr>
        <w:t xml:space="preserve">                            </w:t>
      </w:r>
      <w:r w:rsidR="00FF39F1">
        <w:rPr>
          <w:b/>
          <w:sz w:val="28"/>
          <w:lang w:val="uk-UA"/>
        </w:rPr>
        <w:t xml:space="preserve">    С. ПАНЧЕНКО</w:t>
      </w:r>
    </w:p>
    <w:p w:rsidR="008D1A70" w:rsidRDefault="008D1A70" w:rsidP="00451D80">
      <w:pPr>
        <w:ind w:right="113"/>
        <w:rPr>
          <w:b/>
          <w:sz w:val="28"/>
          <w:lang w:val="uk-UA"/>
        </w:rPr>
      </w:pPr>
    </w:p>
    <w:p w:rsidR="008D1A70" w:rsidRDefault="008D1A70" w:rsidP="00451D80">
      <w:pPr>
        <w:ind w:right="113"/>
        <w:rPr>
          <w:b/>
          <w:sz w:val="28"/>
          <w:lang w:val="uk-UA"/>
        </w:rPr>
      </w:pPr>
    </w:p>
    <w:p w:rsidR="008D1A70" w:rsidRDefault="008D1A70" w:rsidP="00451D80">
      <w:pPr>
        <w:ind w:right="113"/>
        <w:rPr>
          <w:b/>
          <w:sz w:val="28"/>
          <w:lang w:val="uk-UA"/>
        </w:rPr>
      </w:pPr>
    </w:p>
    <w:p w:rsidR="00FF39F1" w:rsidRDefault="00FF39F1" w:rsidP="00451D80">
      <w:pPr>
        <w:ind w:right="113"/>
        <w:rPr>
          <w:b/>
          <w:sz w:val="28"/>
          <w:lang w:val="uk-UA"/>
        </w:rPr>
      </w:pPr>
    </w:p>
    <w:p w:rsidR="00AD04E0" w:rsidRDefault="00AD04E0" w:rsidP="00451D80">
      <w:pPr>
        <w:ind w:right="113"/>
        <w:rPr>
          <w:b/>
          <w:sz w:val="28"/>
          <w:lang w:val="uk-UA"/>
        </w:rPr>
      </w:pPr>
    </w:p>
    <w:p w:rsidR="00594D33" w:rsidRDefault="00594D33" w:rsidP="00451D80">
      <w:pPr>
        <w:ind w:right="113"/>
        <w:rPr>
          <w:b/>
          <w:sz w:val="28"/>
          <w:lang w:val="uk-UA"/>
        </w:rPr>
      </w:pPr>
    </w:p>
    <w:p w:rsidR="00594D33" w:rsidRDefault="00594D33" w:rsidP="00451D80">
      <w:pPr>
        <w:ind w:right="113"/>
        <w:rPr>
          <w:b/>
          <w:sz w:val="28"/>
          <w:lang w:val="uk-UA"/>
        </w:rPr>
      </w:pPr>
    </w:p>
    <w:p w:rsidR="00FF39F1" w:rsidRDefault="00FF39F1" w:rsidP="00963405">
      <w:pPr>
        <w:ind w:left="170" w:right="113"/>
        <w:rPr>
          <w:b/>
          <w:sz w:val="28"/>
          <w:lang w:val="uk-UA"/>
        </w:rPr>
      </w:pPr>
    </w:p>
    <w:p w:rsidR="00451D80" w:rsidRPr="00CB2806" w:rsidRDefault="00451D80" w:rsidP="00451D80">
      <w:pPr>
        <w:ind w:right="113"/>
        <w:rPr>
          <w:b/>
          <w:sz w:val="28"/>
          <w:lang w:val="uk-UA"/>
        </w:rPr>
      </w:pPr>
    </w:p>
    <w:p w:rsidR="007E7361" w:rsidRDefault="007E7361" w:rsidP="00963405">
      <w:pPr>
        <w:ind w:right="113"/>
        <w:jc w:val="both"/>
        <w:rPr>
          <w:sz w:val="28"/>
          <w:szCs w:val="28"/>
          <w:lang w:val="uk-UA"/>
        </w:rPr>
      </w:pPr>
    </w:p>
    <w:p w:rsidR="008D1A70" w:rsidRPr="003D024D" w:rsidRDefault="008D1A70" w:rsidP="00451D80">
      <w:pPr>
        <w:ind w:right="113" w:firstLine="284"/>
        <w:jc w:val="center"/>
        <w:rPr>
          <w:b/>
          <w:sz w:val="27"/>
          <w:szCs w:val="27"/>
          <w:lang w:val="uk-UA"/>
        </w:rPr>
      </w:pPr>
      <w:r w:rsidRPr="003D024D">
        <w:rPr>
          <w:b/>
          <w:sz w:val="27"/>
          <w:szCs w:val="27"/>
          <w:lang w:val="uk-UA"/>
        </w:rPr>
        <w:lastRenderedPageBreak/>
        <w:t xml:space="preserve">Проект змін до </w:t>
      </w:r>
      <w:r w:rsidR="00E8194D" w:rsidRPr="003D024D">
        <w:rPr>
          <w:b/>
          <w:sz w:val="27"/>
          <w:szCs w:val="27"/>
          <w:lang w:val="uk-UA"/>
        </w:rPr>
        <w:t>Недригайлівської районної програми оздоровлення та відпочинку дітей на 2019 рік</w:t>
      </w:r>
      <w:r w:rsidR="00A40AEA" w:rsidRPr="003D024D">
        <w:rPr>
          <w:b/>
          <w:sz w:val="27"/>
          <w:szCs w:val="27"/>
          <w:lang w:val="uk-UA"/>
        </w:rPr>
        <w:t xml:space="preserve"> </w:t>
      </w:r>
    </w:p>
    <w:p w:rsidR="008D1A70" w:rsidRPr="003D024D" w:rsidRDefault="008D1A70" w:rsidP="00451D80">
      <w:pPr>
        <w:ind w:right="113" w:firstLine="284"/>
        <w:jc w:val="both"/>
        <w:rPr>
          <w:sz w:val="27"/>
          <w:szCs w:val="27"/>
          <w:lang w:val="uk-UA"/>
        </w:rPr>
      </w:pPr>
      <w:r w:rsidRPr="003D024D">
        <w:rPr>
          <w:sz w:val="27"/>
          <w:szCs w:val="27"/>
          <w:lang w:val="uk-UA"/>
        </w:rPr>
        <w:t xml:space="preserve">Внести зміни до </w:t>
      </w:r>
      <w:r w:rsidR="00E8194D" w:rsidRPr="003D024D">
        <w:rPr>
          <w:sz w:val="27"/>
          <w:szCs w:val="27"/>
          <w:lang w:val="uk-UA"/>
        </w:rPr>
        <w:t>Недригайлівської районної програми оздоровлення та відпочинку дітей на 2019 рік</w:t>
      </w:r>
      <w:r w:rsidR="00A40AEA" w:rsidRPr="003D024D">
        <w:rPr>
          <w:sz w:val="27"/>
          <w:szCs w:val="27"/>
          <w:lang w:val="uk-UA"/>
        </w:rPr>
        <w:t xml:space="preserve"> </w:t>
      </w:r>
      <w:r w:rsidRPr="003D024D">
        <w:rPr>
          <w:sz w:val="27"/>
          <w:szCs w:val="27"/>
          <w:lang w:val="uk-UA"/>
        </w:rPr>
        <w:t>(далі Програма):</w:t>
      </w:r>
    </w:p>
    <w:p w:rsidR="008D1A70" w:rsidRPr="003D024D" w:rsidRDefault="008D1A70" w:rsidP="00451D80">
      <w:pPr>
        <w:ind w:right="113" w:firstLine="284"/>
        <w:jc w:val="both"/>
        <w:rPr>
          <w:sz w:val="27"/>
          <w:szCs w:val="27"/>
          <w:lang w:val="uk-UA"/>
        </w:rPr>
      </w:pPr>
      <w:r w:rsidRPr="003D024D">
        <w:rPr>
          <w:sz w:val="27"/>
          <w:szCs w:val="27"/>
          <w:lang w:val="uk-UA"/>
        </w:rPr>
        <w:t>1. Ви</w:t>
      </w:r>
      <w:r w:rsidR="00CC0837" w:rsidRPr="003D024D">
        <w:rPr>
          <w:sz w:val="27"/>
          <w:szCs w:val="27"/>
          <w:lang w:val="uk-UA"/>
        </w:rPr>
        <w:t>класти в новій редакції пункт  6</w:t>
      </w:r>
      <w:r w:rsidR="00594D33">
        <w:rPr>
          <w:sz w:val="27"/>
          <w:szCs w:val="27"/>
          <w:lang w:val="uk-UA"/>
        </w:rPr>
        <w:t xml:space="preserve">, 9 </w:t>
      </w:r>
      <w:r w:rsidRPr="003D024D">
        <w:rPr>
          <w:sz w:val="27"/>
          <w:szCs w:val="27"/>
          <w:lang w:val="uk-UA"/>
        </w:rPr>
        <w:t xml:space="preserve"> паспорта Програми: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35"/>
        <w:gridCol w:w="2646"/>
        <w:gridCol w:w="235"/>
        <w:gridCol w:w="5402"/>
        <w:gridCol w:w="235"/>
      </w:tblGrid>
      <w:tr w:rsidR="00A40AEA" w:rsidRPr="00CD3A4A" w:rsidTr="00451D80">
        <w:trPr>
          <w:gridAfter w:val="1"/>
          <w:wAfter w:w="235" w:type="dxa"/>
        </w:trPr>
        <w:tc>
          <w:tcPr>
            <w:tcW w:w="426" w:type="dxa"/>
          </w:tcPr>
          <w:p w:rsidR="00A40AEA" w:rsidRPr="003D024D" w:rsidRDefault="00A40AEA" w:rsidP="00451D8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7"/>
                <w:szCs w:val="27"/>
                <w:lang w:val="uk-UA"/>
              </w:rPr>
            </w:pPr>
            <w:r w:rsidRPr="003D024D">
              <w:rPr>
                <w:bCs/>
                <w:sz w:val="27"/>
                <w:szCs w:val="27"/>
                <w:lang w:val="uk-UA"/>
              </w:rPr>
              <w:t>6.</w:t>
            </w:r>
          </w:p>
        </w:tc>
        <w:tc>
          <w:tcPr>
            <w:tcW w:w="2881" w:type="dxa"/>
            <w:gridSpan w:val="2"/>
          </w:tcPr>
          <w:p w:rsidR="00A40AEA" w:rsidRPr="003D024D" w:rsidRDefault="00A40AEA" w:rsidP="00451D8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bCs/>
                <w:sz w:val="27"/>
                <w:szCs w:val="27"/>
                <w:lang w:val="uk-UA"/>
              </w:rPr>
            </w:pPr>
            <w:r w:rsidRPr="003D024D">
              <w:rPr>
                <w:bCs/>
                <w:sz w:val="27"/>
                <w:szCs w:val="27"/>
                <w:lang w:val="uk-UA"/>
              </w:rPr>
              <w:t>Учасники Програми</w:t>
            </w:r>
          </w:p>
        </w:tc>
        <w:tc>
          <w:tcPr>
            <w:tcW w:w="5637" w:type="dxa"/>
            <w:gridSpan w:val="2"/>
          </w:tcPr>
          <w:p w:rsidR="00A40AEA" w:rsidRPr="003D024D" w:rsidRDefault="00E8194D" w:rsidP="00451D8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3" w:lineRule="auto"/>
              <w:ind w:right="-57"/>
              <w:jc w:val="both"/>
              <w:rPr>
                <w:bCs/>
                <w:sz w:val="27"/>
                <w:szCs w:val="27"/>
                <w:lang w:val="uk-UA"/>
              </w:rPr>
            </w:pPr>
            <w:r w:rsidRPr="003D024D">
              <w:rPr>
                <w:sz w:val="27"/>
                <w:szCs w:val="27"/>
                <w:lang w:val="uk-UA"/>
              </w:rPr>
              <w:t>В</w:t>
            </w:r>
            <w:r w:rsidR="00A40AEA" w:rsidRPr="003D024D">
              <w:rPr>
                <w:sz w:val="27"/>
                <w:szCs w:val="27"/>
                <w:lang w:val="uk-UA"/>
              </w:rPr>
              <w:t>ідділ освіти, культури, туризму, молоді та спорту Недригайлівської районної державної адміністрації,</w:t>
            </w:r>
            <w:r w:rsidR="00A40AEA" w:rsidRPr="003D024D">
              <w:rPr>
                <w:bCs/>
                <w:sz w:val="27"/>
                <w:szCs w:val="27"/>
                <w:lang w:val="uk-UA"/>
              </w:rPr>
              <w:t xml:space="preserve"> </w:t>
            </w:r>
            <w:r w:rsidRPr="003D024D">
              <w:rPr>
                <w:sz w:val="27"/>
                <w:szCs w:val="27"/>
                <w:lang w:val="uk-UA"/>
              </w:rPr>
              <w:t>управління праці та соціального захисту населення Недригайлівської районної державної адміністрації, Недригайлівський районний територіальний центр соціального обслуговування, Недригайлівська центральна районна лікарня, сільські і селищні ради</w:t>
            </w:r>
          </w:p>
        </w:tc>
      </w:tr>
      <w:tr w:rsidR="00E8194D" w:rsidRPr="003D024D" w:rsidTr="00451D80">
        <w:tc>
          <w:tcPr>
            <w:tcW w:w="661" w:type="dxa"/>
            <w:gridSpan w:val="2"/>
          </w:tcPr>
          <w:p w:rsidR="00E8194D" w:rsidRPr="003D024D" w:rsidRDefault="00E8194D" w:rsidP="00451D80">
            <w:pPr>
              <w:rPr>
                <w:sz w:val="27"/>
                <w:szCs w:val="27"/>
              </w:rPr>
            </w:pPr>
            <w:r w:rsidRPr="003D024D">
              <w:rPr>
                <w:sz w:val="27"/>
                <w:szCs w:val="27"/>
              </w:rPr>
              <w:t>9.</w:t>
            </w:r>
          </w:p>
        </w:tc>
        <w:tc>
          <w:tcPr>
            <w:tcW w:w="2881" w:type="dxa"/>
            <w:gridSpan w:val="2"/>
          </w:tcPr>
          <w:p w:rsidR="00E8194D" w:rsidRPr="003D024D" w:rsidRDefault="00E8194D" w:rsidP="00451D80">
            <w:pPr>
              <w:jc w:val="both"/>
              <w:rPr>
                <w:sz w:val="27"/>
                <w:szCs w:val="27"/>
              </w:rPr>
            </w:pPr>
            <w:proofErr w:type="spellStart"/>
            <w:r w:rsidRPr="003D024D">
              <w:rPr>
                <w:sz w:val="27"/>
                <w:szCs w:val="27"/>
              </w:rPr>
              <w:t>Загальний</w:t>
            </w:r>
            <w:proofErr w:type="spellEnd"/>
            <w:r w:rsidRPr="003D024D">
              <w:rPr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sz w:val="27"/>
                <w:szCs w:val="27"/>
              </w:rPr>
              <w:t>обсяг</w:t>
            </w:r>
            <w:proofErr w:type="spellEnd"/>
            <w:r w:rsidRPr="003D024D">
              <w:rPr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sz w:val="27"/>
                <w:szCs w:val="27"/>
              </w:rPr>
              <w:t>фінансових</w:t>
            </w:r>
            <w:proofErr w:type="spellEnd"/>
            <w:r w:rsidRPr="003D024D">
              <w:rPr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sz w:val="27"/>
                <w:szCs w:val="27"/>
              </w:rPr>
              <w:t>ресурсів</w:t>
            </w:r>
            <w:proofErr w:type="spellEnd"/>
            <w:r w:rsidRPr="003D024D">
              <w:rPr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sz w:val="27"/>
                <w:szCs w:val="27"/>
              </w:rPr>
              <w:t>необхідних</w:t>
            </w:r>
            <w:proofErr w:type="spellEnd"/>
            <w:r w:rsidRPr="003D024D">
              <w:rPr>
                <w:sz w:val="27"/>
                <w:szCs w:val="27"/>
              </w:rPr>
              <w:t xml:space="preserve"> </w:t>
            </w:r>
            <w:proofErr w:type="gramStart"/>
            <w:r w:rsidRPr="003D024D">
              <w:rPr>
                <w:sz w:val="27"/>
                <w:szCs w:val="27"/>
              </w:rPr>
              <w:t>для</w:t>
            </w:r>
            <w:proofErr w:type="gramEnd"/>
            <w:r w:rsidRPr="003D024D">
              <w:rPr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sz w:val="27"/>
                <w:szCs w:val="27"/>
              </w:rPr>
              <w:t>реалізації</w:t>
            </w:r>
            <w:proofErr w:type="spellEnd"/>
            <w:r w:rsidRPr="003D024D">
              <w:rPr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sz w:val="27"/>
                <w:szCs w:val="27"/>
              </w:rPr>
              <w:t>Програми</w:t>
            </w:r>
            <w:proofErr w:type="spellEnd"/>
          </w:p>
        </w:tc>
        <w:tc>
          <w:tcPr>
            <w:tcW w:w="5637" w:type="dxa"/>
            <w:gridSpan w:val="2"/>
          </w:tcPr>
          <w:p w:rsidR="00E8194D" w:rsidRPr="003D024D" w:rsidRDefault="001017F3" w:rsidP="00451D80">
            <w:pPr>
              <w:jc w:val="both"/>
              <w:rPr>
                <w:sz w:val="27"/>
                <w:szCs w:val="27"/>
              </w:rPr>
            </w:pPr>
            <w:r w:rsidRPr="003D024D">
              <w:rPr>
                <w:sz w:val="27"/>
                <w:szCs w:val="27"/>
                <w:lang w:val="uk-UA"/>
              </w:rPr>
              <w:t>5</w:t>
            </w:r>
            <w:r w:rsidR="006350CA">
              <w:rPr>
                <w:sz w:val="27"/>
                <w:szCs w:val="27"/>
                <w:lang w:val="uk-UA"/>
              </w:rPr>
              <w:t>4</w:t>
            </w:r>
            <w:r w:rsidRPr="003D024D">
              <w:rPr>
                <w:sz w:val="27"/>
                <w:szCs w:val="27"/>
                <w:lang w:val="uk-UA"/>
              </w:rPr>
              <w:t>5,000</w:t>
            </w:r>
            <w:r w:rsidR="00E8194D" w:rsidRPr="003D024D">
              <w:rPr>
                <w:sz w:val="27"/>
                <w:szCs w:val="27"/>
                <w:lang w:val="uk-UA"/>
              </w:rPr>
              <w:t xml:space="preserve"> </w:t>
            </w:r>
            <w:r w:rsidR="00E8194D" w:rsidRPr="003D024D">
              <w:rPr>
                <w:sz w:val="27"/>
                <w:szCs w:val="27"/>
              </w:rPr>
              <w:t xml:space="preserve">тис. </w:t>
            </w:r>
            <w:proofErr w:type="spellStart"/>
            <w:r w:rsidR="00E8194D" w:rsidRPr="003D024D">
              <w:rPr>
                <w:sz w:val="27"/>
                <w:szCs w:val="27"/>
              </w:rPr>
              <w:t>гривень</w:t>
            </w:r>
            <w:proofErr w:type="spellEnd"/>
          </w:p>
          <w:p w:rsidR="00E8194D" w:rsidRPr="003D024D" w:rsidRDefault="00E8194D" w:rsidP="00451D80">
            <w:pPr>
              <w:ind w:firstLine="284"/>
              <w:jc w:val="both"/>
              <w:rPr>
                <w:sz w:val="27"/>
                <w:szCs w:val="27"/>
              </w:rPr>
            </w:pPr>
          </w:p>
          <w:p w:rsidR="00E8194D" w:rsidRPr="003D024D" w:rsidRDefault="00E8194D" w:rsidP="00451D80">
            <w:pPr>
              <w:ind w:firstLine="284"/>
              <w:jc w:val="both"/>
              <w:rPr>
                <w:sz w:val="27"/>
                <w:szCs w:val="27"/>
              </w:rPr>
            </w:pPr>
          </w:p>
        </w:tc>
      </w:tr>
    </w:tbl>
    <w:p w:rsidR="001017F3" w:rsidRPr="003D024D" w:rsidRDefault="008D1A70" w:rsidP="00451D80">
      <w:pPr>
        <w:ind w:right="113" w:firstLine="284"/>
        <w:jc w:val="both"/>
        <w:rPr>
          <w:sz w:val="27"/>
          <w:szCs w:val="27"/>
          <w:lang w:val="uk-UA"/>
        </w:rPr>
      </w:pPr>
      <w:r w:rsidRPr="003D024D">
        <w:rPr>
          <w:sz w:val="27"/>
          <w:szCs w:val="27"/>
          <w:lang w:val="uk-UA"/>
        </w:rPr>
        <w:t>2. Викласти у новій редакції:</w:t>
      </w:r>
    </w:p>
    <w:p w:rsidR="001017F3" w:rsidRPr="003D024D" w:rsidRDefault="007F75D1" w:rsidP="00451D80">
      <w:pPr>
        <w:ind w:right="113" w:firstLine="284"/>
        <w:jc w:val="both"/>
        <w:rPr>
          <w:sz w:val="27"/>
          <w:szCs w:val="27"/>
          <w:lang w:val="uk-UA"/>
        </w:rPr>
      </w:pPr>
      <w:r w:rsidRPr="003D024D">
        <w:rPr>
          <w:sz w:val="27"/>
          <w:szCs w:val="27"/>
          <w:lang w:val="uk-UA"/>
        </w:rPr>
        <w:t xml:space="preserve">1) </w:t>
      </w:r>
      <w:r w:rsidR="001017F3" w:rsidRPr="003D024D">
        <w:rPr>
          <w:sz w:val="27"/>
          <w:szCs w:val="27"/>
          <w:lang w:val="uk-UA"/>
        </w:rPr>
        <w:t>Розділ 4. Обґрунтування шляхів і засобів розв’язання проблеми, обсягів та джерел фінансування; строки виконання Програми, що додається.</w:t>
      </w:r>
    </w:p>
    <w:tbl>
      <w:tblPr>
        <w:tblW w:w="978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842"/>
        <w:gridCol w:w="2268"/>
        <w:gridCol w:w="2977"/>
      </w:tblGrid>
      <w:tr w:rsidR="001017F3" w:rsidRPr="003D024D" w:rsidTr="003D024D">
        <w:trPr>
          <w:cantSplit/>
          <w:trHeight w:val="1134"/>
        </w:trPr>
        <w:tc>
          <w:tcPr>
            <w:tcW w:w="2694" w:type="dxa"/>
          </w:tcPr>
          <w:p w:rsidR="001017F3" w:rsidRPr="003D024D" w:rsidRDefault="001017F3" w:rsidP="00451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Джерело</w:t>
            </w:r>
            <w:proofErr w:type="spellEnd"/>
            <w:r w:rsidRPr="003D024D"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фінансування</w:t>
            </w:r>
            <w:proofErr w:type="spellEnd"/>
          </w:p>
        </w:tc>
        <w:tc>
          <w:tcPr>
            <w:tcW w:w="1842" w:type="dxa"/>
          </w:tcPr>
          <w:p w:rsidR="001017F3" w:rsidRPr="003D024D" w:rsidRDefault="001017F3" w:rsidP="00451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Термін</w:t>
            </w:r>
            <w:proofErr w:type="spellEnd"/>
            <w:r w:rsidRPr="003D024D"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виконання</w:t>
            </w:r>
            <w:proofErr w:type="spellEnd"/>
            <w:r w:rsidRPr="003D024D"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Програми</w:t>
            </w:r>
            <w:proofErr w:type="spellEnd"/>
          </w:p>
        </w:tc>
        <w:tc>
          <w:tcPr>
            <w:tcW w:w="2268" w:type="dxa"/>
          </w:tcPr>
          <w:p w:rsidR="001017F3" w:rsidRPr="003D024D" w:rsidRDefault="001017F3" w:rsidP="00451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Обсяг</w:t>
            </w:r>
            <w:proofErr w:type="spellEnd"/>
            <w:r w:rsidRPr="003D024D"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коштів</w:t>
            </w:r>
            <w:proofErr w:type="spellEnd"/>
            <w:r w:rsidRPr="003D024D">
              <w:rPr>
                <w:b/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що</w:t>
            </w:r>
            <w:proofErr w:type="spellEnd"/>
            <w:r w:rsidRPr="003D024D"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пропонується</w:t>
            </w:r>
            <w:proofErr w:type="spellEnd"/>
            <w:r w:rsidRPr="003D024D"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залучити</w:t>
            </w:r>
            <w:proofErr w:type="spellEnd"/>
            <w:r w:rsidRPr="003D024D">
              <w:rPr>
                <w:b/>
                <w:color w:val="000000"/>
                <w:sz w:val="27"/>
                <w:szCs w:val="27"/>
              </w:rPr>
              <w:t xml:space="preserve"> на </w:t>
            </w: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харчування</w:t>
            </w:r>
            <w:proofErr w:type="spellEnd"/>
            <w:r w:rsidRPr="003D024D">
              <w:rPr>
                <w:b/>
                <w:color w:val="000000"/>
                <w:sz w:val="27"/>
                <w:szCs w:val="27"/>
              </w:rPr>
              <w:t xml:space="preserve"> у </w:t>
            </w:r>
            <w:proofErr w:type="spellStart"/>
            <w:r w:rsidRPr="003D024D">
              <w:rPr>
                <w:b/>
                <w:color w:val="000000"/>
                <w:sz w:val="27"/>
                <w:szCs w:val="27"/>
              </w:rPr>
              <w:t>пришкільних</w:t>
            </w:r>
            <w:proofErr w:type="spellEnd"/>
            <w:r w:rsidRPr="003D024D">
              <w:rPr>
                <w:b/>
                <w:color w:val="000000"/>
                <w:sz w:val="27"/>
                <w:szCs w:val="27"/>
              </w:rPr>
              <w:t xml:space="preserve"> таборах,</w:t>
            </w:r>
          </w:p>
          <w:p w:rsidR="001017F3" w:rsidRPr="003D024D" w:rsidRDefault="001017F3" w:rsidP="00451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7"/>
                <w:szCs w:val="27"/>
              </w:rPr>
            </w:pPr>
            <w:r w:rsidRPr="003D024D">
              <w:rPr>
                <w:b/>
                <w:color w:val="000000"/>
                <w:sz w:val="27"/>
                <w:szCs w:val="27"/>
              </w:rPr>
              <w:t>тис</w:t>
            </w:r>
            <w:proofErr w:type="gramStart"/>
            <w:r w:rsidRPr="003D024D">
              <w:rPr>
                <w:b/>
                <w:color w:val="000000"/>
                <w:sz w:val="27"/>
                <w:szCs w:val="27"/>
              </w:rPr>
              <w:t>.</w:t>
            </w:r>
            <w:proofErr w:type="gramEnd"/>
            <w:r w:rsidRPr="003D024D">
              <w:rPr>
                <w:b/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3D024D">
              <w:rPr>
                <w:b/>
                <w:color w:val="000000"/>
                <w:sz w:val="27"/>
                <w:szCs w:val="27"/>
              </w:rPr>
              <w:t>г</w:t>
            </w:r>
            <w:proofErr w:type="gramEnd"/>
            <w:r w:rsidRPr="003D024D">
              <w:rPr>
                <w:b/>
                <w:color w:val="000000"/>
                <w:sz w:val="27"/>
                <w:szCs w:val="27"/>
              </w:rPr>
              <w:t>ривень</w:t>
            </w:r>
            <w:proofErr w:type="spellEnd"/>
          </w:p>
        </w:tc>
        <w:tc>
          <w:tcPr>
            <w:tcW w:w="2977" w:type="dxa"/>
          </w:tcPr>
          <w:p w:rsidR="001017F3" w:rsidRPr="003D024D" w:rsidRDefault="001017F3" w:rsidP="00451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7"/>
                <w:szCs w:val="27"/>
                <w:lang w:val="uk-UA"/>
              </w:rPr>
            </w:pPr>
            <w:r w:rsidRPr="003D024D">
              <w:rPr>
                <w:b/>
                <w:color w:val="000000"/>
                <w:sz w:val="27"/>
                <w:szCs w:val="27"/>
                <w:lang w:val="uk-UA"/>
              </w:rPr>
              <w:t>Обсяг коштів, що пропонується залучити на закупівлю послуг з оздоровлення (путівки), тис.гривень</w:t>
            </w:r>
          </w:p>
        </w:tc>
      </w:tr>
      <w:tr w:rsidR="001017F3" w:rsidRPr="003D024D" w:rsidTr="003D024D">
        <w:trPr>
          <w:trHeight w:val="252"/>
        </w:trPr>
        <w:tc>
          <w:tcPr>
            <w:tcW w:w="2694" w:type="dxa"/>
          </w:tcPr>
          <w:p w:rsidR="001017F3" w:rsidRPr="003D024D" w:rsidRDefault="001017F3" w:rsidP="00451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7"/>
                <w:szCs w:val="27"/>
              </w:rPr>
            </w:pPr>
            <w:r w:rsidRPr="003D024D">
              <w:rPr>
                <w:bCs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3D024D">
              <w:rPr>
                <w:bCs/>
                <w:color w:val="000000"/>
                <w:sz w:val="27"/>
                <w:szCs w:val="27"/>
              </w:rPr>
              <w:t>Районний</w:t>
            </w:r>
            <w:proofErr w:type="spellEnd"/>
            <w:r w:rsidRPr="003D024D">
              <w:rPr>
                <w:bCs/>
                <w:color w:val="000000"/>
                <w:sz w:val="27"/>
                <w:szCs w:val="27"/>
              </w:rPr>
              <w:t xml:space="preserve"> бюджет</w:t>
            </w:r>
          </w:p>
        </w:tc>
        <w:tc>
          <w:tcPr>
            <w:tcW w:w="1842" w:type="dxa"/>
          </w:tcPr>
          <w:p w:rsidR="001017F3" w:rsidRPr="003D024D" w:rsidRDefault="001017F3" w:rsidP="00451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7"/>
                <w:szCs w:val="27"/>
              </w:rPr>
            </w:pPr>
            <w:r w:rsidRPr="003D024D">
              <w:rPr>
                <w:bCs/>
                <w:color w:val="000000"/>
                <w:sz w:val="27"/>
                <w:szCs w:val="27"/>
              </w:rPr>
              <w:t>201</w:t>
            </w:r>
            <w:r w:rsidRPr="003D024D">
              <w:rPr>
                <w:bCs/>
                <w:color w:val="000000"/>
                <w:sz w:val="27"/>
                <w:szCs w:val="27"/>
                <w:lang w:val="uk-UA"/>
              </w:rPr>
              <w:t>9</w:t>
            </w:r>
            <w:r w:rsidRPr="003D024D">
              <w:rPr>
                <w:bCs/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3D024D">
              <w:rPr>
                <w:bCs/>
                <w:color w:val="000000"/>
                <w:sz w:val="27"/>
                <w:szCs w:val="27"/>
              </w:rPr>
              <w:t>р</w:t>
            </w:r>
            <w:proofErr w:type="gramEnd"/>
            <w:r w:rsidRPr="003D024D">
              <w:rPr>
                <w:bCs/>
                <w:color w:val="000000"/>
                <w:sz w:val="27"/>
                <w:szCs w:val="27"/>
              </w:rPr>
              <w:t>ік</w:t>
            </w:r>
            <w:proofErr w:type="spellEnd"/>
          </w:p>
        </w:tc>
        <w:tc>
          <w:tcPr>
            <w:tcW w:w="2268" w:type="dxa"/>
          </w:tcPr>
          <w:p w:rsidR="001017F3" w:rsidRPr="003D024D" w:rsidRDefault="001017F3" w:rsidP="00451D80">
            <w:pPr>
              <w:rPr>
                <w:bCs/>
                <w:sz w:val="27"/>
                <w:szCs w:val="27"/>
                <w:lang w:val="uk-UA"/>
              </w:rPr>
            </w:pPr>
            <w:r w:rsidRPr="003D024D">
              <w:rPr>
                <w:bCs/>
                <w:sz w:val="27"/>
                <w:szCs w:val="27"/>
                <w:lang w:val="uk-UA"/>
              </w:rPr>
              <w:t>150</w:t>
            </w:r>
            <w:r w:rsidRPr="003D024D">
              <w:rPr>
                <w:bCs/>
                <w:sz w:val="27"/>
                <w:szCs w:val="27"/>
              </w:rPr>
              <w:t>,</w:t>
            </w:r>
            <w:r w:rsidRPr="003D024D">
              <w:rPr>
                <w:bCs/>
                <w:sz w:val="27"/>
                <w:szCs w:val="27"/>
                <w:lang w:val="uk-UA"/>
              </w:rPr>
              <w:t>0</w:t>
            </w:r>
          </w:p>
        </w:tc>
        <w:tc>
          <w:tcPr>
            <w:tcW w:w="2977" w:type="dxa"/>
          </w:tcPr>
          <w:p w:rsidR="001017F3" w:rsidRPr="003D024D" w:rsidRDefault="001017F3" w:rsidP="00451D80">
            <w:pPr>
              <w:rPr>
                <w:bCs/>
                <w:sz w:val="27"/>
                <w:szCs w:val="27"/>
                <w:lang w:val="uk-UA"/>
              </w:rPr>
            </w:pPr>
            <w:r w:rsidRPr="003D024D">
              <w:rPr>
                <w:bCs/>
                <w:sz w:val="27"/>
                <w:szCs w:val="27"/>
                <w:lang w:val="uk-UA"/>
              </w:rPr>
              <w:t>185,0</w:t>
            </w:r>
          </w:p>
        </w:tc>
      </w:tr>
      <w:tr w:rsidR="001017F3" w:rsidRPr="003D024D" w:rsidTr="003D024D">
        <w:trPr>
          <w:trHeight w:val="252"/>
        </w:trPr>
        <w:tc>
          <w:tcPr>
            <w:tcW w:w="2694" w:type="dxa"/>
          </w:tcPr>
          <w:p w:rsidR="001017F3" w:rsidRPr="003D024D" w:rsidRDefault="001017F3" w:rsidP="00451D80">
            <w:pPr>
              <w:rPr>
                <w:sz w:val="27"/>
                <w:szCs w:val="27"/>
                <w:lang w:val="uk-UA"/>
              </w:rPr>
            </w:pPr>
            <w:r w:rsidRPr="003D024D">
              <w:rPr>
                <w:sz w:val="27"/>
                <w:szCs w:val="27"/>
                <w:lang w:val="uk-UA"/>
              </w:rPr>
              <w:t>Інші субвенції з бюджетів сільських, селищних рад та інших джерел</w:t>
            </w:r>
          </w:p>
        </w:tc>
        <w:tc>
          <w:tcPr>
            <w:tcW w:w="1842" w:type="dxa"/>
          </w:tcPr>
          <w:p w:rsidR="001017F3" w:rsidRPr="003D024D" w:rsidRDefault="001017F3" w:rsidP="00451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7"/>
                <w:szCs w:val="27"/>
              </w:rPr>
            </w:pPr>
            <w:r w:rsidRPr="003D024D">
              <w:rPr>
                <w:bCs/>
                <w:color w:val="000000"/>
                <w:sz w:val="27"/>
                <w:szCs w:val="27"/>
              </w:rPr>
              <w:t>201</w:t>
            </w:r>
            <w:r w:rsidRPr="003D024D">
              <w:rPr>
                <w:bCs/>
                <w:color w:val="000000"/>
                <w:sz w:val="27"/>
                <w:szCs w:val="27"/>
                <w:lang w:val="uk-UA"/>
              </w:rPr>
              <w:t>9</w:t>
            </w:r>
            <w:r w:rsidRPr="003D024D">
              <w:rPr>
                <w:bCs/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3D024D">
              <w:rPr>
                <w:bCs/>
                <w:color w:val="000000"/>
                <w:sz w:val="27"/>
                <w:szCs w:val="27"/>
              </w:rPr>
              <w:t>р</w:t>
            </w:r>
            <w:proofErr w:type="gramEnd"/>
            <w:r w:rsidRPr="003D024D">
              <w:rPr>
                <w:bCs/>
                <w:color w:val="000000"/>
                <w:sz w:val="27"/>
                <w:szCs w:val="27"/>
              </w:rPr>
              <w:t>ік</w:t>
            </w:r>
            <w:proofErr w:type="spellEnd"/>
          </w:p>
        </w:tc>
        <w:tc>
          <w:tcPr>
            <w:tcW w:w="2268" w:type="dxa"/>
          </w:tcPr>
          <w:p w:rsidR="001017F3" w:rsidRPr="003D024D" w:rsidRDefault="001017F3" w:rsidP="00451D80">
            <w:pPr>
              <w:rPr>
                <w:sz w:val="27"/>
                <w:szCs w:val="27"/>
                <w:lang w:val="uk-UA"/>
              </w:rPr>
            </w:pPr>
            <w:r w:rsidRPr="003D024D">
              <w:rPr>
                <w:sz w:val="27"/>
                <w:szCs w:val="27"/>
                <w:lang w:val="uk-UA"/>
              </w:rPr>
              <w:t>100,0</w:t>
            </w:r>
          </w:p>
        </w:tc>
        <w:tc>
          <w:tcPr>
            <w:tcW w:w="2977" w:type="dxa"/>
          </w:tcPr>
          <w:p w:rsidR="001017F3" w:rsidRPr="003D024D" w:rsidRDefault="001017F3" w:rsidP="00451D80">
            <w:pPr>
              <w:rPr>
                <w:sz w:val="27"/>
                <w:szCs w:val="27"/>
                <w:lang w:val="uk-UA"/>
              </w:rPr>
            </w:pPr>
            <w:r w:rsidRPr="003D024D">
              <w:rPr>
                <w:sz w:val="27"/>
                <w:szCs w:val="27"/>
                <w:lang w:val="uk-UA"/>
              </w:rPr>
              <w:t>100,0</w:t>
            </w:r>
          </w:p>
        </w:tc>
      </w:tr>
    </w:tbl>
    <w:p w:rsidR="003D024D" w:rsidRDefault="003D024D" w:rsidP="00451D80">
      <w:pPr>
        <w:pStyle w:val="af6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 w:rsidR="007512F8" w:rsidRPr="003D024D">
        <w:rPr>
          <w:rFonts w:ascii="Times New Roman" w:hAnsi="Times New Roman" w:cs="Times New Roman"/>
          <w:sz w:val="27"/>
          <w:szCs w:val="27"/>
        </w:rPr>
        <w:t>2</w:t>
      </w:r>
      <w:r w:rsidR="007F75D1" w:rsidRPr="003D024D">
        <w:rPr>
          <w:rFonts w:ascii="Times New Roman" w:hAnsi="Times New Roman" w:cs="Times New Roman"/>
          <w:sz w:val="27"/>
          <w:szCs w:val="27"/>
        </w:rPr>
        <w:t>)</w:t>
      </w:r>
      <w:r w:rsidR="007F75D1" w:rsidRPr="003D024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D024D">
        <w:rPr>
          <w:rFonts w:ascii="Times New Roman" w:hAnsi="Times New Roman" w:cs="Times New Roman"/>
          <w:sz w:val="27"/>
          <w:szCs w:val="27"/>
          <w:lang w:val="uk-UA"/>
        </w:rPr>
        <w:t xml:space="preserve">Розділ </w:t>
      </w:r>
      <w:r w:rsidRPr="003D024D">
        <w:rPr>
          <w:rFonts w:ascii="Times New Roman" w:hAnsi="Times New Roman" w:cs="Times New Roman"/>
          <w:sz w:val="27"/>
          <w:szCs w:val="27"/>
        </w:rPr>
        <w:t>8.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3D024D">
        <w:rPr>
          <w:rFonts w:ascii="Times New Roman" w:hAnsi="Times New Roman" w:cs="Times New Roman"/>
          <w:sz w:val="27"/>
          <w:szCs w:val="27"/>
        </w:rPr>
        <w:t>Координація</w:t>
      </w:r>
      <w:proofErr w:type="spellEnd"/>
      <w:r w:rsidRPr="003D024D">
        <w:rPr>
          <w:rFonts w:ascii="Times New Roman" w:hAnsi="Times New Roman" w:cs="Times New Roman"/>
          <w:sz w:val="27"/>
          <w:szCs w:val="27"/>
        </w:rPr>
        <w:t xml:space="preserve"> та </w:t>
      </w:r>
      <w:proofErr w:type="gramStart"/>
      <w:r w:rsidRPr="003D024D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3D024D">
        <w:rPr>
          <w:rFonts w:ascii="Times New Roman" w:hAnsi="Times New Roman" w:cs="Times New Roman"/>
          <w:sz w:val="27"/>
          <w:szCs w:val="27"/>
        </w:rPr>
        <w:t xml:space="preserve"> ходом </w:t>
      </w:r>
      <w:proofErr w:type="spellStart"/>
      <w:r w:rsidRPr="003D024D">
        <w:rPr>
          <w:rFonts w:ascii="Times New Roman" w:hAnsi="Times New Roman" w:cs="Times New Roman"/>
          <w:sz w:val="27"/>
          <w:szCs w:val="27"/>
        </w:rPr>
        <w:t>виконання</w:t>
      </w:r>
      <w:proofErr w:type="spellEnd"/>
      <w:r w:rsidRPr="003D024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sz w:val="27"/>
          <w:szCs w:val="27"/>
        </w:rPr>
        <w:t>Програми</w:t>
      </w:r>
      <w:proofErr w:type="spellEnd"/>
    </w:p>
    <w:p w:rsidR="003D024D" w:rsidRPr="003D024D" w:rsidRDefault="003D024D" w:rsidP="00451D80">
      <w:pPr>
        <w:pStyle w:val="af6"/>
        <w:ind w:firstLine="284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3D024D">
        <w:rPr>
          <w:rFonts w:ascii="Times New Roman" w:hAnsi="Times New Roman" w:cs="Times New Roman"/>
          <w:bCs/>
          <w:sz w:val="27"/>
          <w:szCs w:val="27"/>
          <w:lang w:val="uk-UA"/>
        </w:rPr>
        <w:t>Координація і контроль виконання заходів, передбачених програмою, покладається на відділ освіти, культури, туризму, молоді та спорту Недригайлівської районної державної адміністрації.</w:t>
      </w:r>
    </w:p>
    <w:p w:rsidR="003D024D" w:rsidRPr="003D024D" w:rsidRDefault="003D024D" w:rsidP="00451D80">
      <w:pPr>
        <w:pStyle w:val="af6"/>
        <w:ind w:firstLine="284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Виконавці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протягом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року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здійснюють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аналіз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стану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реалізації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Програми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Звіт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щодо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виконання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заходів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Програми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, а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також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інформацію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 про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виконання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програми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(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додаток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3 до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Програми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)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надаються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Start"/>
      <w:r w:rsidRPr="003D024D">
        <w:rPr>
          <w:rFonts w:ascii="Times New Roman" w:hAnsi="Times New Roman" w:cs="Times New Roman"/>
          <w:bCs/>
          <w:sz w:val="27"/>
          <w:szCs w:val="27"/>
        </w:rPr>
        <w:t>до</w:t>
      </w:r>
      <w:proofErr w:type="gramEnd"/>
      <w:r w:rsidRPr="003D024D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відділу освіти, культури, туризму,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молоді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та спорту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Недригайлівської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районної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державної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адміністрації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r w:rsidRPr="003D024D">
        <w:rPr>
          <w:rFonts w:ascii="Times New Roman" w:hAnsi="Times New Roman" w:cs="Times New Roman"/>
          <w:bCs/>
          <w:sz w:val="27"/>
          <w:szCs w:val="27"/>
        </w:rPr>
        <w:t xml:space="preserve">до 05 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</w:rPr>
        <w:t>січня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20</w:t>
      </w:r>
      <w:proofErr w:type="spellStart"/>
      <w:r w:rsidRPr="003D024D">
        <w:rPr>
          <w:rFonts w:ascii="Times New Roman" w:hAnsi="Times New Roman" w:cs="Times New Roman"/>
          <w:bCs/>
          <w:sz w:val="27"/>
          <w:szCs w:val="27"/>
          <w:lang w:val="uk-UA"/>
        </w:rPr>
        <w:t>20</w:t>
      </w:r>
      <w:proofErr w:type="spellEnd"/>
      <w:r w:rsidRPr="003D024D">
        <w:rPr>
          <w:rFonts w:ascii="Times New Roman" w:hAnsi="Times New Roman" w:cs="Times New Roman"/>
          <w:bCs/>
          <w:sz w:val="27"/>
          <w:szCs w:val="27"/>
        </w:rPr>
        <w:t xml:space="preserve"> року.</w:t>
      </w:r>
    </w:p>
    <w:p w:rsidR="003D024D" w:rsidRPr="003D024D" w:rsidRDefault="003D024D" w:rsidP="00451D80">
      <w:pPr>
        <w:pStyle w:val="af6"/>
        <w:ind w:firstLine="284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3D024D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Відділ освіти, культури, туризму, молоді та спорту Недригайлівської районної державної адміністрації  подає до 15 січня 2020 року  узагальнену інформацію про  виконання заходів Програми голові Недигайлівської районної державної </w:t>
      </w:r>
      <w:r w:rsidRPr="003D024D">
        <w:rPr>
          <w:rFonts w:ascii="Times New Roman" w:hAnsi="Times New Roman" w:cs="Times New Roman"/>
          <w:bCs/>
          <w:sz w:val="27"/>
          <w:szCs w:val="27"/>
          <w:lang w:val="uk-UA"/>
        </w:rPr>
        <w:lastRenderedPageBreak/>
        <w:t>адміністрації, голові Недригайлівської районної ради, управлінню  молоді та спорту Сумської обласної державної адміністрації</w:t>
      </w:r>
      <w:r>
        <w:rPr>
          <w:rFonts w:ascii="Times New Roman" w:hAnsi="Times New Roman" w:cs="Times New Roman"/>
          <w:bCs/>
          <w:sz w:val="27"/>
          <w:szCs w:val="27"/>
          <w:lang w:val="uk-UA"/>
        </w:rPr>
        <w:t>.</w:t>
      </w:r>
    </w:p>
    <w:p w:rsidR="00097146" w:rsidRDefault="003D024D" w:rsidP="00451D80">
      <w:pPr>
        <w:pStyle w:val="af6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D024D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3) </w:t>
      </w:r>
      <w:r w:rsidR="00FE0CFE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в пункті 2, 3, 6 </w:t>
      </w:r>
      <w:r w:rsidR="00FE0CFE">
        <w:rPr>
          <w:rFonts w:ascii="Times New Roman" w:hAnsi="Times New Roman" w:cs="Times New Roman"/>
          <w:sz w:val="27"/>
          <w:szCs w:val="27"/>
          <w:lang w:val="uk-UA"/>
        </w:rPr>
        <w:t>додатку</w:t>
      </w:r>
      <w:r w:rsidRPr="003D024D">
        <w:rPr>
          <w:rFonts w:ascii="Times New Roman" w:hAnsi="Times New Roman" w:cs="Times New Roman"/>
          <w:sz w:val="27"/>
          <w:szCs w:val="27"/>
          <w:lang w:val="uk-UA"/>
        </w:rPr>
        <w:t xml:space="preserve"> 1</w:t>
      </w:r>
      <w:r w:rsidR="00097146" w:rsidRPr="003D024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E0CFE" w:rsidRPr="003D024D">
        <w:rPr>
          <w:rFonts w:ascii="Times New Roman" w:hAnsi="Times New Roman" w:cs="Times New Roman"/>
          <w:sz w:val="27"/>
          <w:szCs w:val="27"/>
          <w:lang w:val="uk-UA"/>
        </w:rPr>
        <w:t>«Порядок підбору, направлення дітей до закладів оздоровлення та відпочинку області та України</w:t>
      </w:r>
      <w:r w:rsidR="00FE0CFE">
        <w:rPr>
          <w:rFonts w:ascii="Times New Roman" w:hAnsi="Times New Roman" w:cs="Times New Roman"/>
          <w:sz w:val="27"/>
          <w:szCs w:val="27"/>
          <w:lang w:val="uk-UA"/>
        </w:rPr>
        <w:t xml:space="preserve">» </w:t>
      </w:r>
      <w:r w:rsidR="00097146" w:rsidRPr="003D024D">
        <w:rPr>
          <w:rFonts w:ascii="Times New Roman" w:hAnsi="Times New Roman" w:cs="Times New Roman"/>
          <w:sz w:val="27"/>
          <w:szCs w:val="27"/>
          <w:lang w:val="uk-UA"/>
        </w:rPr>
        <w:t xml:space="preserve">до Програми </w:t>
      </w:r>
      <w:r w:rsidR="00594D33">
        <w:rPr>
          <w:rFonts w:ascii="Times New Roman" w:hAnsi="Times New Roman" w:cs="Times New Roman"/>
          <w:sz w:val="27"/>
          <w:szCs w:val="27"/>
          <w:lang w:val="uk-UA"/>
        </w:rPr>
        <w:t>замінити слова «с</w:t>
      </w:r>
      <w:r w:rsidR="00FE0CFE">
        <w:rPr>
          <w:rFonts w:ascii="Times New Roman" w:hAnsi="Times New Roman" w:cs="Times New Roman"/>
          <w:sz w:val="27"/>
          <w:szCs w:val="27"/>
          <w:lang w:val="uk-UA"/>
        </w:rPr>
        <w:t>ектор у справах молоді та спорту Недригайлівської районної державної адміністрації» на слова «відділ освіти, культури, туризму, молоді та спорту Недригайлівської районної державної адміністрації»</w:t>
      </w:r>
    </w:p>
    <w:p w:rsidR="00FE0CFE" w:rsidRDefault="00FE0CFE" w:rsidP="00451D80">
      <w:pPr>
        <w:pStyle w:val="af6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4) пункт 7 додатку 1 </w:t>
      </w:r>
      <w:r w:rsidRPr="003D024D">
        <w:rPr>
          <w:rFonts w:ascii="Times New Roman" w:hAnsi="Times New Roman" w:cs="Times New Roman"/>
          <w:sz w:val="27"/>
          <w:szCs w:val="27"/>
          <w:lang w:val="uk-UA"/>
        </w:rPr>
        <w:t>«Порядок підбору, направлення дітей до закладів оздоровлення та відпочинку області та України</w:t>
      </w:r>
      <w:r>
        <w:rPr>
          <w:rFonts w:ascii="Times New Roman" w:hAnsi="Times New Roman" w:cs="Times New Roman"/>
          <w:sz w:val="27"/>
          <w:szCs w:val="27"/>
          <w:lang w:val="uk-UA"/>
        </w:rPr>
        <w:t>» до Програми.</w:t>
      </w:r>
    </w:p>
    <w:p w:rsidR="00FE0CFE" w:rsidRDefault="00FE0CFE" w:rsidP="00451D80">
      <w:pPr>
        <w:pStyle w:val="af6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0CFE">
        <w:rPr>
          <w:rFonts w:ascii="Times New Roman" w:hAnsi="Times New Roman" w:cs="Times New Roman"/>
          <w:sz w:val="27"/>
          <w:szCs w:val="27"/>
          <w:lang w:val="uk-UA"/>
        </w:rPr>
        <w:t>Начальник відділу освіти, культури, туризму, молоді та спорту Недригайлівської районної  державної адміністрації несе повну матеріальну відповідальність за нецільове використання путівки на оздоровлення та відпочинок у розмірі повної її вартості.</w:t>
      </w:r>
    </w:p>
    <w:p w:rsidR="00FE0CFE" w:rsidRPr="00FE0CFE" w:rsidRDefault="00FE0CFE" w:rsidP="00451D80">
      <w:pPr>
        <w:pStyle w:val="af6"/>
        <w:ind w:firstLine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5) заходи, завдання та результативні показники з оздоровлення та відпочинку дітей на 2019 рік, що додається. </w:t>
      </w:r>
    </w:p>
    <w:p w:rsidR="00097146" w:rsidRDefault="00097146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512F8" w:rsidRDefault="007512F8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512F8" w:rsidRDefault="007512F8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512F8" w:rsidRDefault="007512F8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512F8" w:rsidRDefault="007512F8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512F8" w:rsidRDefault="007512F8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512F8" w:rsidRDefault="007512F8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512F8" w:rsidRDefault="007512F8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63405" w:rsidRDefault="00963405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63405" w:rsidRDefault="00963405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63405" w:rsidRDefault="00963405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63405" w:rsidRDefault="00963405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63405" w:rsidRDefault="00963405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63405" w:rsidRDefault="00963405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63405" w:rsidRDefault="00963405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63405" w:rsidRDefault="00963405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512F8" w:rsidRDefault="007512F8" w:rsidP="00451D80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63405" w:rsidRDefault="00963405" w:rsidP="00097146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  <w:sectPr w:rsidR="00963405" w:rsidSect="00451D8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63405" w:rsidRDefault="00963405" w:rsidP="00097146">
      <w:pPr>
        <w:pStyle w:val="af6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97146" w:rsidRPr="00097146" w:rsidRDefault="00097146" w:rsidP="00097146">
      <w:pPr>
        <w:pStyle w:val="af6"/>
        <w:rPr>
          <w:lang w:val="uk-UA"/>
        </w:rPr>
      </w:pPr>
    </w:p>
    <w:p w:rsidR="006350CA" w:rsidRPr="00B9191C" w:rsidRDefault="006350CA" w:rsidP="006350C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Заходи, </w:t>
      </w:r>
      <w:proofErr w:type="spellStart"/>
      <w:r>
        <w:rPr>
          <w:b/>
          <w:color w:val="000000"/>
          <w:sz w:val="28"/>
          <w:szCs w:val="28"/>
        </w:rPr>
        <w:t>завда</w:t>
      </w:r>
      <w:r w:rsidRPr="00CE22AC">
        <w:rPr>
          <w:b/>
          <w:color w:val="000000"/>
          <w:sz w:val="28"/>
          <w:szCs w:val="28"/>
        </w:rPr>
        <w:t>ння</w:t>
      </w:r>
      <w:proofErr w:type="spellEnd"/>
      <w:r w:rsidRPr="00CE22AC">
        <w:rPr>
          <w:b/>
          <w:color w:val="000000"/>
          <w:sz w:val="28"/>
          <w:szCs w:val="28"/>
        </w:rPr>
        <w:t xml:space="preserve"> та </w:t>
      </w:r>
      <w:proofErr w:type="spellStart"/>
      <w:r w:rsidRPr="00CE22AC">
        <w:rPr>
          <w:b/>
          <w:color w:val="000000"/>
          <w:sz w:val="28"/>
          <w:szCs w:val="28"/>
        </w:rPr>
        <w:t>результативні</w:t>
      </w:r>
      <w:proofErr w:type="spellEnd"/>
      <w:r w:rsidRPr="00CE22AC">
        <w:rPr>
          <w:b/>
          <w:color w:val="000000"/>
          <w:sz w:val="28"/>
          <w:szCs w:val="28"/>
        </w:rPr>
        <w:t xml:space="preserve"> </w:t>
      </w:r>
      <w:proofErr w:type="spellStart"/>
      <w:r w:rsidRPr="00CE22AC">
        <w:rPr>
          <w:b/>
          <w:color w:val="000000"/>
          <w:sz w:val="28"/>
          <w:szCs w:val="28"/>
        </w:rPr>
        <w:t>показники</w:t>
      </w:r>
      <w:proofErr w:type="spellEnd"/>
      <w:r w:rsidRPr="00CE22AC">
        <w:rPr>
          <w:b/>
          <w:color w:val="000000"/>
          <w:sz w:val="28"/>
          <w:szCs w:val="28"/>
        </w:rPr>
        <w:t xml:space="preserve"> </w:t>
      </w:r>
      <w:proofErr w:type="spellStart"/>
      <w:r w:rsidRPr="00CE22AC">
        <w:rPr>
          <w:b/>
          <w:sz w:val="28"/>
          <w:szCs w:val="28"/>
        </w:rPr>
        <w:t>з</w:t>
      </w:r>
      <w:proofErr w:type="spellEnd"/>
      <w:r w:rsidRPr="00CE22AC">
        <w:rPr>
          <w:b/>
          <w:sz w:val="28"/>
          <w:szCs w:val="28"/>
        </w:rPr>
        <w:t xml:space="preserve"> </w:t>
      </w:r>
      <w:proofErr w:type="spellStart"/>
      <w:r w:rsidRPr="00CE22AC">
        <w:rPr>
          <w:b/>
          <w:sz w:val="28"/>
          <w:szCs w:val="28"/>
        </w:rPr>
        <w:t>оздоровлення</w:t>
      </w:r>
      <w:proofErr w:type="spellEnd"/>
      <w:r w:rsidRPr="001E28EF">
        <w:rPr>
          <w:b/>
          <w:sz w:val="28"/>
          <w:szCs w:val="28"/>
        </w:rPr>
        <w:t xml:space="preserve"> та </w:t>
      </w:r>
      <w:proofErr w:type="spellStart"/>
      <w:r w:rsidRPr="001E28EF">
        <w:rPr>
          <w:b/>
          <w:sz w:val="28"/>
          <w:szCs w:val="28"/>
        </w:rPr>
        <w:t>відпочинку</w:t>
      </w:r>
      <w:proofErr w:type="spellEnd"/>
      <w:r w:rsidRPr="001E28EF">
        <w:rPr>
          <w:b/>
          <w:sz w:val="28"/>
          <w:szCs w:val="28"/>
        </w:rPr>
        <w:t xml:space="preserve"> </w:t>
      </w:r>
      <w:proofErr w:type="spellStart"/>
      <w:r w:rsidRPr="00B9191C">
        <w:rPr>
          <w:b/>
          <w:color w:val="000000"/>
          <w:sz w:val="28"/>
          <w:szCs w:val="28"/>
        </w:rPr>
        <w:t>дітей</w:t>
      </w:r>
      <w:proofErr w:type="spellEnd"/>
      <w:r w:rsidRPr="00B9191C">
        <w:rPr>
          <w:b/>
          <w:color w:val="000000"/>
          <w:sz w:val="28"/>
          <w:szCs w:val="28"/>
        </w:rPr>
        <w:t xml:space="preserve"> на 201</w:t>
      </w:r>
      <w:r>
        <w:rPr>
          <w:b/>
          <w:color w:val="000000"/>
          <w:sz w:val="28"/>
          <w:szCs w:val="28"/>
          <w:lang w:val="uk-UA"/>
        </w:rPr>
        <w:t>9</w:t>
      </w:r>
      <w:r w:rsidRPr="00B9191C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B9191C">
        <w:rPr>
          <w:b/>
          <w:color w:val="000000"/>
          <w:sz w:val="28"/>
          <w:szCs w:val="28"/>
        </w:rPr>
        <w:t>р</w:t>
      </w:r>
      <w:proofErr w:type="gramEnd"/>
      <w:r w:rsidRPr="00B9191C">
        <w:rPr>
          <w:b/>
          <w:color w:val="000000"/>
          <w:sz w:val="28"/>
          <w:szCs w:val="28"/>
        </w:rPr>
        <w:t>ік</w:t>
      </w:r>
      <w:proofErr w:type="spellEnd"/>
      <w:r w:rsidRPr="00B9191C">
        <w:rPr>
          <w:b/>
          <w:color w:val="000000"/>
          <w:sz w:val="28"/>
          <w:szCs w:val="28"/>
        </w:rPr>
        <w:t xml:space="preserve"> </w:t>
      </w:r>
    </w:p>
    <w:p w:rsidR="006350CA" w:rsidRPr="00B9191C" w:rsidRDefault="006350CA" w:rsidP="006350CA">
      <w:pPr>
        <w:jc w:val="center"/>
        <w:rPr>
          <w:b/>
          <w:color w:val="000000"/>
          <w:sz w:val="28"/>
          <w:szCs w:val="28"/>
        </w:rPr>
      </w:pPr>
    </w:p>
    <w:tbl>
      <w:tblPr>
        <w:tblW w:w="153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33"/>
        <w:gridCol w:w="3261"/>
        <w:gridCol w:w="1417"/>
        <w:gridCol w:w="2126"/>
        <w:gridCol w:w="1476"/>
        <w:gridCol w:w="1494"/>
        <w:gridCol w:w="2743"/>
      </w:tblGrid>
      <w:tr w:rsidR="006350CA" w:rsidRPr="002C6E07" w:rsidTr="00E657E7">
        <w:trPr>
          <w:trHeight w:val="820"/>
        </w:trPr>
        <w:tc>
          <w:tcPr>
            <w:tcW w:w="709" w:type="dxa"/>
          </w:tcPr>
          <w:p w:rsidR="006350CA" w:rsidRPr="00C10D09" w:rsidRDefault="006350CA" w:rsidP="00E657E7">
            <w:pPr>
              <w:jc w:val="center"/>
              <w:rPr>
                <w:b/>
              </w:rPr>
            </w:pPr>
            <w:r w:rsidRPr="00C10D09">
              <w:rPr>
                <w:b/>
              </w:rPr>
              <w:t>№ пор.</w:t>
            </w:r>
          </w:p>
        </w:tc>
        <w:tc>
          <w:tcPr>
            <w:tcW w:w="2133" w:type="dxa"/>
          </w:tcPr>
          <w:p w:rsidR="006350CA" w:rsidRPr="00C10D09" w:rsidRDefault="006350CA" w:rsidP="00E657E7">
            <w:pPr>
              <w:jc w:val="center"/>
              <w:rPr>
                <w:b/>
              </w:rPr>
            </w:pPr>
            <w:proofErr w:type="spellStart"/>
            <w:r w:rsidRPr="00C10D09">
              <w:rPr>
                <w:b/>
              </w:rPr>
              <w:t>Назва</w:t>
            </w:r>
            <w:proofErr w:type="spellEnd"/>
            <w:r w:rsidRPr="00C10D09">
              <w:rPr>
                <w:b/>
              </w:rPr>
              <w:t xml:space="preserve"> </w:t>
            </w:r>
            <w:proofErr w:type="spellStart"/>
            <w:r w:rsidRPr="00C10D09">
              <w:rPr>
                <w:b/>
              </w:rPr>
              <w:t>напряму</w:t>
            </w:r>
            <w:proofErr w:type="spellEnd"/>
            <w:r w:rsidRPr="00C10D09">
              <w:rPr>
                <w:b/>
              </w:rPr>
              <w:t xml:space="preserve"> </w:t>
            </w:r>
            <w:proofErr w:type="spellStart"/>
            <w:r w:rsidRPr="00C10D09">
              <w:rPr>
                <w:b/>
              </w:rPr>
              <w:t>діяльності</w:t>
            </w:r>
            <w:proofErr w:type="spellEnd"/>
            <w:r w:rsidRPr="00C10D09">
              <w:rPr>
                <w:b/>
              </w:rPr>
              <w:t xml:space="preserve"> </w:t>
            </w:r>
          </w:p>
          <w:p w:rsidR="006350CA" w:rsidRPr="00C10D09" w:rsidRDefault="006350CA" w:rsidP="00E657E7">
            <w:pPr>
              <w:jc w:val="center"/>
              <w:rPr>
                <w:b/>
              </w:rPr>
            </w:pPr>
            <w:r w:rsidRPr="00C10D09">
              <w:rPr>
                <w:b/>
              </w:rPr>
              <w:t>(</w:t>
            </w:r>
            <w:proofErr w:type="spellStart"/>
            <w:proofErr w:type="gramStart"/>
            <w:r w:rsidRPr="00C10D09">
              <w:rPr>
                <w:b/>
              </w:rPr>
              <w:t>пр</w:t>
            </w:r>
            <w:proofErr w:type="gramEnd"/>
            <w:r w:rsidRPr="00C10D09">
              <w:rPr>
                <w:b/>
              </w:rPr>
              <w:t>іоритетні</w:t>
            </w:r>
            <w:proofErr w:type="spellEnd"/>
            <w:r w:rsidRPr="00C10D09">
              <w:rPr>
                <w:b/>
              </w:rPr>
              <w:t xml:space="preserve"> </w:t>
            </w:r>
            <w:proofErr w:type="spellStart"/>
            <w:r w:rsidRPr="00C10D09">
              <w:rPr>
                <w:b/>
              </w:rPr>
              <w:t>завдання</w:t>
            </w:r>
            <w:proofErr w:type="spellEnd"/>
            <w:r w:rsidRPr="00C10D09">
              <w:rPr>
                <w:b/>
              </w:rPr>
              <w:t>)</w:t>
            </w:r>
          </w:p>
        </w:tc>
        <w:tc>
          <w:tcPr>
            <w:tcW w:w="3261" w:type="dxa"/>
          </w:tcPr>
          <w:p w:rsidR="006350CA" w:rsidRPr="00C10D09" w:rsidRDefault="006350CA" w:rsidP="00E657E7">
            <w:pPr>
              <w:jc w:val="center"/>
              <w:rPr>
                <w:b/>
              </w:rPr>
            </w:pPr>
            <w:r w:rsidRPr="00C10D09">
              <w:rPr>
                <w:b/>
              </w:rPr>
              <w:t>Заходи</w:t>
            </w:r>
          </w:p>
        </w:tc>
        <w:tc>
          <w:tcPr>
            <w:tcW w:w="1417" w:type="dxa"/>
          </w:tcPr>
          <w:p w:rsidR="006350CA" w:rsidRPr="00C10D09" w:rsidRDefault="006350CA" w:rsidP="00E657E7">
            <w:pPr>
              <w:jc w:val="center"/>
              <w:rPr>
                <w:b/>
              </w:rPr>
            </w:pPr>
            <w:proofErr w:type="spellStart"/>
            <w:r w:rsidRPr="00C10D09">
              <w:rPr>
                <w:b/>
              </w:rPr>
              <w:t>Термін</w:t>
            </w:r>
            <w:proofErr w:type="spellEnd"/>
            <w:r w:rsidRPr="00C10D09">
              <w:rPr>
                <w:b/>
              </w:rPr>
              <w:t xml:space="preserve"> </w:t>
            </w:r>
          </w:p>
          <w:p w:rsidR="006350CA" w:rsidRPr="00C10D09" w:rsidRDefault="006350CA" w:rsidP="00E657E7">
            <w:pPr>
              <w:jc w:val="center"/>
              <w:rPr>
                <w:b/>
              </w:rPr>
            </w:pPr>
            <w:proofErr w:type="spellStart"/>
            <w:r w:rsidRPr="00C10D09">
              <w:rPr>
                <w:b/>
              </w:rPr>
              <w:t>виконання</w:t>
            </w:r>
            <w:proofErr w:type="spellEnd"/>
          </w:p>
        </w:tc>
        <w:tc>
          <w:tcPr>
            <w:tcW w:w="2126" w:type="dxa"/>
          </w:tcPr>
          <w:p w:rsidR="006350CA" w:rsidRPr="00C10D09" w:rsidRDefault="006350CA" w:rsidP="00E657E7">
            <w:pPr>
              <w:jc w:val="center"/>
              <w:rPr>
                <w:b/>
              </w:rPr>
            </w:pPr>
            <w:proofErr w:type="spellStart"/>
            <w:r w:rsidRPr="00C10D09">
              <w:rPr>
                <w:b/>
              </w:rPr>
              <w:t>Виконавець</w:t>
            </w:r>
            <w:proofErr w:type="spellEnd"/>
          </w:p>
        </w:tc>
        <w:tc>
          <w:tcPr>
            <w:tcW w:w="1476" w:type="dxa"/>
          </w:tcPr>
          <w:p w:rsidR="006350CA" w:rsidRPr="00C10D09" w:rsidRDefault="006350CA" w:rsidP="00E657E7">
            <w:pPr>
              <w:jc w:val="center"/>
              <w:rPr>
                <w:b/>
              </w:rPr>
            </w:pPr>
            <w:proofErr w:type="spellStart"/>
            <w:r w:rsidRPr="00C10D09">
              <w:rPr>
                <w:b/>
              </w:rPr>
              <w:t>Джерела</w:t>
            </w:r>
            <w:proofErr w:type="spellEnd"/>
            <w:r w:rsidRPr="00C10D09">
              <w:rPr>
                <w:b/>
              </w:rPr>
              <w:t xml:space="preserve"> </w:t>
            </w:r>
            <w:proofErr w:type="spellStart"/>
            <w:r w:rsidRPr="00C10D09">
              <w:rPr>
                <w:b/>
              </w:rPr>
              <w:t>фінансу-вання</w:t>
            </w:r>
            <w:proofErr w:type="spellEnd"/>
          </w:p>
        </w:tc>
        <w:tc>
          <w:tcPr>
            <w:tcW w:w="1494" w:type="dxa"/>
          </w:tcPr>
          <w:p w:rsidR="006350CA" w:rsidRPr="00C10D09" w:rsidRDefault="006350CA" w:rsidP="00E657E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Очікуван</w:t>
            </w:r>
            <w:r w:rsidRPr="00C10D09">
              <w:rPr>
                <w:b/>
              </w:rPr>
              <w:t>е</w:t>
            </w:r>
            <w:proofErr w:type="spellEnd"/>
            <w:r w:rsidRPr="00C10D09">
              <w:rPr>
                <w:b/>
              </w:rPr>
              <w:t xml:space="preserve"> </w:t>
            </w:r>
            <w:proofErr w:type="spellStart"/>
            <w:r w:rsidRPr="00C10D09">
              <w:rPr>
                <w:b/>
              </w:rPr>
              <w:t>фінансу-вання</w:t>
            </w:r>
            <w:proofErr w:type="spellEnd"/>
            <w:r w:rsidRPr="00C10D09">
              <w:rPr>
                <w:b/>
              </w:rPr>
              <w:t>, тис</w:t>
            </w:r>
            <w:proofErr w:type="gramStart"/>
            <w:r w:rsidRPr="00C10D09">
              <w:rPr>
                <w:b/>
              </w:rPr>
              <w:t>.</w:t>
            </w:r>
            <w:proofErr w:type="gramEnd"/>
            <w:r w:rsidRPr="00C10D09">
              <w:rPr>
                <w:b/>
              </w:rPr>
              <w:t xml:space="preserve"> </w:t>
            </w:r>
            <w:proofErr w:type="spellStart"/>
            <w:proofErr w:type="gramStart"/>
            <w:r w:rsidRPr="00C10D09">
              <w:rPr>
                <w:b/>
              </w:rPr>
              <w:t>г</w:t>
            </w:r>
            <w:proofErr w:type="gramEnd"/>
            <w:r w:rsidRPr="00C10D09">
              <w:rPr>
                <w:b/>
              </w:rPr>
              <w:t>ривень</w:t>
            </w:r>
            <w:proofErr w:type="spellEnd"/>
          </w:p>
        </w:tc>
        <w:tc>
          <w:tcPr>
            <w:tcW w:w="2743" w:type="dxa"/>
          </w:tcPr>
          <w:p w:rsidR="006350CA" w:rsidRPr="00C10D09" w:rsidRDefault="006350CA" w:rsidP="00E657E7">
            <w:pPr>
              <w:jc w:val="center"/>
              <w:rPr>
                <w:b/>
              </w:rPr>
            </w:pPr>
            <w:proofErr w:type="spellStart"/>
            <w:r w:rsidRPr="00C10D09">
              <w:rPr>
                <w:b/>
              </w:rPr>
              <w:t>Очікувані</w:t>
            </w:r>
            <w:proofErr w:type="spellEnd"/>
            <w:r w:rsidRPr="00C10D09">
              <w:rPr>
                <w:b/>
              </w:rPr>
              <w:t xml:space="preserve"> </w:t>
            </w:r>
          </w:p>
          <w:p w:rsidR="006350CA" w:rsidRPr="00C10D09" w:rsidRDefault="006350CA" w:rsidP="00E657E7">
            <w:pPr>
              <w:jc w:val="center"/>
              <w:rPr>
                <w:b/>
              </w:rPr>
            </w:pPr>
            <w:proofErr w:type="spellStart"/>
            <w:r w:rsidRPr="00C10D09">
              <w:rPr>
                <w:b/>
              </w:rPr>
              <w:t>результати</w:t>
            </w:r>
            <w:proofErr w:type="spellEnd"/>
          </w:p>
        </w:tc>
      </w:tr>
      <w:tr w:rsidR="006350CA" w:rsidRPr="00D27F7E" w:rsidTr="00E657E7">
        <w:trPr>
          <w:trHeight w:val="241"/>
        </w:trPr>
        <w:tc>
          <w:tcPr>
            <w:tcW w:w="709" w:type="dxa"/>
          </w:tcPr>
          <w:p w:rsidR="006350CA" w:rsidRPr="00C10D09" w:rsidRDefault="006350CA" w:rsidP="00E657E7">
            <w:pPr>
              <w:jc w:val="center"/>
            </w:pPr>
            <w:r w:rsidRPr="00C10D09">
              <w:t>1</w:t>
            </w:r>
          </w:p>
        </w:tc>
        <w:tc>
          <w:tcPr>
            <w:tcW w:w="2133" w:type="dxa"/>
          </w:tcPr>
          <w:p w:rsidR="006350CA" w:rsidRPr="00C10D09" w:rsidRDefault="006350CA" w:rsidP="00E657E7">
            <w:pPr>
              <w:jc w:val="center"/>
            </w:pPr>
            <w:r w:rsidRPr="00C10D09">
              <w:t>2</w:t>
            </w:r>
          </w:p>
        </w:tc>
        <w:tc>
          <w:tcPr>
            <w:tcW w:w="3261" w:type="dxa"/>
          </w:tcPr>
          <w:p w:rsidR="006350CA" w:rsidRPr="00C10D09" w:rsidRDefault="006350CA" w:rsidP="00E657E7">
            <w:pPr>
              <w:jc w:val="center"/>
            </w:pPr>
            <w:r w:rsidRPr="00C10D09">
              <w:t>3</w:t>
            </w:r>
          </w:p>
        </w:tc>
        <w:tc>
          <w:tcPr>
            <w:tcW w:w="1417" w:type="dxa"/>
          </w:tcPr>
          <w:p w:rsidR="006350CA" w:rsidRPr="00C10D09" w:rsidRDefault="006350CA" w:rsidP="00E657E7">
            <w:pPr>
              <w:jc w:val="center"/>
            </w:pPr>
            <w:r w:rsidRPr="00C10D09">
              <w:t>4</w:t>
            </w:r>
          </w:p>
        </w:tc>
        <w:tc>
          <w:tcPr>
            <w:tcW w:w="2126" w:type="dxa"/>
          </w:tcPr>
          <w:p w:rsidR="006350CA" w:rsidRPr="00C10D09" w:rsidRDefault="006350CA" w:rsidP="00E657E7">
            <w:pPr>
              <w:jc w:val="center"/>
            </w:pPr>
            <w:r w:rsidRPr="00C10D09">
              <w:t>5</w:t>
            </w:r>
          </w:p>
        </w:tc>
        <w:tc>
          <w:tcPr>
            <w:tcW w:w="1476" w:type="dxa"/>
          </w:tcPr>
          <w:p w:rsidR="006350CA" w:rsidRPr="00C10D09" w:rsidRDefault="006350CA" w:rsidP="00E657E7">
            <w:pPr>
              <w:jc w:val="center"/>
            </w:pPr>
            <w:r w:rsidRPr="00C10D09">
              <w:t>6</w:t>
            </w:r>
          </w:p>
        </w:tc>
        <w:tc>
          <w:tcPr>
            <w:tcW w:w="1494" w:type="dxa"/>
          </w:tcPr>
          <w:p w:rsidR="006350CA" w:rsidRPr="00C10D09" w:rsidRDefault="006350CA" w:rsidP="00E657E7">
            <w:pPr>
              <w:jc w:val="center"/>
            </w:pPr>
            <w:r w:rsidRPr="00C10D09">
              <w:t>7</w:t>
            </w:r>
          </w:p>
        </w:tc>
        <w:tc>
          <w:tcPr>
            <w:tcW w:w="2743" w:type="dxa"/>
          </w:tcPr>
          <w:p w:rsidR="006350CA" w:rsidRPr="00C10D09" w:rsidRDefault="006350CA" w:rsidP="00E657E7">
            <w:pPr>
              <w:jc w:val="center"/>
            </w:pPr>
            <w:r w:rsidRPr="00C10D09">
              <w:t>8</w:t>
            </w:r>
          </w:p>
        </w:tc>
      </w:tr>
      <w:tr w:rsidR="006350CA" w:rsidRPr="002C6E07" w:rsidTr="00E657E7">
        <w:trPr>
          <w:trHeight w:val="608"/>
        </w:trPr>
        <w:tc>
          <w:tcPr>
            <w:tcW w:w="709" w:type="dxa"/>
            <w:vMerge w:val="restart"/>
          </w:tcPr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  <w:r w:rsidRPr="00C10D09">
              <w:t>1.</w:t>
            </w:r>
          </w:p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  <w:r w:rsidRPr="00C10D09">
              <w:br w:type="page"/>
            </w:r>
          </w:p>
        </w:tc>
        <w:tc>
          <w:tcPr>
            <w:tcW w:w="2133" w:type="dxa"/>
            <w:vMerge w:val="restart"/>
            <w:shd w:val="clear" w:color="auto" w:fill="auto"/>
          </w:tcPr>
          <w:p w:rsidR="006350CA" w:rsidRPr="00050034" w:rsidRDefault="006350CA" w:rsidP="00E657E7">
            <w:pPr>
              <w:pStyle w:val="a3"/>
              <w:ind w:left="-42" w:right="4"/>
            </w:pPr>
            <w:proofErr w:type="spellStart"/>
            <w:r w:rsidRPr="00050034">
              <w:rPr>
                <w:color w:val="000000"/>
              </w:rPr>
              <w:t>Створення</w:t>
            </w:r>
            <w:proofErr w:type="spellEnd"/>
            <w:r w:rsidRPr="00050034">
              <w:rPr>
                <w:color w:val="000000"/>
              </w:rPr>
              <w:t xml:space="preserve"> </w:t>
            </w:r>
            <w:proofErr w:type="spellStart"/>
            <w:r w:rsidRPr="00050034">
              <w:rPr>
                <w:color w:val="000000"/>
              </w:rPr>
              <w:t>сприятливих</w:t>
            </w:r>
            <w:proofErr w:type="spellEnd"/>
            <w:r w:rsidRPr="00050034">
              <w:rPr>
                <w:color w:val="000000"/>
              </w:rPr>
              <w:t xml:space="preserve"> умов для </w:t>
            </w:r>
            <w:proofErr w:type="spellStart"/>
            <w:r w:rsidRPr="00050034">
              <w:rPr>
                <w:color w:val="000000"/>
              </w:rPr>
              <w:t>розвитку</w:t>
            </w:r>
            <w:proofErr w:type="spellEnd"/>
            <w:r w:rsidRPr="00050034">
              <w:rPr>
                <w:color w:val="000000"/>
              </w:rPr>
              <w:t xml:space="preserve"> та </w:t>
            </w:r>
            <w:proofErr w:type="spellStart"/>
            <w:r w:rsidRPr="00050034">
              <w:rPr>
                <w:color w:val="000000"/>
              </w:rPr>
              <w:t>діяльності</w:t>
            </w:r>
            <w:proofErr w:type="spellEnd"/>
            <w:r w:rsidRPr="00050034">
              <w:rPr>
                <w:color w:val="000000"/>
              </w:rPr>
              <w:t xml:space="preserve"> </w:t>
            </w:r>
            <w:proofErr w:type="spellStart"/>
            <w:r w:rsidRPr="00050034">
              <w:rPr>
                <w:color w:val="000000"/>
              </w:rPr>
              <w:t>закладів</w:t>
            </w:r>
            <w:proofErr w:type="spellEnd"/>
            <w:r w:rsidRPr="00050034">
              <w:rPr>
                <w:color w:val="000000"/>
              </w:rPr>
              <w:t xml:space="preserve">  </w:t>
            </w:r>
            <w:proofErr w:type="spellStart"/>
            <w:proofErr w:type="gramStart"/>
            <w:r w:rsidRPr="00050034">
              <w:rPr>
                <w:color w:val="000000"/>
              </w:rPr>
              <w:t>в</w:t>
            </w:r>
            <w:proofErr w:type="gramEnd"/>
            <w:r w:rsidRPr="00050034">
              <w:rPr>
                <w:color w:val="000000"/>
              </w:rPr>
              <w:t>ідпочинку</w:t>
            </w:r>
            <w:proofErr w:type="spellEnd"/>
            <w:r w:rsidRPr="00050034">
              <w:rPr>
                <w:color w:val="000000"/>
              </w:rPr>
              <w:t xml:space="preserve"> </w:t>
            </w:r>
          </w:p>
        </w:tc>
        <w:tc>
          <w:tcPr>
            <w:tcW w:w="3261" w:type="dxa"/>
            <w:vMerge w:val="restart"/>
          </w:tcPr>
          <w:p w:rsidR="006350CA" w:rsidRPr="00C10D09" w:rsidRDefault="006350CA" w:rsidP="00E657E7">
            <w:pPr>
              <w:pStyle w:val="a7"/>
            </w:pPr>
            <w:proofErr w:type="spellStart"/>
            <w:r w:rsidRPr="00C10D09">
              <w:t>Забезпечити</w:t>
            </w:r>
            <w:proofErr w:type="spellEnd"/>
            <w:r w:rsidRPr="00C10D09">
              <w:t>:</w:t>
            </w:r>
          </w:p>
          <w:p w:rsidR="006350CA" w:rsidRPr="00C10D09" w:rsidRDefault="006350CA" w:rsidP="00E657E7">
            <w:pPr>
              <w:pStyle w:val="a7"/>
              <w:ind w:left="420"/>
            </w:pPr>
          </w:p>
          <w:p w:rsidR="006350CA" w:rsidRPr="00C10D09" w:rsidRDefault="006350CA" w:rsidP="00E657E7">
            <w:pPr>
              <w:pStyle w:val="a7"/>
            </w:pPr>
            <w:r w:rsidRPr="00C10D09">
              <w:t xml:space="preserve">- </w:t>
            </w:r>
            <w:proofErr w:type="spellStart"/>
            <w:r w:rsidRPr="00C10D09">
              <w:t>діяльність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пришкільних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таборі</w:t>
            </w:r>
            <w:proofErr w:type="gramStart"/>
            <w:r w:rsidRPr="00C10D09">
              <w:t>в</w:t>
            </w:r>
            <w:proofErr w:type="spellEnd"/>
            <w:proofErr w:type="gramEnd"/>
            <w:r w:rsidRPr="00C10D09">
              <w:t>;</w:t>
            </w:r>
          </w:p>
          <w:p w:rsidR="006350CA" w:rsidRDefault="006350CA" w:rsidP="00E657E7">
            <w:pPr>
              <w:pStyle w:val="a7"/>
            </w:pPr>
          </w:p>
          <w:p w:rsidR="006350CA" w:rsidRPr="00594D33" w:rsidRDefault="006350CA" w:rsidP="00594D33">
            <w:pPr>
              <w:pStyle w:val="a7"/>
              <w:ind w:left="0"/>
              <w:rPr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6350CA" w:rsidRPr="002531F2" w:rsidRDefault="006350CA" w:rsidP="00E657E7">
            <w:pPr>
              <w:jc w:val="center"/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9</w:t>
            </w:r>
          </w:p>
        </w:tc>
        <w:tc>
          <w:tcPr>
            <w:tcW w:w="2126" w:type="dxa"/>
            <w:vMerge w:val="restart"/>
          </w:tcPr>
          <w:p w:rsidR="006350CA" w:rsidRPr="006350CA" w:rsidRDefault="006350CA" w:rsidP="006350CA">
            <w:pPr>
              <w:jc w:val="both"/>
              <w:rPr>
                <w:lang w:val="uk-UA"/>
              </w:rPr>
            </w:pPr>
            <w:r w:rsidRPr="006350CA">
              <w:rPr>
                <w:lang w:val="uk-UA"/>
              </w:rPr>
              <w:t xml:space="preserve">Відділ освіти, </w:t>
            </w:r>
            <w:r>
              <w:rPr>
                <w:lang w:val="uk-UA"/>
              </w:rPr>
              <w:t xml:space="preserve">культури, туризму, </w:t>
            </w:r>
            <w:r w:rsidRPr="006350CA">
              <w:rPr>
                <w:lang w:val="uk-UA"/>
              </w:rPr>
              <w:t>молоді  та спорту Недригайлівської р</w:t>
            </w:r>
            <w:r>
              <w:rPr>
                <w:lang w:val="uk-UA"/>
              </w:rPr>
              <w:t>айонної державної адміністрації</w:t>
            </w:r>
            <w:r w:rsidRPr="006350CA">
              <w:rPr>
                <w:lang w:val="uk-UA"/>
              </w:rPr>
              <w:t xml:space="preserve"> </w:t>
            </w:r>
          </w:p>
        </w:tc>
        <w:tc>
          <w:tcPr>
            <w:tcW w:w="1476" w:type="dxa"/>
          </w:tcPr>
          <w:p w:rsidR="006350CA" w:rsidRPr="006350CA" w:rsidRDefault="006350CA" w:rsidP="00E657E7">
            <w:pPr>
              <w:rPr>
                <w:lang w:val="uk-UA"/>
              </w:rPr>
            </w:pPr>
            <w:proofErr w:type="spellStart"/>
            <w:r w:rsidRPr="007954A8">
              <w:rPr>
                <w:sz w:val="22"/>
                <w:szCs w:val="22"/>
              </w:rPr>
              <w:t>Районний</w:t>
            </w:r>
            <w:proofErr w:type="spellEnd"/>
            <w:r w:rsidRPr="007954A8">
              <w:rPr>
                <w:sz w:val="22"/>
                <w:szCs w:val="22"/>
              </w:rPr>
              <w:t xml:space="preserve"> бюджет </w:t>
            </w:r>
          </w:p>
          <w:p w:rsidR="006350CA" w:rsidRPr="007954A8" w:rsidRDefault="006350CA" w:rsidP="00E657E7"/>
        </w:tc>
        <w:tc>
          <w:tcPr>
            <w:tcW w:w="1494" w:type="dxa"/>
            <w:shd w:val="clear" w:color="auto" w:fill="auto"/>
          </w:tcPr>
          <w:p w:rsidR="006350CA" w:rsidRDefault="006350CA" w:rsidP="00E657E7">
            <w:pPr>
              <w:jc w:val="center"/>
            </w:pPr>
          </w:p>
          <w:p w:rsidR="006350CA" w:rsidRPr="002531F2" w:rsidRDefault="006350CA" w:rsidP="00E657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  <w: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2743" w:type="dxa"/>
            <w:vMerge w:val="restart"/>
          </w:tcPr>
          <w:p w:rsidR="006350CA" w:rsidRPr="00FA711B" w:rsidRDefault="006350CA" w:rsidP="00594D33">
            <w:pPr>
              <w:jc w:val="both"/>
            </w:pPr>
            <w:proofErr w:type="spellStart"/>
            <w:r w:rsidRPr="00C10D09">
              <w:t>Збільшення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кількості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дітей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охо</w:t>
            </w:r>
            <w:r>
              <w:t>плених</w:t>
            </w:r>
            <w:proofErr w:type="spellEnd"/>
            <w:r>
              <w:t xml:space="preserve"> </w:t>
            </w:r>
            <w:proofErr w:type="spellStart"/>
            <w:r>
              <w:t>послу</w:t>
            </w:r>
            <w:r w:rsidRPr="00C10D09">
              <w:t>гами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оздоровлення</w:t>
            </w:r>
            <w:proofErr w:type="spellEnd"/>
            <w:r w:rsidRPr="00C10D09">
              <w:t xml:space="preserve"> та </w:t>
            </w:r>
            <w:proofErr w:type="spellStart"/>
            <w:r w:rsidRPr="00C10D09">
              <w:t>відпочинку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ефективне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використання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бюджетних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кошті</w:t>
            </w:r>
            <w:proofErr w:type="gramStart"/>
            <w:r w:rsidRPr="00C10D09">
              <w:t>в</w:t>
            </w:r>
            <w:proofErr w:type="spellEnd"/>
            <w:proofErr w:type="gramEnd"/>
            <w:r w:rsidRPr="00C10D09">
              <w:t xml:space="preserve">. </w:t>
            </w:r>
          </w:p>
        </w:tc>
      </w:tr>
      <w:tr w:rsidR="006350CA" w:rsidRPr="002C6E07" w:rsidTr="00594D33">
        <w:trPr>
          <w:trHeight w:val="1475"/>
        </w:trPr>
        <w:tc>
          <w:tcPr>
            <w:tcW w:w="709" w:type="dxa"/>
            <w:vMerge/>
          </w:tcPr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</w:p>
        </w:tc>
        <w:tc>
          <w:tcPr>
            <w:tcW w:w="2133" w:type="dxa"/>
            <w:vMerge/>
            <w:shd w:val="clear" w:color="auto" w:fill="auto"/>
          </w:tcPr>
          <w:p w:rsidR="006350CA" w:rsidRPr="00C10D09" w:rsidRDefault="006350CA" w:rsidP="00E657E7">
            <w:pPr>
              <w:pStyle w:val="a3"/>
              <w:ind w:left="-42" w:right="4"/>
              <w:rPr>
                <w:color w:val="000000"/>
              </w:rPr>
            </w:pPr>
          </w:p>
        </w:tc>
        <w:tc>
          <w:tcPr>
            <w:tcW w:w="3261" w:type="dxa"/>
            <w:vMerge/>
          </w:tcPr>
          <w:p w:rsidR="006350CA" w:rsidRPr="00C10D09" w:rsidRDefault="006350CA" w:rsidP="006350CA">
            <w:pPr>
              <w:pStyle w:val="a7"/>
              <w:numPr>
                <w:ilvl w:val="1"/>
                <w:numId w:val="4"/>
              </w:numPr>
              <w:spacing w:after="0"/>
              <w:jc w:val="both"/>
            </w:pPr>
          </w:p>
        </w:tc>
        <w:tc>
          <w:tcPr>
            <w:tcW w:w="1417" w:type="dxa"/>
            <w:vMerge/>
          </w:tcPr>
          <w:p w:rsidR="006350CA" w:rsidRDefault="006350CA" w:rsidP="00E657E7">
            <w:pPr>
              <w:jc w:val="center"/>
            </w:pPr>
          </w:p>
        </w:tc>
        <w:tc>
          <w:tcPr>
            <w:tcW w:w="2126" w:type="dxa"/>
            <w:vMerge/>
          </w:tcPr>
          <w:p w:rsidR="006350CA" w:rsidRDefault="006350CA" w:rsidP="00E657E7">
            <w:pPr>
              <w:jc w:val="both"/>
            </w:pPr>
          </w:p>
        </w:tc>
        <w:tc>
          <w:tcPr>
            <w:tcW w:w="1476" w:type="dxa"/>
          </w:tcPr>
          <w:p w:rsidR="006350CA" w:rsidRDefault="006350CA" w:rsidP="00E657E7">
            <w:pPr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r w:rsidRPr="007954A8">
              <w:rPr>
                <w:sz w:val="22"/>
                <w:szCs w:val="22"/>
              </w:rPr>
              <w:t>убвенції</w:t>
            </w:r>
            <w:proofErr w:type="spellEnd"/>
            <w:r w:rsidRPr="007954A8">
              <w:rPr>
                <w:sz w:val="22"/>
                <w:szCs w:val="22"/>
              </w:rPr>
              <w:t xml:space="preserve"> </w:t>
            </w:r>
            <w:proofErr w:type="spellStart"/>
            <w:r w:rsidRPr="007954A8">
              <w:rPr>
                <w:sz w:val="22"/>
                <w:szCs w:val="22"/>
              </w:rPr>
              <w:t>з</w:t>
            </w:r>
            <w:proofErr w:type="spellEnd"/>
            <w:r w:rsidRPr="007954A8">
              <w:rPr>
                <w:sz w:val="22"/>
                <w:szCs w:val="22"/>
              </w:rPr>
              <w:t xml:space="preserve"> </w:t>
            </w:r>
            <w:proofErr w:type="spellStart"/>
            <w:r w:rsidRPr="007954A8">
              <w:rPr>
                <w:sz w:val="22"/>
                <w:szCs w:val="22"/>
              </w:rPr>
              <w:t>бюджеті</w:t>
            </w:r>
            <w:proofErr w:type="gramStart"/>
            <w:r w:rsidRPr="007954A8">
              <w:rPr>
                <w:sz w:val="22"/>
                <w:szCs w:val="22"/>
              </w:rPr>
              <w:t>в</w:t>
            </w:r>
            <w:proofErr w:type="spellEnd"/>
            <w:proofErr w:type="gramEnd"/>
            <w:r w:rsidRPr="007954A8">
              <w:rPr>
                <w:sz w:val="22"/>
                <w:szCs w:val="22"/>
              </w:rPr>
              <w:t xml:space="preserve"> </w:t>
            </w:r>
            <w:proofErr w:type="spellStart"/>
            <w:r w:rsidRPr="007954A8">
              <w:rPr>
                <w:sz w:val="22"/>
                <w:szCs w:val="22"/>
              </w:rPr>
              <w:t>сільських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</w:p>
          <w:p w:rsidR="006350CA" w:rsidRPr="00090DE6" w:rsidRDefault="006350CA" w:rsidP="00E657E7">
            <w:pPr>
              <w:rPr>
                <w:lang w:val="uk-UA"/>
              </w:rPr>
            </w:pPr>
            <w:proofErr w:type="spellStart"/>
            <w:r w:rsidRPr="007954A8">
              <w:rPr>
                <w:sz w:val="22"/>
                <w:szCs w:val="22"/>
              </w:rPr>
              <w:t>селищних</w:t>
            </w:r>
            <w:proofErr w:type="spellEnd"/>
            <w:r w:rsidRPr="007954A8">
              <w:rPr>
                <w:sz w:val="22"/>
                <w:szCs w:val="22"/>
              </w:rPr>
              <w:t xml:space="preserve"> рад</w:t>
            </w:r>
            <w:r>
              <w:rPr>
                <w:sz w:val="22"/>
                <w:szCs w:val="22"/>
                <w:lang w:val="uk-UA"/>
              </w:rPr>
              <w:t xml:space="preserve"> та інших джерел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4" w:type="dxa"/>
            <w:shd w:val="clear" w:color="auto" w:fill="auto"/>
          </w:tcPr>
          <w:p w:rsidR="006350CA" w:rsidRPr="00195700" w:rsidRDefault="006350CA" w:rsidP="00E657E7"/>
          <w:p w:rsidR="006350CA" w:rsidRPr="00195700" w:rsidRDefault="006350CA" w:rsidP="00E657E7"/>
          <w:p w:rsidR="006350CA" w:rsidRDefault="006350CA" w:rsidP="00E657E7"/>
          <w:p w:rsidR="006350CA" w:rsidRDefault="006350CA" w:rsidP="00E657E7"/>
          <w:p w:rsidR="006350CA" w:rsidRPr="00090DE6" w:rsidRDefault="006350CA" w:rsidP="00E657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2743" w:type="dxa"/>
            <w:vMerge/>
          </w:tcPr>
          <w:p w:rsidR="006350CA" w:rsidRPr="00C10D09" w:rsidRDefault="006350CA" w:rsidP="00E657E7">
            <w:pPr>
              <w:jc w:val="both"/>
            </w:pPr>
          </w:p>
        </w:tc>
      </w:tr>
      <w:tr w:rsidR="006350CA" w:rsidRPr="002C6E07" w:rsidTr="00594D33">
        <w:trPr>
          <w:trHeight w:val="1337"/>
        </w:trPr>
        <w:tc>
          <w:tcPr>
            <w:tcW w:w="709" w:type="dxa"/>
            <w:vMerge/>
          </w:tcPr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</w:p>
        </w:tc>
        <w:tc>
          <w:tcPr>
            <w:tcW w:w="2133" w:type="dxa"/>
            <w:vMerge/>
            <w:shd w:val="clear" w:color="auto" w:fill="auto"/>
          </w:tcPr>
          <w:p w:rsidR="006350CA" w:rsidRPr="00C10D09" w:rsidRDefault="006350CA" w:rsidP="00E657E7">
            <w:pPr>
              <w:pStyle w:val="a3"/>
              <w:ind w:left="-42" w:right="4"/>
              <w:rPr>
                <w:color w:val="000000"/>
              </w:rPr>
            </w:pPr>
          </w:p>
        </w:tc>
        <w:tc>
          <w:tcPr>
            <w:tcW w:w="3261" w:type="dxa"/>
          </w:tcPr>
          <w:p w:rsidR="006350CA" w:rsidRDefault="006350CA" w:rsidP="006350CA">
            <w:pPr>
              <w:pStyle w:val="a7"/>
              <w:ind w:left="0"/>
            </w:pPr>
            <w:r>
              <w:t xml:space="preserve">- </w:t>
            </w:r>
            <w:proofErr w:type="spellStart"/>
            <w:r w:rsidRPr="001D56CE">
              <w:t>оздоровлення</w:t>
            </w:r>
            <w:proofErr w:type="spellEnd"/>
            <w:r w:rsidRPr="001D56CE">
              <w:t xml:space="preserve"> на </w:t>
            </w:r>
            <w:proofErr w:type="spellStart"/>
            <w:r w:rsidRPr="001D56CE">
              <w:t>базі</w:t>
            </w:r>
            <w:proofErr w:type="spellEnd"/>
            <w:r w:rsidRPr="00C10D09">
              <w:t xml:space="preserve"> </w:t>
            </w:r>
            <w:proofErr w:type="spellStart"/>
            <w:r w:rsidRPr="001D56CE">
              <w:t>дитячого</w:t>
            </w:r>
            <w:proofErr w:type="spellEnd"/>
            <w:r w:rsidRPr="001D56CE">
              <w:t xml:space="preserve"> </w:t>
            </w:r>
            <w:proofErr w:type="spellStart"/>
            <w:r w:rsidRPr="001D56CE">
              <w:t>відділення</w:t>
            </w:r>
            <w:proofErr w:type="spellEnd"/>
            <w:r w:rsidRPr="001D56CE">
              <w:t xml:space="preserve"> </w:t>
            </w:r>
            <w:proofErr w:type="spellStart"/>
            <w:r w:rsidRPr="001D56CE">
              <w:t>центральної</w:t>
            </w:r>
            <w:proofErr w:type="spellEnd"/>
            <w:r w:rsidRPr="001D56CE">
              <w:t xml:space="preserve"> </w:t>
            </w:r>
            <w:proofErr w:type="spellStart"/>
            <w:r w:rsidRPr="001D56CE">
              <w:t>районної</w:t>
            </w:r>
            <w:proofErr w:type="spellEnd"/>
            <w:r w:rsidRPr="001D56CE">
              <w:t xml:space="preserve"> </w:t>
            </w:r>
            <w:proofErr w:type="spellStart"/>
            <w:r w:rsidRPr="001D56CE">
              <w:t>лікарні</w:t>
            </w:r>
            <w:proofErr w:type="spellEnd"/>
            <w:r w:rsidRPr="001D56CE">
              <w:t xml:space="preserve"> </w:t>
            </w:r>
            <w:proofErr w:type="spellStart"/>
            <w:r w:rsidRPr="001D56CE">
              <w:t>дітей</w:t>
            </w:r>
            <w:proofErr w:type="spellEnd"/>
            <w:r w:rsidRPr="001D56CE">
              <w:t xml:space="preserve">, </w:t>
            </w:r>
            <w:proofErr w:type="spellStart"/>
            <w:r w:rsidRPr="001D56CE">
              <w:t>які</w:t>
            </w:r>
            <w:proofErr w:type="spellEnd"/>
            <w:r w:rsidRPr="001D56CE">
              <w:t xml:space="preserve"> </w:t>
            </w:r>
            <w:proofErr w:type="spellStart"/>
            <w:r w:rsidRPr="001D56CE">
              <w:t>перебувають</w:t>
            </w:r>
            <w:proofErr w:type="spellEnd"/>
            <w:r w:rsidRPr="001D56CE">
              <w:t xml:space="preserve"> на диспансерному </w:t>
            </w:r>
            <w:proofErr w:type="spellStart"/>
            <w:proofErr w:type="gramStart"/>
            <w:r w:rsidRPr="001D56CE">
              <w:t>обл</w:t>
            </w:r>
            <w:proofErr w:type="gramEnd"/>
            <w:r w:rsidRPr="001D56CE">
              <w:t>іку</w:t>
            </w:r>
            <w:proofErr w:type="spellEnd"/>
          </w:p>
        </w:tc>
        <w:tc>
          <w:tcPr>
            <w:tcW w:w="1417" w:type="dxa"/>
          </w:tcPr>
          <w:p w:rsidR="006350CA" w:rsidRPr="002531F2" w:rsidRDefault="006350CA" w:rsidP="00E657E7">
            <w:pPr>
              <w:jc w:val="center"/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9</w:t>
            </w:r>
          </w:p>
        </w:tc>
        <w:tc>
          <w:tcPr>
            <w:tcW w:w="2126" w:type="dxa"/>
          </w:tcPr>
          <w:p w:rsidR="006350CA" w:rsidRDefault="006350CA" w:rsidP="00E657E7">
            <w:pPr>
              <w:jc w:val="both"/>
            </w:pPr>
            <w:proofErr w:type="spellStart"/>
            <w:r w:rsidRPr="00C10D09">
              <w:t>Недригайлівська</w:t>
            </w:r>
            <w:proofErr w:type="spellEnd"/>
            <w:r w:rsidRPr="00C10D09">
              <w:t xml:space="preserve"> центральна </w:t>
            </w:r>
            <w:proofErr w:type="spellStart"/>
            <w:r w:rsidRPr="00C10D09">
              <w:t>районна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лікарня</w:t>
            </w:r>
            <w:proofErr w:type="spellEnd"/>
          </w:p>
        </w:tc>
        <w:tc>
          <w:tcPr>
            <w:tcW w:w="1476" w:type="dxa"/>
          </w:tcPr>
          <w:p w:rsidR="006350CA" w:rsidRDefault="006350CA" w:rsidP="00E657E7">
            <w:r>
              <w:rPr>
                <w:lang w:val="uk-UA"/>
              </w:rPr>
              <w:t>Районний</w:t>
            </w:r>
            <w:r>
              <w:t xml:space="preserve"> бюджет</w:t>
            </w:r>
          </w:p>
        </w:tc>
        <w:tc>
          <w:tcPr>
            <w:tcW w:w="1494" w:type="dxa"/>
            <w:shd w:val="clear" w:color="auto" w:fill="auto"/>
          </w:tcPr>
          <w:p w:rsidR="006350CA" w:rsidRPr="006350CA" w:rsidRDefault="006350CA" w:rsidP="00E657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>
              <w:t>,0</w:t>
            </w:r>
          </w:p>
        </w:tc>
        <w:tc>
          <w:tcPr>
            <w:tcW w:w="2743" w:type="dxa"/>
            <w:vMerge/>
          </w:tcPr>
          <w:p w:rsidR="006350CA" w:rsidRPr="00C10D09" w:rsidRDefault="006350CA" w:rsidP="00E657E7">
            <w:pPr>
              <w:jc w:val="both"/>
            </w:pPr>
          </w:p>
        </w:tc>
      </w:tr>
      <w:tr w:rsidR="006350CA" w:rsidRPr="003D4898" w:rsidTr="00594D33">
        <w:trPr>
          <w:trHeight w:val="267"/>
        </w:trPr>
        <w:tc>
          <w:tcPr>
            <w:tcW w:w="709" w:type="dxa"/>
            <w:vMerge w:val="restart"/>
          </w:tcPr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  <w:r w:rsidRPr="00C10D09">
              <w:t>2.</w:t>
            </w:r>
          </w:p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  <w:r w:rsidRPr="00C10D09">
              <w:br w:type="page"/>
            </w:r>
          </w:p>
        </w:tc>
        <w:tc>
          <w:tcPr>
            <w:tcW w:w="2133" w:type="dxa"/>
            <w:vMerge w:val="restart"/>
            <w:shd w:val="clear" w:color="auto" w:fill="auto"/>
          </w:tcPr>
          <w:p w:rsidR="006350CA" w:rsidRPr="00C10D09" w:rsidRDefault="006350CA" w:rsidP="00E657E7">
            <w:proofErr w:type="spellStart"/>
            <w:r>
              <w:rPr>
                <w:color w:val="000000"/>
              </w:rPr>
              <w:t>Збільшення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кіль</w:t>
            </w:r>
            <w:r w:rsidRPr="00C10D09">
              <w:rPr>
                <w:color w:val="000000"/>
              </w:rPr>
              <w:t>кості</w:t>
            </w:r>
            <w:proofErr w:type="spellEnd"/>
            <w:r w:rsidRPr="00C10D09">
              <w:rPr>
                <w:color w:val="000000"/>
              </w:rPr>
              <w:t xml:space="preserve"> </w:t>
            </w:r>
            <w:proofErr w:type="spellStart"/>
            <w:r w:rsidRPr="00C10D09">
              <w:rPr>
                <w:color w:val="000000"/>
              </w:rPr>
              <w:t>дітей</w:t>
            </w:r>
            <w:proofErr w:type="spellEnd"/>
            <w:r w:rsidRPr="00C10D09">
              <w:rPr>
                <w:color w:val="000000"/>
              </w:rPr>
              <w:t xml:space="preserve"> району, </w:t>
            </w:r>
            <w:proofErr w:type="spellStart"/>
            <w:r w:rsidRPr="00C10D09">
              <w:rPr>
                <w:color w:val="000000"/>
              </w:rPr>
              <w:t>охоплених</w:t>
            </w:r>
            <w:proofErr w:type="spellEnd"/>
            <w:r w:rsidRPr="00C10D09">
              <w:rPr>
                <w:color w:val="000000"/>
              </w:rPr>
              <w:t xml:space="preserve"> </w:t>
            </w:r>
            <w:proofErr w:type="spellStart"/>
            <w:r w:rsidRPr="00C10D09">
              <w:rPr>
                <w:color w:val="000000"/>
              </w:rPr>
              <w:t>організованими</w:t>
            </w:r>
            <w:proofErr w:type="spellEnd"/>
            <w:r w:rsidRPr="00C10D09">
              <w:rPr>
                <w:color w:val="000000"/>
              </w:rPr>
              <w:t xml:space="preserve"> формами </w:t>
            </w:r>
            <w:proofErr w:type="spellStart"/>
            <w:r w:rsidRPr="00C10D09">
              <w:rPr>
                <w:color w:val="000000"/>
              </w:rPr>
              <w:t>оздоровлення</w:t>
            </w:r>
            <w:proofErr w:type="spellEnd"/>
            <w:r w:rsidRPr="00C10D09">
              <w:rPr>
                <w:color w:val="000000"/>
              </w:rPr>
              <w:t xml:space="preserve"> та </w:t>
            </w:r>
            <w:proofErr w:type="spellStart"/>
            <w:r w:rsidRPr="00C10D09">
              <w:rPr>
                <w:color w:val="000000"/>
              </w:rPr>
              <w:t>відпочинку</w:t>
            </w:r>
            <w:proofErr w:type="spellEnd"/>
            <w:r w:rsidRPr="00C10D09">
              <w:rPr>
                <w:color w:val="000000"/>
              </w:rPr>
              <w:t xml:space="preserve"> </w:t>
            </w:r>
          </w:p>
        </w:tc>
        <w:tc>
          <w:tcPr>
            <w:tcW w:w="3261" w:type="dxa"/>
            <w:vMerge w:val="restart"/>
          </w:tcPr>
          <w:p w:rsidR="006350CA" w:rsidRPr="0000460C" w:rsidRDefault="006350CA" w:rsidP="00E657E7">
            <w:pPr>
              <w:jc w:val="both"/>
            </w:pPr>
            <w:r>
              <w:rPr>
                <w:lang w:val="uk-UA"/>
              </w:rPr>
              <w:t>- з</w:t>
            </w:r>
            <w:proofErr w:type="spellStart"/>
            <w:r w:rsidRPr="00E21390">
              <w:t>абезпечення</w:t>
            </w:r>
            <w:proofErr w:type="spellEnd"/>
            <w:r w:rsidRPr="00E21390">
              <w:t xml:space="preserve"> </w:t>
            </w:r>
            <w:proofErr w:type="spellStart"/>
            <w:r w:rsidRPr="00E21390">
              <w:t>закупівлі</w:t>
            </w:r>
            <w:proofErr w:type="spellEnd"/>
            <w:r w:rsidRPr="00E21390">
              <w:t xml:space="preserve"> </w:t>
            </w:r>
            <w:proofErr w:type="spellStart"/>
            <w:r w:rsidRPr="00E21390">
              <w:t>послуг</w:t>
            </w:r>
            <w:proofErr w:type="spellEnd"/>
            <w:r w:rsidRPr="00E21390">
              <w:t xml:space="preserve"> </w:t>
            </w:r>
            <w:proofErr w:type="spellStart"/>
            <w:r w:rsidRPr="00E21390">
              <w:t>з</w:t>
            </w:r>
            <w:proofErr w:type="spellEnd"/>
            <w:r w:rsidRPr="00E21390">
              <w:t xml:space="preserve"> </w:t>
            </w:r>
            <w:proofErr w:type="spellStart"/>
            <w:r w:rsidRPr="00E21390">
              <w:t>оздоровлення</w:t>
            </w:r>
            <w:proofErr w:type="spellEnd"/>
            <w:r w:rsidRPr="00E21390">
              <w:t xml:space="preserve"> та </w:t>
            </w:r>
            <w:proofErr w:type="spellStart"/>
            <w:r w:rsidRPr="00E21390">
              <w:t>відпочинку</w:t>
            </w:r>
            <w:proofErr w:type="spellEnd"/>
            <w:r w:rsidRPr="00E21390">
              <w:t xml:space="preserve">, </w:t>
            </w:r>
            <w:proofErr w:type="spellStart"/>
            <w:r w:rsidRPr="00E21390">
              <w:t>організ</w:t>
            </w:r>
            <w:r>
              <w:t>ації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направлення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пільго</w:t>
            </w:r>
            <w:r w:rsidRPr="00E21390">
              <w:t>вих</w:t>
            </w:r>
            <w:proofErr w:type="spellEnd"/>
            <w:r w:rsidRPr="00E21390">
              <w:t xml:space="preserve"> </w:t>
            </w:r>
            <w:proofErr w:type="spellStart"/>
            <w:r w:rsidRPr="00E21390">
              <w:t>категорій</w:t>
            </w:r>
            <w:proofErr w:type="spellEnd"/>
            <w:r w:rsidRPr="00E21390">
              <w:t xml:space="preserve"> до </w:t>
            </w:r>
            <w:proofErr w:type="spellStart"/>
            <w:r w:rsidRPr="00E21390">
              <w:t>закладів</w:t>
            </w:r>
            <w:proofErr w:type="spellEnd"/>
            <w:r w:rsidRPr="00E21390">
              <w:t xml:space="preserve"> </w:t>
            </w:r>
            <w:proofErr w:type="spellStart"/>
            <w:r w:rsidRPr="00E21390">
              <w:t>оздоровлення</w:t>
            </w:r>
            <w:proofErr w:type="spellEnd"/>
            <w:r w:rsidRPr="00E21390">
              <w:t xml:space="preserve">, </w:t>
            </w:r>
            <w:proofErr w:type="spellStart"/>
            <w:r w:rsidRPr="00E21390">
              <w:t>відпочинку</w:t>
            </w:r>
            <w:proofErr w:type="spellEnd"/>
            <w:r w:rsidRPr="00E21390">
              <w:t xml:space="preserve"> </w:t>
            </w:r>
            <w:proofErr w:type="spellStart"/>
            <w:r w:rsidRPr="00E21390">
              <w:t>області</w:t>
            </w:r>
            <w:proofErr w:type="spellEnd"/>
            <w:r w:rsidRPr="00E21390">
              <w:t xml:space="preserve"> та </w:t>
            </w:r>
            <w:proofErr w:type="spellStart"/>
            <w:r w:rsidRPr="00E21390">
              <w:t>України</w:t>
            </w:r>
            <w:proofErr w:type="spellEnd"/>
            <w:r>
              <w:t xml:space="preserve"> за </w:t>
            </w:r>
            <w:proofErr w:type="spellStart"/>
            <w:r>
              <w:t>рахунок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районного бюджету, </w:t>
            </w:r>
            <w:proofErr w:type="spellStart"/>
            <w:r>
              <w:t>субвенції</w:t>
            </w:r>
            <w:proofErr w:type="spellEnd"/>
            <w:r>
              <w:t xml:space="preserve"> </w:t>
            </w:r>
            <w:proofErr w:type="spellStart"/>
            <w:r>
              <w:t>сільських</w:t>
            </w:r>
            <w:proofErr w:type="spellEnd"/>
            <w:r>
              <w:t xml:space="preserve">, </w:t>
            </w:r>
            <w:proofErr w:type="spellStart"/>
            <w:r>
              <w:t>селищних</w:t>
            </w:r>
            <w:proofErr w:type="spellEnd"/>
            <w:r>
              <w:t xml:space="preserve"> рад та  </w:t>
            </w:r>
            <w:proofErr w:type="spellStart"/>
            <w:r>
              <w:t>обласного</w:t>
            </w:r>
            <w:proofErr w:type="spellEnd"/>
            <w:r>
              <w:t xml:space="preserve"> бюджету</w:t>
            </w:r>
          </w:p>
        </w:tc>
        <w:tc>
          <w:tcPr>
            <w:tcW w:w="1417" w:type="dxa"/>
            <w:vMerge w:val="restart"/>
          </w:tcPr>
          <w:p w:rsidR="006350CA" w:rsidRPr="002531F2" w:rsidRDefault="006350CA" w:rsidP="00E657E7">
            <w:pPr>
              <w:jc w:val="center"/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9</w:t>
            </w:r>
          </w:p>
        </w:tc>
        <w:tc>
          <w:tcPr>
            <w:tcW w:w="2126" w:type="dxa"/>
            <w:vMerge w:val="restart"/>
          </w:tcPr>
          <w:p w:rsidR="006350CA" w:rsidRPr="006350CA" w:rsidRDefault="006350CA" w:rsidP="00E657E7">
            <w:pPr>
              <w:rPr>
                <w:lang w:val="uk-UA"/>
              </w:rPr>
            </w:pPr>
            <w:r w:rsidRPr="006350CA">
              <w:rPr>
                <w:lang w:val="uk-UA"/>
              </w:rPr>
              <w:t xml:space="preserve">Відділ освіти, </w:t>
            </w:r>
            <w:r>
              <w:rPr>
                <w:lang w:val="uk-UA"/>
              </w:rPr>
              <w:t xml:space="preserve">культури, туризму, </w:t>
            </w:r>
            <w:r w:rsidRPr="006350CA">
              <w:rPr>
                <w:lang w:val="uk-UA"/>
              </w:rPr>
              <w:t>молоді  та спорту Недригайлівської р</w:t>
            </w:r>
            <w:r>
              <w:rPr>
                <w:lang w:val="uk-UA"/>
              </w:rPr>
              <w:t>айонної державної адміністрації</w:t>
            </w:r>
          </w:p>
        </w:tc>
        <w:tc>
          <w:tcPr>
            <w:tcW w:w="1476" w:type="dxa"/>
          </w:tcPr>
          <w:p w:rsidR="006350CA" w:rsidRPr="00090DE6" w:rsidRDefault="006350CA" w:rsidP="00E657E7">
            <w:pPr>
              <w:rPr>
                <w:lang w:val="uk-UA"/>
              </w:rPr>
            </w:pPr>
            <w:proofErr w:type="spellStart"/>
            <w:r w:rsidRPr="00C10D09">
              <w:t>Районний</w:t>
            </w:r>
            <w:proofErr w:type="spellEnd"/>
            <w:r w:rsidRPr="00C10D09">
              <w:t xml:space="preserve"> бюджет</w:t>
            </w:r>
          </w:p>
        </w:tc>
        <w:tc>
          <w:tcPr>
            <w:tcW w:w="1494" w:type="dxa"/>
          </w:tcPr>
          <w:p w:rsidR="006350CA" w:rsidRPr="00090DE6" w:rsidRDefault="006350CA" w:rsidP="00E657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185,0</w:t>
            </w:r>
          </w:p>
        </w:tc>
        <w:tc>
          <w:tcPr>
            <w:tcW w:w="2743" w:type="dxa"/>
            <w:vMerge w:val="restart"/>
          </w:tcPr>
          <w:p w:rsidR="00594D33" w:rsidRPr="00594D33" w:rsidRDefault="006350CA" w:rsidP="00E657E7">
            <w:pPr>
              <w:rPr>
                <w:lang w:val="uk-UA"/>
              </w:rPr>
            </w:pPr>
            <w:r w:rsidRPr="00D22C27">
              <w:rPr>
                <w:lang w:val="uk-UA"/>
              </w:rPr>
              <w:t xml:space="preserve">Збільшення кількості оздоровлених дітей пільгових категорій, особливо дітей – сиріт та дітей, позбавлених батьківського піклування, у закладах оздоровлення та відпочинку. </w:t>
            </w:r>
            <w:proofErr w:type="spellStart"/>
            <w:r w:rsidRPr="00C10D09">
              <w:t>Відпочинок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дітей</w:t>
            </w:r>
            <w:proofErr w:type="spellEnd"/>
            <w:r w:rsidRPr="00C10D09">
              <w:t xml:space="preserve"> району у </w:t>
            </w:r>
            <w:proofErr w:type="spellStart"/>
            <w:r w:rsidRPr="00C10D09">
              <w:t>альтернативних</w:t>
            </w:r>
            <w:proofErr w:type="spellEnd"/>
            <w:r w:rsidRPr="00C10D09">
              <w:t xml:space="preserve"> формах </w:t>
            </w:r>
            <w:proofErr w:type="spellStart"/>
            <w:r w:rsidRPr="00C10D09">
              <w:t>оздоровлення</w:t>
            </w:r>
            <w:proofErr w:type="spellEnd"/>
            <w:r w:rsidRPr="00C10D09">
              <w:t xml:space="preserve"> та </w:t>
            </w:r>
            <w:proofErr w:type="spellStart"/>
            <w:r w:rsidR="00594D33">
              <w:t>відпочинку</w:t>
            </w:r>
            <w:proofErr w:type="spellEnd"/>
            <w:r w:rsidR="00594D33">
              <w:rPr>
                <w:lang w:val="uk-UA"/>
              </w:rPr>
              <w:t>.</w:t>
            </w:r>
          </w:p>
          <w:p w:rsidR="006350CA" w:rsidRPr="00594D33" w:rsidRDefault="006350CA" w:rsidP="00594D33">
            <w:pPr>
              <w:rPr>
                <w:lang w:val="uk-UA"/>
              </w:rPr>
            </w:pPr>
          </w:p>
        </w:tc>
      </w:tr>
      <w:tr w:rsidR="006350CA" w:rsidRPr="003D4898" w:rsidTr="00E657E7">
        <w:trPr>
          <w:trHeight w:val="1930"/>
        </w:trPr>
        <w:tc>
          <w:tcPr>
            <w:tcW w:w="709" w:type="dxa"/>
            <w:vMerge/>
          </w:tcPr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</w:p>
        </w:tc>
        <w:tc>
          <w:tcPr>
            <w:tcW w:w="2133" w:type="dxa"/>
            <w:vMerge/>
            <w:shd w:val="clear" w:color="auto" w:fill="auto"/>
          </w:tcPr>
          <w:p w:rsidR="006350CA" w:rsidRDefault="006350CA" w:rsidP="00E657E7">
            <w:pPr>
              <w:rPr>
                <w:color w:val="000000"/>
              </w:rPr>
            </w:pPr>
          </w:p>
        </w:tc>
        <w:tc>
          <w:tcPr>
            <w:tcW w:w="3261" w:type="dxa"/>
            <w:vMerge/>
          </w:tcPr>
          <w:p w:rsidR="006350CA" w:rsidRPr="00C10D09" w:rsidRDefault="006350CA" w:rsidP="00E657E7"/>
        </w:tc>
        <w:tc>
          <w:tcPr>
            <w:tcW w:w="1417" w:type="dxa"/>
            <w:vMerge/>
          </w:tcPr>
          <w:p w:rsidR="006350CA" w:rsidRDefault="006350CA" w:rsidP="00E657E7">
            <w:pPr>
              <w:jc w:val="center"/>
            </w:pPr>
          </w:p>
        </w:tc>
        <w:tc>
          <w:tcPr>
            <w:tcW w:w="2126" w:type="dxa"/>
            <w:vMerge/>
          </w:tcPr>
          <w:p w:rsidR="006350CA" w:rsidRDefault="006350CA" w:rsidP="00E657E7"/>
        </w:tc>
        <w:tc>
          <w:tcPr>
            <w:tcW w:w="1476" w:type="dxa"/>
          </w:tcPr>
          <w:p w:rsidR="006350CA" w:rsidRPr="00FA711B" w:rsidRDefault="006350CA" w:rsidP="00E657E7">
            <w:pPr>
              <w:rPr>
                <w:lang w:val="uk-UA"/>
              </w:rPr>
            </w:pPr>
            <w:r>
              <w:rPr>
                <w:lang w:val="uk-UA"/>
              </w:rPr>
              <w:t xml:space="preserve">Субвенція з </w:t>
            </w:r>
          </w:p>
          <w:p w:rsidR="006350CA" w:rsidRPr="00FA711B" w:rsidRDefault="006350CA" w:rsidP="00E657E7">
            <w:pPr>
              <w:rPr>
                <w:lang w:val="uk-UA"/>
              </w:rPr>
            </w:pPr>
            <w:proofErr w:type="spellStart"/>
            <w:r>
              <w:t>сільськ</w:t>
            </w:r>
            <w:r>
              <w:rPr>
                <w:lang w:val="uk-UA"/>
              </w:rPr>
              <w:t>их</w:t>
            </w:r>
            <w:proofErr w:type="spellEnd"/>
            <w:r>
              <w:t xml:space="preserve">, </w:t>
            </w:r>
            <w:proofErr w:type="spellStart"/>
            <w:r>
              <w:t>селищн</w:t>
            </w:r>
            <w:proofErr w:type="spellEnd"/>
            <w:r>
              <w:rPr>
                <w:lang w:val="uk-UA"/>
              </w:rPr>
              <w:t>их</w:t>
            </w:r>
            <w:r>
              <w:t xml:space="preserve"> </w:t>
            </w:r>
            <w:r>
              <w:rPr>
                <w:lang w:val="uk-UA"/>
              </w:rPr>
              <w:t>рад</w:t>
            </w:r>
            <w:r w:rsidR="00594D33">
              <w:rPr>
                <w:lang w:val="uk-UA"/>
              </w:rPr>
              <w:t xml:space="preserve"> та інших джерел</w:t>
            </w:r>
          </w:p>
        </w:tc>
        <w:tc>
          <w:tcPr>
            <w:tcW w:w="1494" w:type="dxa"/>
          </w:tcPr>
          <w:p w:rsidR="006350CA" w:rsidRDefault="006350CA" w:rsidP="00E657E7">
            <w:pPr>
              <w:jc w:val="center"/>
            </w:pPr>
            <w:r>
              <w:rPr>
                <w:lang w:val="uk-UA"/>
              </w:rPr>
              <w:t>10</w:t>
            </w:r>
            <w:r>
              <w:t>0,0</w:t>
            </w:r>
          </w:p>
        </w:tc>
        <w:tc>
          <w:tcPr>
            <w:tcW w:w="2743" w:type="dxa"/>
            <w:vMerge/>
          </w:tcPr>
          <w:p w:rsidR="006350CA" w:rsidRPr="000866C5" w:rsidRDefault="006350CA" w:rsidP="00E657E7"/>
        </w:tc>
      </w:tr>
      <w:tr w:rsidR="006350CA" w:rsidRPr="003D4898" w:rsidTr="00E657E7">
        <w:tc>
          <w:tcPr>
            <w:tcW w:w="709" w:type="dxa"/>
          </w:tcPr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  <w:r w:rsidRPr="00C10D09">
              <w:lastRenderedPageBreak/>
              <w:t>3</w:t>
            </w:r>
          </w:p>
        </w:tc>
        <w:tc>
          <w:tcPr>
            <w:tcW w:w="2133" w:type="dxa"/>
            <w:shd w:val="clear" w:color="auto" w:fill="auto"/>
          </w:tcPr>
          <w:p w:rsidR="006350CA" w:rsidRPr="00C10D09" w:rsidRDefault="006350CA" w:rsidP="00E657E7">
            <w:pPr>
              <w:rPr>
                <w:color w:val="000000"/>
              </w:rPr>
            </w:pPr>
            <w:proofErr w:type="spellStart"/>
            <w:r w:rsidRPr="00C10D09">
              <w:rPr>
                <w:color w:val="000000"/>
              </w:rPr>
              <w:t>Координація</w:t>
            </w:r>
            <w:proofErr w:type="spellEnd"/>
            <w:r w:rsidRPr="00C10D09">
              <w:rPr>
                <w:color w:val="000000"/>
              </w:rPr>
              <w:t xml:space="preserve"> та контроль за </w:t>
            </w:r>
            <w:proofErr w:type="spellStart"/>
            <w:r w:rsidRPr="00C10D09">
              <w:rPr>
                <w:color w:val="000000"/>
              </w:rPr>
              <w:t>дотриманням</w:t>
            </w:r>
            <w:proofErr w:type="spellEnd"/>
            <w:r w:rsidRPr="00C10D09">
              <w:rPr>
                <w:color w:val="000000"/>
              </w:rPr>
              <w:t xml:space="preserve"> </w:t>
            </w:r>
            <w:proofErr w:type="spellStart"/>
            <w:r w:rsidRPr="00C10D09">
              <w:rPr>
                <w:color w:val="000000"/>
              </w:rPr>
              <w:t>вимог</w:t>
            </w:r>
            <w:proofErr w:type="spellEnd"/>
            <w:r w:rsidRPr="00C10D09">
              <w:rPr>
                <w:color w:val="000000"/>
              </w:rPr>
              <w:t xml:space="preserve"> та норм </w:t>
            </w:r>
            <w:proofErr w:type="spellStart"/>
            <w:r w:rsidRPr="00C10D09">
              <w:rPr>
                <w:color w:val="000000"/>
              </w:rPr>
              <w:t>проведення</w:t>
            </w:r>
            <w:proofErr w:type="spellEnd"/>
            <w:r w:rsidRPr="00C10D09">
              <w:rPr>
                <w:color w:val="000000"/>
              </w:rPr>
              <w:t xml:space="preserve"> </w:t>
            </w:r>
            <w:proofErr w:type="spellStart"/>
            <w:r w:rsidRPr="00C10D09">
              <w:rPr>
                <w:color w:val="000000"/>
              </w:rPr>
              <w:t>оздоровчо-відпочинкового</w:t>
            </w:r>
            <w:proofErr w:type="spellEnd"/>
            <w:r w:rsidRPr="00C10D09">
              <w:rPr>
                <w:color w:val="000000"/>
              </w:rPr>
              <w:t xml:space="preserve"> </w:t>
            </w:r>
            <w:proofErr w:type="spellStart"/>
            <w:r w:rsidRPr="00C10D09">
              <w:rPr>
                <w:color w:val="000000"/>
              </w:rPr>
              <w:t>процесу</w:t>
            </w:r>
            <w:proofErr w:type="spellEnd"/>
          </w:p>
        </w:tc>
        <w:tc>
          <w:tcPr>
            <w:tcW w:w="3261" w:type="dxa"/>
          </w:tcPr>
          <w:p w:rsidR="006350CA" w:rsidRPr="00FA711B" w:rsidRDefault="006350CA" w:rsidP="00E657E7">
            <w:r w:rsidRPr="00C10D09">
              <w:t xml:space="preserve">3.1. </w:t>
            </w:r>
            <w:proofErr w:type="spellStart"/>
            <w:r w:rsidRPr="00C10D09">
              <w:t>Проведення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районних</w:t>
            </w:r>
            <w:proofErr w:type="spellEnd"/>
            <w:r w:rsidRPr="00C10D09">
              <w:t xml:space="preserve">  </w:t>
            </w:r>
            <w:proofErr w:type="spellStart"/>
            <w:r w:rsidRPr="00C10D09">
              <w:t>нарад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семінарів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засідань</w:t>
            </w:r>
            <w:proofErr w:type="spellEnd"/>
            <w:r w:rsidRPr="00C10D09">
              <w:t xml:space="preserve"> у </w:t>
            </w:r>
            <w:proofErr w:type="spellStart"/>
            <w:r w:rsidRPr="00C10D09">
              <w:t>форматі</w:t>
            </w:r>
            <w:proofErr w:type="spellEnd"/>
            <w:r w:rsidRPr="00C10D09">
              <w:t xml:space="preserve"> «круглого столу» </w:t>
            </w:r>
            <w:proofErr w:type="spellStart"/>
            <w:r w:rsidRPr="00C10D09">
              <w:t>щодо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організації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проведення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аналізу</w:t>
            </w:r>
            <w:proofErr w:type="spellEnd"/>
            <w:r w:rsidRPr="00C10D09">
              <w:t xml:space="preserve"> та </w:t>
            </w:r>
            <w:proofErr w:type="spellStart"/>
            <w:proofErr w:type="gramStart"/>
            <w:r w:rsidRPr="00C10D09">
              <w:t>п</w:t>
            </w:r>
            <w:proofErr w:type="gramEnd"/>
            <w:r w:rsidRPr="00C10D09">
              <w:t>ідведення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підсумків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</w:t>
            </w:r>
            <w:r>
              <w:t>здоровчо-відпочинкової</w:t>
            </w:r>
            <w:proofErr w:type="spellEnd"/>
            <w:r>
              <w:t xml:space="preserve"> </w:t>
            </w:r>
            <w:proofErr w:type="spellStart"/>
            <w:r>
              <w:t>кампанії</w:t>
            </w:r>
            <w:proofErr w:type="spellEnd"/>
          </w:p>
        </w:tc>
        <w:tc>
          <w:tcPr>
            <w:tcW w:w="1417" w:type="dxa"/>
          </w:tcPr>
          <w:p w:rsidR="006350CA" w:rsidRPr="002531F2" w:rsidRDefault="006350CA" w:rsidP="00E657E7">
            <w:pPr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9</w:t>
            </w:r>
          </w:p>
        </w:tc>
        <w:tc>
          <w:tcPr>
            <w:tcW w:w="2126" w:type="dxa"/>
          </w:tcPr>
          <w:p w:rsidR="006350CA" w:rsidRPr="006350CA" w:rsidRDefault="006350CA" w:rsidP="00E657E7">
            <w:pPr>
              <w:rPr>
                <w:lang w:val="uk-UA"/>
              </w:rPr>
            </w:pPr>
            <w:r w:rsidRPr="006350CA">
              <w:rPr>
                <w:lang w:val="uk-UA"/>
              </w:rPr>
              <w:t xml:space="preserve">Відділ освіти, </w:t>
            </w:r>
            <w:r>
              <w:rPr>
                <w:lang w:val="uk-UA"/>
              </w:rPr>
              <w:t xml:space="preserve">культури, туризму, </w:t>
            </w:r>
            <w:r w:rsidRPr="006350CA">
              <w:rPr>
                <w:lang w:val="uk-UA"/>
              </w:rPr>
              <w:t>молоді  та спорту Недригайлівської р</w:t>
            </w:r>
            <w:r>
              <w:rPr>
                <w:lang w:val="uk-UA"/>
              </w:rPr>
              <w:t>айонної державної адміністрації</w:t>
            </w:r>
          </w:p>
        </w:tc>
        <w:tc>
          <w:tcPr>
            <w:tcW w:w="1476" w:type="dxa"/>
          </w:tcPr>
          <w:p w:rsidR="006350CA" w:rsidRPr="00C10D09" w:rsidRDefault="006350CA" w:rsidP="00E657E7">
            <w:pPr>
              <w:jc w:val="center"/>
            </w:pPr>
            <w:r>
              <w:t>-</w:t>
            </w:r>
          </w:p>
        </w:tc>
        <w:tc>
          <w:tcPr>
            <w:tcW w:w="1494" w:type="dxa"/>
          </w:tcPr>
          <w:p w:rsidR="006350CA" w:rsidRPr="00C10D09" w:rsidRDefault="006350CA" w:rsidP="00E657E7">
            <w:pPr>
              <w:jc w:val="center"/>
            </w:pPr>
            <w:r>
              <w:t>-</w:t>
            </w:r>
          </w:p>
        </w:tc>
        <w:tc>
          <w:tcPr>
            <w:tcW w:w="2743" w:type="dxa"/>
          </w:tcPr>
          <w:p w:rsidR="006350CA" w:rsidRPr="00C10D09" w:rsidRDefault="006350CA" w:rsidP="00E657E7">
            <w:proofErr w:type="spellStart"/>
            <w:proofErr w:type="gramStart"/>
            <w:r w:rsidRPr="00C10D09">
              <w:t>П</w:t>
            </w:r>
            <w:proofErr w:type="gramEnd"/>
            <w:r w:rsidRPr="00C10D09">
              <w:t>ідвищення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рівня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проведення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заходів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спрямованих</w:t>
            </w:r>
            <w:proofErr w:type="spellEnd"/>
            <w:r w:rsidRPr="00C10D09">
              <w:t xml:space="preserve"> на </w:t>
            </w:r>
            <w:proofErr w:type="spellStart"/>
            <w:r w:rsidRPr="00C10D09">
              <w:t>здійснення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координації</w:t>
            </w:r>
            <w:proofErr w:type="spellEnd"/>
            <w:r w:rsidRPr="00C10D09">
              <w:t xml:space="preserve"> та контролю за </w:t>
            </w:r>
            <w:proofErr w:type="spellStart"/>
            <w:r w:rsidRPr="00C10D09">
              <w:t>проведенням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оздоровчо-відпочинкового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процесу</w:t>
            </w:r>
            <w:proofErr w:type="spellEnd"/>
          </w:p>
        </w:tc>
      </w:tr>
      <w:tr w:rsidR="006350CA" w:rsidRPr="003D4898" w:rsidTr="00E657E7">
        <w:tc>
          <w:tcPr>
            <w:tcW w:w="709" w:type="dxa"/>
          </w:tcPr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</w:p>
        </w:tc>
        <w:tc>
          <w:tcPr>
            <w:tcW w:w="2133" w:type="dxa"/>
            <w:shd w:val="clear" w:color="auto" w:fill="auto"/>
          </w:tcPr>
          <w:p w:rsidR="006350CA" w:rsidRPr="00C10D09" w:rsidRDefault="006350CA" w:rsidP="00E657E7">
            <w:pPr>
              <w:jc w:val="both"/>
              <w:rPr>
                <w:color w:val="000000"/>
              </w:rPr>
            </w:pPr>
          </w:p>
        </w:tc>
        <w:tc>
          <w:tcPr>
            <w:tcW w:w="3261" w:type="dxa"/>
          </w:tcPr>
          <w:p w:rsidR="006350CA" w:rsidRPr="00FA711B" w:rsidRDefault="006350CA" w:rsidP="00E657E7">
            <w:r w:rsidRPr="00C10D09">
              <w:t xml:space="preserve">3.2. </w:t>
            </w:r>
            <w:proofErr w:type="spellStart"/>
            <w:r w:rsidRPr="00C10D09">
              <w:t>Проведення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заходів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спрямованих</w:t>
            </w:r>
            <w:proofErr w:type="spellEnd"/>
            <w:r w:rsidRPr="00C10D09">
              <w:t xml:space="preserve"> на </w:t>
            </w:r>
            <w:proofErr w:type="spellStart"/>
            <w:r w:rsidRPr="00C10D09">
              <w:t>координацію</w:t>
            </w:r>
            <w:proofErr w:type="spellEnd"/>
            <w:r w:rsidRPr="00C10D09">
              <w:t xml:space="preserve"> та контроль за </w:t>
            </w:r>
            <w:proofErr w:type="spellStart"/>
            <w:r w:rsidRPr="00C10D09">
              <w:t>дотриманням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вимог</w:t>
            </w:r>
            <w:proofErr w:type="spellEnd"/>
            <w:r w:rsidRPr="00C10D09">
              <w:t xml:space="preserve"> та норм </w:t>
            </w:r>
            <w:proofErr w:type="spellStart"/>
            <w:r w:rsidRPr="00C10D09">
              <w:t>проведення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оздоровчо-відпочинкового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процесу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діяльності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пришкільних</w:t>
            </w:r>
            <w:proofErr w:type="spellEnd"/>
            <w:r w:rsidRPr="00C10D09">
              <w:t xml:space="preserve"> та </w:t>
            </w:r>
            <w:proofErr w:type="spellStart"/>
            <w:proofErr w:type="gramStart"/>
            <w:r w:rsidRPr="00C10D09">
              <w:t>проф</w:t>
            </w:r>
            <w:proofErr w:type="gramEnd"/>
            <w:r w:rsidRPr="00C10D09">
              <w:t>ільних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таборів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упровадження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виховного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процесу</w:t>
            </w:r>
            <w:proofErr w:type="spellEnd"/>
            <w:r w:rsidRPr="00C10D09">
              <w:t>.</w:t>
            </w:r>
          </w:p>
        </w:tc>
        <w:tc>
          <w:tcPr>
            <w:tcW w:w="1417" w:type="dxa"/>
          </w:tcPr>
          <w:p w:rsidR="006350CA" w:rsidRPr="002531F2" w:rsidRDefault="006350CA" w:rsidP="00E657E7">
            <w:pPr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9</w:t>
            </w:r>
          </w:p>
        </w:tc>
        <w:tc>
          <w:tcPr>
            <w:tcW w:w="2126" w:type="dxa"/>
          </w:tcPr>
          <w:p w:rsidR="006350CA" w:rsidRPr="006350CA" w:rsidRDefault="006350CA" w:rsidP="00E657E7">
            <w:pPr>
              <w:rPr>
                <w:lang w:val="uk-UA"/>
              </w:rPr>
            </w:pPr>
            <w:r w:rsidRPr="006350CA">
              <w:rPr>
                <w:lang w:val="uk-UA"/>
              </w:rPr>
              <w:t xml:space="preserve">Відділ освіти, </w:t>
            </w:r>
            <w:r>
              <w:rPr>
                <w:lang w:val="uk-UA"/>
              </w:rPr>
              <w:t xml:space="preserve">культури, туризму, </w:t>
            </w:r>
            <w:r w:rsidRPr="006350CA">
              <w:rPr>
                <w:lang w:val="uk-UA"/>
              </w:rPr>
              <w:t>молоді  та спорту Недригайлівської р</w:t>
            </w:r>
            <w:r>
              <w:rPr>
                <w:lang w:val="uk-UA"/>
              </w:rPr>
              <w:t>айонної державної адміністрації</w:t>
            </w:r>
          </w:p>
        </w:tc>
        <w:tc>
          <w:tcPr>
            <w:tcW w:w="1476" w:type="dxa"/>
          </w:tcPr>
          <w:p w:rsidR="006350CA" w:rsidRPr="00C10D09" w:rsidRDefault="006350CA" w:rsidP="00E657E7">
            <w:pPr>
              <w:jc w:val="center"/>
            </w:pPr>
            <w:r>
              <w:t>-</w:t>
            </w:r>
          </w:p>
        </w:tc>
        <w:tc>
          <w:tcPr>
            <w:tcW w:w="1494" w:type="dxa"/>
          </w:tcPr>
          <w:p w:rsidR="006350CA" w:rsidRPr="00C10D09" w:rsidRDefault="006350CA" w:rsidP="00E657E7">
            <w:pPr>
              <w:jc w:val="center"/>
            </w:pPr>
            <w:r>
              <w:t>-</w:t>
            </w:r>
          </w:p>
        </w:tc>
        <w:tc>
          <w:tcPr>
            <w:tcW w:w="2743" w:type="dxa"/>
          </w:tcPr>
          <w:p w:rsidR="006350CA" w:rsidRPr="00C10D09" w:rsidRDefault="006350CA" w:rsidP="00E657E7">
            <w:proofErr w:type="spellStart"/>
            <w:proofErr w:type="gramStart"/>
            <w:r w:rsidRPr="00C10D09">
              <w:t>П</w:t>
            </w:r>
            <w:proofErr w:type="gramEnd"/>
            <w:r w:rsidRPr="00C10D09">
              <w:t>ідвищення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рівня</w:t>
            </w:r>
            <w:proofErr w:type="spellEnd"/>
            <w:r w:rsidRPr="00C10D09">
              <w:t xml:space="preserve"> контролю за </w:t>
            </w:r>
            <w:proofErr w:type="spellStart"/>
            <w:r w:rsidRPr="00C10D09">
              <w:t>дотриманням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вимог</w:t>
            </w:r>
            <w:proofErr w:type="spellEnd"/>
            <w:r w:rsidRPr="00C10D09">
              <w:t xml:space="preserve"> та норм </w:t>
            </w:r>
            <w:proofErr w:type="spellStart"/>
            <w:r w:rsidRPr="00C10D09">
              <w:t>проведення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оздоровчо-відпочинкового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процесу</w:t>
            </w:r>
            <w:proofErr w:type="spellEnd"/>
          </w:p>
        </w:tc>
      </w:tr>
      <w:tr w:rsidR="006350CA" w:rsidRPr="003D4898" w:rsidTr="00E657E7">
        <w:trPr>
          <w:trHeight w:val="3468"/>
        </w:trPr>
        <w:tc>
          <w:tcPr>
            <w:tcW w:w="709" w:type="dxa"/>
          </w:tcPr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  <w:r w:rsidRPr="00C10D09">
              <w:t>4</w:t>
            </w:r>
          </w:p>
        </w:tc>
        <w:tc>
          <w:tcPr>
            <w:tcW w:w="2133" w:type="dxa"/>
            <w:shd w:val="clear" w:color="auto" w:fill="auto"/>
          </w:tcPr>
          <w:p w:rsidR="006350CA" w:rsidRPr="00D457E6" w:rsidRDefault="006350CA" w:rsidP="00E657E7">
            <w:pPr>
              <w:rPr>
                <w:color w:val="000000"/>
              </w:rPr>
            </w:pPr>
            <w:proofErr w:type="spellStart"/>
            <w:r w:rsidRPr="00D457E6">
              <w:rPr>
                <w:color w:val="000000"/>
              </w:rPr>
              <w:t>Проведення</w:t>
            </w:r>
            <w:proofErr w:type="spellEnd"/>
            <w:r w:rsidRPr="00D457E6">
              <w:rPr>
                <w:color w:val="000000"/>
              </w:rPr>
              <w:t xml:space="preserve"> </w:t>
            </w:r>
            <w:proofErr w:type="spellStart"/>
            <w:r w:rsidRPr="00D457E6">
              <w:rPr>
                <w:color w:val="000000"/>
              </w:rPr>
              <w:t>ефективної</w:t>
            </w:r>
            <w:proofErr w:type="spellEnd"/>
            <w:r w:rsidRPr="00D457E6">
              <w:rPr>
                <w:color w:val="000000"/>
              </w:rPr>
              <w:t xml:space="preserve"> </w:t>
            </w:r>
            <w:proofErr w:type="spellStart"/>
            <w:r w:rsidRPr="00D457E6">
              <w:rPr>
                <w:color w:val="000000"/>
              </w:rPr>
              <w:t>інформаційної</w:t>
            </w:r>
            <w:proofErr w:type="spellEnd"/>
            <w:r w:rsidRPr="00D457E6">
              <w:rPr>
                <w:color w:val="000000"/>
              </w:rPr>
              <w:t xml:space="preserve"> </w:t>
            </w:r>
            <w:proofErr w:type="spellStart"/>
            <w:r w:rsidRPr="00D457E6">
              <w:rPr>
                <w:color w:val="000000"/>
              </w:rPr>
              <w:t>кампанії</w:t>
            </w:r>
            <w:proofErr w:type="spellEnd"/>
            <w:r w:rsidRPr="00D457E6">
              <w:rPr>
                <w:color w:val="000000"/>
              </w:rPr>
              <w:t xml:space="preserve"> </w:t>
            </w:r>
            <w:proofErr w:type="spellStart"/>
            <w:r w:rsidRPr="00D457E6">
              <w:rPr>
                <w:color w:val="000000"/>
              </w:rPr>
              <w:t>щодо</w:t>
            </w:r>
            <w:proofErr w:type="spellEnd"/>
            <w:r w:rsidRPr="00D457E6">
              <w:rPr>
                <w:color w:val="000000"/>
              </w:rPr>
              <w:t xml:space="preserve"> </w:t>
            </w:r>
            <w:proofErr w:type="spellStart"/>
            <w:r w:rsidRPr="00D457E6">
              <w:rPr>
                <w:color w:val="000000"/>
              </w:rPr>
              <w:t>висвітлення</w:t>
            </w:r>
            <w:proofErr w:type="spellEnd"/>
            <w:r w:rsidRPr="00D457E6">
              <w:rPr>
                <w:color w:val="000000"/>
              </w:rPr>
              <w:t xml:space="preserve"> </w:t>
            </w:r>
            <w:proofErr w:type="spellStart"/>
            <w:r w:rsidRPr="00D457E6">
              <w:rPr>
                <w:color w:val="000000"/>
              </w:rPr>
              <w:t>процесу</w:t>
            </w:r>
            <w:proofErr w:type="spellEnd"/>
            <w:r w:rsidRPr="00D457E6">
              <w:rPr>
                <w:color w:val="000000"/>
              </w:rPr>
              <w:t xml:space="preserve"> </w:t>
            </w:r>
            <w:proofErr w:type="spellStart"/>
            <w:r w:rsidRPr="00D457E6">
              <w:rPr>
                <w:color w:val="000000"/>
              </w:rPr>
              <w:t>організації</w:t>
            </w:r>
            <w:proofErr w:type="spellEnd"/>
            <w:r w:rsidRPr="00D457E6">
              <w:rPr>
                <w:color w:val="000000"/>
              </w:rPr>
              <w:t xml:space="preserve"> та </w:t>
            </w:r>
            <w:proofErr w:type="spellStart"/>
            <w:r w:rsidRPr="00D457E6">
              <w:rPr>
                <w:color w:val="000000"/>
              </w:rPr>
              <w:t>проведення</w:t>
            </w:r>
            <w:proofErr w:type="spellEnd"/>
            <w:r w:rsidRPr="00D457E6">
              <w:rPr>
                <w:color w:val="000000"/>
              </w:rPr>
              <w:t xml:space="preserve">  </w:t>
            </w:r>
            <w:proofErr w:type="spellStart"/>
            <w:r w:rsidRPr="00D457E6">
              <w:rPr>
                <w:color w:val="000000"/>
              </w:rPr>
              <w:t>оздоровчо-відпочинкової</w:t>
            </w:r>
            <w:proofErr w:type="spellEnd"/>
            <w:r w:rsidRPr="00D457E6">
              <w:rPr>
                <w:color w:val="000000"/>
              </w:rPr>
              <w:t xml:space="preserve"> </w:t>
            </w:r>
            <w:proofErr w:type="spellStart"/>
            <w:r w:rsidRPr="00D457E6">
              <w:rPr>
                <w:color w:val="000000"/>
              </w:rPr>
              <w:t>кампанії</w:t>
            </w:r>
            <w:proofErr w:type="spellEnd"/>
          </w:p>
        </w:tc>
        <w:tc>
          <w:tcPr>
            <w:tcW w:w="3261" w:type="dxa"/>
          </w:tcPr>
          <w:p w:rsidR="006350CA" w:rsidRPr="00C10D09" w:rsidRDefault="006350CA" w:rsidP="00E657E7">
            <w:proofErr w:type="spellStart"/>
            <w:r w:rsidRPr="00C10D09">
              <w:t>Проведення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ефективної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інформаційної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кампанії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щодо</w:t>
            </w:r>
            <w:proofErr w:type="spellEnd"/>
            <w:r w:rsidRPr="00C10D09">
              <w:t xml:space="preserve">  </w:t>
            </w:r>
            <w:proofErr w:type="spellStart"/>
            <w:r w:rsidRPr="00C10D09">
              <w:t>можливостей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отримання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оздоровчих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послуг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висвітлення</w:t>
            </w:r>
            <w:proofErr w:type="spellEnd"/>
            <w:r w:rsidRPr="00C10D09">
              <w:t xml:space="preserve"> </w:t>
            </w:r>
            <w:proofErr w:type="spellStart"/>
            <w:proofErr w:type="gramStart"/>
            <w:r w:rsidRPr="00C10D09">
              <w:t>п</w:t>
            </w:r>
            <w:proofErr w:type="gramEnd"/>
            <w:r w:rsidRPr="00C10D09">
              <w:t>ідготовки</w:t>
            </w:r>
            <w:proofErr w:type="spellEnd"/>
            <w:r w:rsidRPr="00C10D09">
              <w:t xml:space="preserve">, ходу та </w:t>
            </w:r>
            <w:proofErr w:type="spellStart"/>
            <w:r w:rsidRPr="00C10D09">
              <w:t>підсумків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щорічної</w:t>
            </w:r>
            <w:proofErr w:type="spellEnd"/>
            <w:r w:rsidRPr="00C10D09">
              <w:t xml:space="preserve">  </w:t>
            </w:r>
            <w:proofErr w:type="spellStart"/>
            <w:r w:rsidRPr="00C10D09">
              <w:t>оздоровчо-відпочинкової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кампанії</w:t>
            </w:r>
            <w:proofErr w:type="spellEnd"/>
            <w:r w:rsidRPr="00C10D09">
              <w:t xml:space="preserve"> у </w:t>
            </w:r>
            <w:proofErr w:type="spellStart"/>
            <w:r w:rsidRPr="00C10D09">
              <w:t>районі</w:t>
            </w:r>
            <w:proofErr w:type="spellEnd"/>
          </w:p>
        </w:tc>
        <w:tc>
          <w:tcPr>
            <w:tcW w:w="1417" w:type="dxa"/>
          </w:tcPr>
          <w:p w:rsidR="006350CA" w:rsidRPr="002531F2" w:rsidRDefault="006350CA" w:rsidP="00E657E7">
            <w:pPr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9</w:t>
            </w:r>
          </w:p>
        </w:tc>
        <w:tc>
          <w:tcPr>
            <w:tcW w:w="2126" w:type="dxa"/>
          </w:tcPr>
          <w:p w:rsidR="006350CA" w:rsidRPr="00D22C27" w:rsidRDefault="006350CA" w:rsidP="00E657E7">
            <w:pPr>
              <w:rPr>
                <w:lang w:val="uk-UA"/>
              </w:rPr>
            </w:pPr>
            <w:r w:rsidRPr="006350CA">
              <w:rPr>
                <w:lang w:val="uk-UA"/>
              </w:rPr>
              <w:t xml:space="preserve">Відділ освіти, </w:t>
            </w:r>
            <w:r>
              <w:rPr>
                <w:lang w:val="uk-UA"/>
              </w:rPr>
              <w:t xml:space="preserve">культури, туризму, </w:t>
            </w:r>
            <w:r w:rsidRPr="006350CA">
              <w:rPr>
                <w:lang w:val="uk-UA"/>
              </w:rPr>
              <w:t>молоді  та спорту Недригайлівської р</w:t>
            </w:r>
            <w:r>
              <w:rPr>
                <w:lang w:val="uk-UA"/>
              </w:rPr>
              <w:t>айонної державної адміністрації</w:t>
            </w:r>
            <w:r w:rsidRPr="00D22C27">
              <w:rPr>
                <w:lang w:val="uk-UA"/>
              </w:rPr>
              <w:t>, Недригайлівський районний територіальний центр соціального обслуговування, Недригайлівська центральна районна лікарня,</w:t>
            </w:r>
          </w:p>
          <w:p w:rsidR="006350CA" w:rsidRPr="008B57FC" w:rsidRDefault="006350CA" w:rsidP="00E657E7">
            <w:pPr>
              <w:rPr>
                <w:lang w:val="uk-UA"/>
              </w:rPr>
            </w:pPr>
            <w:proofErr w:type="spellStart"/>
            <w:r w:rsidRPr="000866C5">
              <w:t>сільські</w:t>
            </w:r>
            <w:proofErr w:type="spellEnd"/>
            <w:r w:rsidRPr="000866C5">
              <w:t xml:space="preserve"> та  </w:t>
            </w:r>
            <w:proofErr w:type="spellStart"/>
            <w:r w:rsidRPr="000866C5">
              <w:t>селищні</w:t>
            </w:r>
            <w:proofErr w:type="spellEnd"/>
            <w:r w:rsidRPr="000866C5">
              <w:t xml:space="preserve"> </w:t>
            </w:r>
            <w:proofErr w:type="gramStart"/>
            <w:r>
              <w:t>ради</w:t>
            </w:r>
            <w:proofErr w:type="gramEnd"/>
          </w:p>
        </w:tc>
        <w:tc>
          <w:tcPr>
            <w:tcW w:w="1476" w:type="dxa"/>
          </w:tcPr>
          <w:p w:rsidR="006350CA" w:rsidRPr="00C10D09" w:rsidRDefault="006350CA" w:rsidP="00E657E7">
            <w:pPr>
              <w:jc w:val="center"/>
            </w:pPr>
            <w:r>
              <w:t>-</w:t>
            </w:r>
          </w:p>
        </w:tc>
        <w:tc>
          <w:tcPr>
            <w:tcW w:w="1494" w:type="dxa"/>
          </w:tcPr>
          <w:p w:rsidR="006350CA" w:rsidRPr="00C10D09" w:rsidRDefault="006350CA" w:rsidP="00E657E7">
            <w:pPr>
              <w:jc w:val="center"/>
            </w:pPr>
            <w:r>
              <w:t>-</w:t>
            </w:r>
          </w:p>
        </w:tc>
        <w:tc>
          <w:tcPr>
            <w:tcW w:w="2743" w:type="dxa"/>
          </w:tcPr>
          <w:p w:rsidR="006350CA" w:rsidRPr="00C10D09" w:rsidRDefault="006350CA" w:rsidP="00E657E7">
            <w:proofErr w:type="spellStart"/>
            <w:proofErr w:type="gramStart"/>
            <w:r w:rsidRPr="00C10D09">
              <w:t>П</w:t>
            </w:r>
            <w:proofErr w:type="gramEnd"/>
            <w:r w:rsidRPr="00C10D09">
              <w:t>ідвищення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рівня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поінформованості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населення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щодо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можливостей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отримання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оздоровчих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послуг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збільшення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кількості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дітей</w:t>
            </w:r>
            <w:proofErr w:type="spellEnd"/>
            <w:r w:rsidRPr="00C10D09">
              <w:t xml:space="preserve">, </w:t>
            </w:r>
            <w:proofErr w:type="spellStart"/>
            <w:r w:rsidRPr="00C10D09">
              <w:t>забезпечених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послугами</w:t>
            </w:r>
            <w:proofErr w:type="spellEnd"/>
            <w:r w:rsidRPr="00C10D09">
              <w:t xml:space="preserve">  </w:t>
            </w:r>
            <w:proofErr w:type="spellStart"/>
            <w:r w:rsidRPr="00C10D09">
              <w:t>з</w:t>
            </w:r>
            <w:proofErr w:type="spellEnd"/>
            <w:r w:rsidRPr="00C10D09">
              <w:t xml:space="preserve"> </w:t>
            </w:r>
            <w:proofErr w:type="spellStart"/>
            <w:r w:rsidRPr="00C10D09">
              <w:t>оздоровлення</w:t>
            </w:r>
            <w:proofErr w:type="spellEnd"/>
            <w:r w:rsidRPr="00C10D09">
              <w:t xml:space="preserve"> та </w:t>
            </w:r>
            <w:proofErr w:type="spellStart"/>
            <w:r w:rsidRPr="00C10D09">
              <w:t>відпочинку</w:t>
            </w:r>
            <w:proofErr w:type="spellEnd"/>
          </w:p>
        </w:tc>
      </w:tr>
      <w:tr w:rsidR="006350CA" w:rsidRPr="003D4898" w:rsidTr="00E657E7">
        <w:trPr>
          <w:trHeight w:val="948"/>
        </w:trPr>
        <w:tc>
          <w:tcPr>
            <w:tcW w:w="709" w:type="dxa"/>
          </w:tcPr>
          <w:p w:rsidR="006350CA" w:rsidRPr="00C10D09" w:rsidRDefault="006350CA" w:rsidP="00E657E7">
            <w:pPr>
              <w:tabs>
                <w:tab w:val="left" w:pos="0"/>
              </w:tabs>
              <w:jc w:val="center"/>
            </w:pPr>
            <w:r>
              <w:lastRenderedPageBreak/>
              <w:t>5.</w:t>
            </w:r>
          </w:p>
        </w:tc>
        <w:tc>
          <w:tcPr>
            <w:tcW w:w="2133" w:type="dxa"/>
            <w:shd w:val="clear" w:color="auto" w:fill="auto"/>
          </w:tcPr>
          <w:p w:rsidR="006350CA" w:rsidRPr="00D457E6" w:rsidRDefault="006350CA" w:rsidP="00E657E7">
            <w:proofErr w:type="spellStart"/>
            <w:r>
              <w:t>Взяти</w:t>
            </w:r>
            <w:proofErr w:type="spellEnd"/>
            <w:r>
              <w:t xml:space="preserve"> участь у </w:t>
            </w:r>
            <w:proofErr w:type="spellStart"/>
            <w:r>
              <w:t>селекторних</w:t>
            </w:r>
            <w:proofErr w:type="spellEnd"/>
            <w:r>
              <w:t xml:space="preserve"> </w:t>
            </w:r>
            <w:proofErr w:type="spellStart"/>
            <w:r w:rsidRPr="00D457E6">
              <w:t>нарадах</w:t>
            </w:r>
            <w:proofErr w:type="spellEnd"/>
            <w:r w:rsidRPr="00D457E6">
              <w:t xml:space="preserve">, </w:t>
            </w:r>
            <w:proofErr w:type="spellStart"/>
            <w:r w:rsidRPr="00D457E6">
              <w:t>конференціях</w:t>
            </w:r>
            <w:proofErr w:type="spellEnd"/>
            <w:r w:rsidRPr="00D457E6">
              <w:t xml:space="preserve"> </w:t>
            </w:r>
            <w:proofErr w:type="spellStart"/>
            <w:r w:rsidRPr="00D457E6">
              <w:t>з</w:t>
            </w:r>
            <w:proofErr w:type="spellEnd"/>
            <w:r w:rsidRPr="00D457E6">
              <w:t xml:space="preserve"> </w:t>
            </w:r>
            <w:proofErr w:type="spellStart"/>
            <w:r w:rsidRPr="00D457E6">
              <w:t>питань</w:t>
            </w:r>
            <w:proofErr w:type="spellEnd"/>
            <w:r w:rsidRPr="00D457E6">
              <w:t xml:space="preserve"> </w:t>
            </w:r>
            <w:proofErr w:type="spellStart"/>
            <w:proofErr w:type="gramStart"/>
            <w:r w:rsidRPr="00D457E6">
              <w:t>п</w:t>
            </w:r>
            <w:proofErr w:type="gramEnd"/>
            <w:r w:rsidRPr="00D457E6">
              <w:t>ідготовки</w:t>
            </w:r>
            <w:proofErr w:type="spellEnd"/>
            <w:r w:rsidRPr="00D457E6">
              <w:t xml:space="preserve"> до </w:t>
            </w:r>
            <w:proofErr w:type="spellStart"/>
            <w:r w:rsidRPr="00D457E6">
              <w:t>оздоровчої</w:t>
            </w:r>
            <w:proofErr w:type="spellEnd"/>
            <w:r w:rsidRPr="00D457E6">
              <w:t xml:space="preserve"> </w:t>
            </w:r>
            <w:proofErr w:type="spellStart"/>
            <w:r w:rsidRPr="00D457E6">
              <w:t>кампанії</w:t>
            </w:r>
            <w:proofErr w:type="spellEnd"/>
          </w:p>
        </w:tc>
        <w:tc>
          <w:tcPr>
            <w:tcW w:w="3261" w:type="dxa"/>
          </w:tcPr>
          <w:p w:rsidR="006350CA" w:rsidRPr="00C10D09" w:rsidRDefault="006350CA" w:rsidP="00E657E7">
            <w:r>
              <w:t xml:space="preserve"> Участь у </w:t>
            </w:r>
            <w:proofErr w:type="spellStart"/>
            <w:r>
              <w:t>нарадах</w:t>
            </w:r>
            <w:proofErr w:type="spellEnd"/>
            <w:r>
              <w:t xml:space="preserve">, </w:t>
            </w:r>
            <w:proofErr w:type="spellStart"/>
            <w:r>
              <w:t>конференціях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ідготовки</w:t>
            </w:r>
            <w:proofErr w:type="spellEnd"/>
            <w:r>
              <w:t xml:space="preserve"> до </w:t>
            </w:r>
            <w:proofErr w:type="spellStart"/>
            <w:r>
              <w:t>оздоровчої</w:t>
            </w:r>
            <w:proofErr w:type="spellEnd"/>
            <w:r>
              <w:t xml:space="preserve"> </w:t>
            </w:r>
            <w:proofErr w:type="spellStart"/>
            <w:r>
              <w:t>кампанії</w:t>
            </w:r>
            <w:proofErr w:type="spellEnd"/>
            <w:r>
              <w:t xml:space="preserve">,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пропозиції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покращення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при </w:t>
            </w:r>
            <w:proofErr w:type="spellStart"/>
            <w:r>
              <w:t>оздоровчому</w:t>
            </w:r>
            <w:proofErr w:type="spellEnd"/>
            <w:r>
              <w:t xml:space="preserve"> </w:t>
            </w:r>
            <w:proofErr w:type="spellStart"/>
            <w:r>
              <w:t>процесі</w:t>
            </w:r>
            <w:proofErr w:type="spellEnd"/>
            <w:r>
              <w:t>.</w:t>
            </w:r>
          </w:p>
        </w:tc>
        <w:tc>
          <w:tcPr>
            <w:tcW w:w="1417" w:type="dxa"/>
          </w:tcPr>
          <w:p w:rsidR="006350CA" w:rsidRPr="002531F2" w:rsidRDefault="006350CA" w:rsidP="00E657E7">
            <w:pPr>
              <w:rPr>
                <w:lang w:val="uk-UA"/>
              </w:rPr>
            </w:pPr>
            <w:r>
              <w:t>201</w:t>
            </w:r>
            <w:r>
              <w:rPr>
                <w:lang w:val="uk-UA"/>
              </w:rPr>
              <w:t>9</w:t>
            </w:r>
          </w:p>
        </w:tc>
        <w:tc>
          <w:tcPr>
            <w:tcW w:w="2126" w:type="dxa"/>
          </w:tcPr>
          <w:p w:rsidR="006350CA" w:rsidRPr="008B57FC" w:rsidRDefault="006350CA" w:rsidP="00E657E7">
            <w:pPr>
              <w:rPr>
                <w:lang w:val="uk-UA"/>
              </w:rPr>
            </w:pPr>
            <w:r w:rsidRPr="006350CA">
              <w:rPr>
                <w:lang w:val="uk-UA"/>
              </w:rPr>
              <w:t xml:space="preserve"> Відділ освіти, </w:t>
            </w:r>
            <w:r>
              <w:rPr>
                <w:lang w:val="uk-UA"/>
              </w:rPr>
              <w:t xml:space="preserve">культури, туризму, </w:t>
            </w:r>
            <w:r w:rsidRPr="006350CA">
              <w:rPr>
                <w:lang w:val="uk-UA"/>
              </w:rPr>
              <w:t>молоді  та спорту Недригайлівської р</w:t>
            </w:r>
            <w:r>
              <w:rPr>
                <w:lang w:val="uk-UA"/>
              </w:rPr>
              <w:t>айонної державної адміністрації</w:t>
            </w:r>
          </w:p>
        </w:tc>
        <w:tc>
          <w:tcPr>
            <w:tcW w:w="1476" w:type="dxa"/>
          </w:tcPr>
          <w:p w:rsidR="006350CA" w:rsidRPr="00C10D09" w:rsidRDefault="006350CA" w:rsidP="00E657E7">
            <w:pPr>
              <w:jc w:val="center"/>
            </w:pPr>
            <w:r>
              <w:t>-</w:t>
            </w:r>
          </w:p>
        </w:tc>
        <w:tc>
          <w:tcPr>
            <w:tcW w:w="1494" w:type="dxa"/>
          </w:tcPr>
          <w:p w:rsidR="006350CA" w:rsidRPr="00C10D09" w:rsidRDefault="006350CA" w:rsidP="00E657E7">
            <w:pPr>
              <w:jc w:val="center"/>
            </w:pPr>
            <w:r>
              <w:t>-</w:t>
            </w:r>
          </w:p>
        </w:tc>
        <w:tc>
          <w:tcPr>
            <w:tcW w:w="2743" w:type="dxa"/>
          </w:tcPr>
          <w:p w:rsidR="006350CA" w:rsidRPr="00C10D09" w:rsidRDefault="006350CA" w:rsidP="00E657E7">
            <w:proofErr w:type="spellStart"/>
            <w:r>
              <w:t>Покращення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при </w:t>
            </w:r>
            <w:proofErr w:type="spellStart"/>
            <w:proofErr w:type="gramStart"/>
            <w:r>
              <w:t>п</w:t>
            </w:r>
            <w:proofErr w:type="gramEnd"/>
            <w:r>
              <w:t>ідготовці</w:t>
            </w:r>
            <w:proofErr w:type="spellEnd"/>
            <w:r>
              <w:t xml:space="preserve"> </w:t>
            </w:r>
            <w:proofErr w:type="spellStart"/>
            <w:r>
              <w:t>кампанії</w:t>
            </w:r>
            <w:proofErr w:type="spellEnd"/>
            <w:r>
              <w:t xml:space="preserve"> та </w:t>
            </w:r>
            <w:proofErr w:type="spellStart"/>
            <w:r>
              <w:t>оздоровлення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 в </w:t>
            </w:r>
            <w:proofErr w:type="spellStart"/>
            <w:r>
              <w:t>літній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  <w:r>
              <w:t>.</w:t>
            </w:r>
          </w:p>
        </w:tc>
      </w:tr>
      <w:tr w:rsidR="006350CA" w:rsidRPr="003D4898" w:rsidTr="00E657E7">
        <w:tc>
          <w:tcPr>
            <w:tcW w:w="11122" w:type="dxa"/>
            <w:gridSpan w:val="6"/>
          </w:tcPr>
          <w:p w:rsidR="006350CA" w:rsidRPr="00C10D09" w:rsidRDefault="006350CA" w:rsidP="00E657E7">
            <w:pPr>
              <w:rPr>
                <w:b/>
              </w:rPr>
            </w:pPr>
            <w:proofErr w:type="spellStart"/>
            <w:r w:rsidRPr="00C10D09">
              <w:rPr>
                <w:b/>
                <w:color w:val="000000"/>
              </w:rPr>
              <w:t>Усього</w:t>
            </w:r>
            <w:proofErr w:type="spellEnd"/>
            <w:r w:rsidRPr="00C10D09">
              <w:rPr>
                <w:b/>
                <w:color w:val="000000"/>
              </w:rPr>
              <w:t>:</w:t>
            </w:r>
          </w:p>
        </w:tc>
        <w:tc>
          <w:tcPr>
            <w:tcW w:w="1494" w:type="dxa"/>
          </w:tcPr>
          <w:p w:rsidR="006350CA" w:rsidRPr="002531F2" w:rsidRDefault="006350CA" w:rsidP="00E657E7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545,0</w:t>
            </w:r>
          </w:p>
        </w:tc>
        <w:tc>
          <w:tcPr>
            <w:tcW w:w="2743" w:type="dxa"/>
          </w:tcPr>
          <w:p w:rsidR="006350CA" w:rsidRPr="00C10D09" w:rsidRDefault="006350CA" w:rsidP="00E657E7">
            <w:pPr>
              <w:jc w:val="both"/>
              <w:rPr>
                <w:b/>
              </w:rPr>
            </w:pPr>
          </w:p>
        </w:tc>
      </w:tr>
    </w:tbl>
    <w:p w:rsidR="006350CA" w:rsidRPr="0078122D" w:rsidRDefault="006350CA" w:rsidP="006350CA"/>
    <w:p w:rsidR="00963405" w:rsidRPr="00B135D1" w:rsidRDefault="00963405" w:rsidP="00963405">
      <w:pPr>
        <w:pStyle w:val="HTML"/>
        <w:tabs>
          <w:tab w:val="clear" w:pos="12824"/>
          <w:tab w:val="clear" w:pos="13740"/>
          <w:tab w:val="clear" w:pos="14656"/>
          <w:tab w:val="left" w:pos="142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:rsidR="00302C59" w:rsidRDefault="00302C59" w:rsidP="00302C59">
      <w:pPr>
        <w:pStyle w:val="1"/>
        <w:jc w:val="both"/>
        <w:rPr>
          <w:sz w:val="20"/>
          <w:szCs w:val="20"/>
        </w:rPr>
        <w:sectPr w:rsidR="00302C59" w:rsidSect="00963405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B135D1" w:rsidRDefault="00B135D1" w:rsidP="00451D80">
      <w:pPr>
        <w:pStyle w:val="a7"/>
        <w:ind w:left="0" w:right="6" w:firstLine="141"/>
        <w:jc w:val="center"/>
      </w:pPr>
    </w:p>
    <w:sectPr w:rsidR="00B135D1" w:rsidSect="00B135D1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E43"/>
    <w:multiLevelType w:val="multilevel"/>
    <w:tmpl w:val="6F965F9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685585B"/>
    <w:multiLevelType w:val="hybridMultilevel"/>
    <w:tmpl w:val="D8B403C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1D6129"/>
    <w:multiLevelType w:val="hybridMultilevel"/>
    <w:tmpl w:val="84B8FB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F463B3"/>
    <w:multiLevelType w:val="hybridMultilevel"/>
    <w:tmpl w:val="2818A86E"/>
    <w:lvl w:ilvl="0" w:tplc="7FE0536E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A70"/>
    <w:rsid w:val="00097146"/>
    <w:rsid w:val="000A1D25"/>
    <w:rsid w:val="000A6DAB"/>
    <w:rsid w:val="001017F3"/>
    <w:rsid w:val="00172F8E"/>
    <w:rsid w:val="001772C5"/>
    <w:rsid w:val="001B31A2"/>
    <w:rsid w:val="001E44AD"/>
    <w:rsid w:val="00230443"/>
    <w:rsid w:val="00234AA0"/>
    <w:rsid w:val="00267510"/>
    <w:rsid w:val="002B6F89"/>
    <w:rsid w:val="002E55E4"/>
    <w:rsid w:val="00302C59"/>
    <w:rsid w:val="00371B64"/>
    <w:rsid w:val="003904A7"/>
    <w:rsid w:val="003D024D"/>
    <w:rsid w:val="00451D80"/>
    <w:rsid w:val="004B33E3"/>
    <w:rsid w:val="0056397A"/>
    <w:rsid w:val="0057720E"/>
    <w:rsid w:val="00594D33"/>
    <w:rsid w:val="006350CA"/>
    <w:rsid w:val="00645455"/>
    <w:rsid w:val="00692458"/>
    <w:rsid w:val="006D6020"/>
    <w:rsid w:val="007512F8"/>
    <w:rsid w:val="007B6D5B"/>
    <w:rsid w:val="007E7361"/>
    <w:rsid w:val="007F61DD"/>
    <w:rsid w:val="007F75D1"/>
    <w:rsid w:val="00814A54"/>
    <w:rsid w:val="008C7309"/>
    <w:rsid w:val="008D1A70"/>
    <w:rsid w:val="00963405"/>
    <w:rsid w:val="00A40AEA"/>
    <w:rsid w:val="00AD04E0"/>
    <w:rsid w:val="00B06F8E"/>
    <w:rsid w:val="00B135D1"/>
    <w:rsid w:val="00B31FA1"/>
    <w:rsid w:val="00B33E1E"/>
    <w:rsid w:val="00BE675D"/>
    <w:rsid w:val="00C61047"/>
    <w:rsid w:val="00CC0837"/>
    <w:rsid w:val="00CD3A4A"/>
    <w:rsid w:val="00D07569"/>
    <w:rsid w:val="00D7602E"/>
    <w:rsid w:val="00E3561F"/>
    <w:rsid w:val="00E7478F"/>
    <w:rsid w:val="00E8194D"/>
    <w:rsid w:val="00EF432A"/>
    <w:rsid w:val="00F526C2"/>
    <w:rsid w:val="00FE0CFE"/>
    <w:rsid w:val="00FE704E"/>
    <w:rsid w:val="00FF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8D1A70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8D1A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75D1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7F75D1"/>
    <w:pPr>
      <w:keepNext/>
      <w:outlineLvl w:val="3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8D1A70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8D1A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D1A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75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F75D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8D1A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hapkaDocumentu">
    <w:name w:val="Shapka Documentu"/>
    <w:basedOn w:val="a"/>
    <w:rsid w:val="008D1A7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31">
    <w:name w:val="Body Text 3"/>
    <w:basedOn w:val="a"/>
    <w:link w:val="32"/>
    <w:rsid w:val="008D1A70"/>
    <w:pPr>
      <w:jc w:val="right"/>
    </w:pPr>
    <w:rPr>
      <w:sz w:val="28"/>
    </w:rPr>
  </w:style>
  <w:style w:type="character" w:customStyle="1" w:styleId="32">
    <w:name w:val="Основной текст 3 Знак"/>
    <w:basedOn w:val="a0"/>
    <w:link w:val="31"/>
    <w:rsid w:val="008D1A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D1A70"/>
    <w:pPr>
      <w:spacing w:after="120"/>
    </w:pPr>
  </w:style>
  <w:style w:type="character" w:customStyle="1" w:styleId="a4">
    <w:name w:val="Основной текст Знак"/>
    <w:basedOn w:val="a0"/>
    <w:link w:val="a3"/>
    <w:rsid w:val="008D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D1A70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8D1A7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ody Text Indent"/>
    <w:basedOn w:val="a"/>
    <w:link w:val="a8"/>
    <w:rsid w:val="008D1A7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8D1A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8D1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8D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D1A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Знак1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Нормальний текст"/>
    <w:basedOn w:val="a"/>
    <w:rsid w:val="008D1A70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c">
    <w:name w:val="header"/>
    <w:basedOn w:val="a"/>
    <w:link w:val="ad"/>
    <w:rsid w:val="008D1A70"/>
    <w:pPr>
      <w:tabs>
        <w:tab w:val="center" w:pos="4677"/>
        <w:tab w:val="right" w:pos="9355"/>
      </w:tabs>
    </w:pPr>
    <w:rPr>
      <w:lang w:val="uk-UA"/>
    </w:rPr>
  </w:style>
  <w:style w:type="character" w:customStyle="1" w:styleId="ad">
    <w:name w:val="Верхний колонтитул Знак"/>
    <w:basedOn w:val="a0"/>
    <w:link w:val="ac"/>
    <w:rsid w:val="008D1A7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page number"/>
    <w:basedOn w:val="a0"/>
    <w:rsid w:val="008D1A70"/>
  </w:style>
  <w:style w:type="paragraph" w:styleId="af">
    <w:name w:val="footer"/>
    <w:basedOn w:val="a"/>
    <w:link w:val="af0"/>
    <w:rsid w:val="008D1A70"/>
    <w:pPr>
      <w:tabs>
        <w:tab w:val="center" w:pos="4677"/>
        <w:tab w:val="right" w:pos="9355"/>
      </w:tabs>
    </w:pPr>
    <w:rPr>
      <w:lang w:val="uk-UA"/>
    </w:rPr>
  </w:style>
  <w:style w:type="character" w:customStyle="1" w:styleId="af0">
    <w:name w:val="Нижний колонтитул Знак"/>
    <w:basedOn w:val="a0"/>
    <w:link w:val="af"/>
    <w:rsid w:val="008D1A7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1">
    <w:name w:val="Знак Знак Знак Знак Знак Знак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8D1A70"/>
    <w:rPr>
      <w:rFonts w:ascii="Tahoma" w:hAnsi="Tahoma"/>
      <w:sz w:val="16"/>
      <w:szCs w:val="16"/>
      <w:lang w:val="uk-UA"/>
    </w:rPr>
  </w:style>
  <w:style w:type="character" w:customStyle="1" w:styleId="af3">
    <w:name w:val="Текст выноски Знак"/>
    <w:basedOn w:val="a0"/>
    <w:link w:val="af2"/>
    <w:rsid w:val="008D1A70"/>
    <w:rPr>
      <w:rFonts w:ascii="Tahoma" w:eastAsia="Times New Roman" w:hAnsi="Tahoma" w:cs="Times New Roman"/>
      <w:sz w:val="16"/>
      <w:szCs w:val="16"/>
      <w:lang w:val="uk-UA" w:eastAsia="ru-RU"/>
    </w:rPr>
  </w:style>
  <w:style w:type="paragraph" w:styleId="af4">
    <w:name w:val="Subtitle"/>
    <w:basedOn w:val="a"/>
    <w:link w:val="af5"/>
    <w:qFormat/>
    <w:rsid w:val="008D1A70"/>
    <w:pPr>
      <w:jc w:val="both"/>
    </w:pPr>
    <w:rPr>
      <w:sz w:val="28"/>
      <w:szCs w:val="20"/>
      <w:lang w:val="uk-UA" w:eastAsia="uk-UA"/>
    </w:rPr>
  </w:style>
  <w:style w:type="character" w:customStyle="1" w:styleId="af5">
    <w:name w:val="Подзаголовок Знак"/>
    <w:basedOn w:val="a0"/>
    <w:link w:val="af4"/>
    <w:rsid w:val="008D1A7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f6">
    <w:name w:val="No Spacing"/>
    <w:uiPriority w:val="1"/>
    <w:qFormat/>
    <w:rsid w:val="008D1A70"/>
    <w:pPr>
      <w:spacing w:after="0" w:line="240" w:lineRule="auto"/>
    </w:pPr>
  </w:style>
  <w:style w:type="paragraph" w:styleId="af7">
    <w:name w:val="List Paragraph"/>
    <w:basedOn w:val="a"/>
    <w:uiPriority w:val="34"/>
    <w:qFormat/>
    <w:rsid w:val="007F75D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f8">
    <w:name w:val="Назва документа"/>
    <w:basedOn w:val="a"/>
    <w:next w:val="ab"/>
    <w:rsid w:val="007F75D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7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16</cp:revision>
  <cp:lastPrinted>2019-02-04T11:52:00Z</cp:lastPrinted>
  <dcterms:created xsi:type="dcterms:W3CDTF">2017-02-16T10:10:00Z</dcterms:created>
  <dcterms:modified xsi:type="dcterms:W3CDTF">2019-02-06T09:03:00Z</dcterms:modified>
</cp:coreProperties>
</file>