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725" w:rsidRPr="00AE2F1D" w:rsidRDefault="001B0725" w:rsidP="001B0725">
      <w:pPr>
        <w:pageBreakBefore/>
        <w:jc w:val="center"/>
        <w:rPr>
          <w:rFonts w:ascii="Times New Roman" w:hAnsi="Times New Roman" w:cs="Times New Roman"/>
        </w:rPr>
      </w:pPr>
      <w:r w:rsidRPr="00AE2F1D">
        <w:rPr>
          <w:rFonts w:ascii="Times New Roman" w:hAnsi="Times New Roman" w:cs="Times New Roman"/>
          <w:noProof/>
        </w:rPr>
        <w:drawing>
          <wp:inline distT="0" distB="0" distL="0" distR="0">
            <wp:extent cx="462280" cy="6330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33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725" w:rsidRPr="00AE2F1D" w:rsidRDefault="001B0725" w:rsidP="001B072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2F1D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1B0725" w:rsidRPr="00AE2F1D" w:rsidRDefault="001B0725" w:rsidP="001B0725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AE2F1D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1B0725" w:rsidRDefault="001B0725" w:rsidP="00E47CB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AE2F1D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E47CBF" w:rsidRPr="00E47CBF" w:rsidRDefault="00E47CBF" w:rsidP="00E47CB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539D2" w:rsidRPr="00FC3C10" w:rsidRDefault="005F5CB0" w:rsidP="00E47CB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26</w:t>
      </w:r>
      <w:r w:rsidR="00AF1B95">
        <w:rPr>
          <w:rFonts w:ascii="Times New Roman" w:hAnsi="Times New Roman" w:cs="Times New Roman"/>
          <w:b/>
          <w:bCs/>
          <w:sz w:val="28"/>
          <w:szCs w:val="28"/>
          <w:lang w:val="uk-UA"/>
        </w:rPr>
        <w:t>.10</w:t>
      </w:r>
      <w:r w:rsid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6819CD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>201</w:t>
      </w:r>
      <w:r w:rsidR="009E6DFA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4A0B41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  <w:r w:rsidR="00537FDE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</w:t>
      </w:r>
      <w:r w:rsidR="002D0021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4A0B41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71ED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37FDE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4A0B41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>мт</w:t>
      </w:r>
      <w:r w:rsidR="00AF1B95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4A0B41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71ED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Недригайлів            </w:t>
      </w:r>
      <w:r w:rsidR="002D0021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C539D2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</w:t>
      </w:r>
      <w:r w:rsidR="002D0021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F1B9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="002D0021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683A1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C539D2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№ </w:t>
      </w:r>
      <w:r w:rsidR="00683A1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503 </w:t>
      </w:r>
      <w:r w:rsidR="002D0021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r w:rsidR="00683A1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2D0021" w:rsidRPr="00FC3C10">
        <w:rPr>
          <w:rFonts w:ascii="Times New Roman" w:hAnsi="Times New Roman" w:cs="Times New Roman"/>
          <w:b/>
          <w:bCs/>
          <w:sz w:val="28"/>
          <w:szCs w:val="28"/>
          <w:lang w:val="uk-UA"/>
        </w:rPr>
        <w:t>ОД</w:t>
      </w:r>
    </w:p>
    <w:p w:rsidR="002D0021" w:rsidRPr="00AE2F1D" w:rsidRDefault="002D0021" w:rsidP="00C539D2">
      <w:pPr>
        <w:jc w:val="both"/>
        <w:rPr>
          <w:rFonts w:ascii="Times New Roman" w:hAnsi="Times New Roman" w:cs="Times New Roman"/>
          <w:b/>
          <w:bCs/>
          <w:sz w:val="4"/>
          <w:szCs w:val="4"/>
          <w:lang w:val="uk-UA"/>
        </w:rPr>
      </w:pPr>
    </w:p>
    <w:p w:rsidR="009E6DFA" w:rsidRDefault="009E6DFA" w:rsidP="00AF1B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6D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 до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складу </w:t>
      </w:r>
    </w:p>
    <w:p w:rsidR="00AF1B95" w:rsidRDefault="00AF1B95" w:rsidP="00AF1B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районної міжвідомчої координаційно-</w:t>
      </w:r>
    </w:p>
    <w:p w:rsidR="00AF1B95" w:rsidRDefault="00AF1B95" w:rsidP="00AF1B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методичної ради з правової </w:t>
      </w:r>
    </w:p>
    <w:p w:rsidR="00AF1B95" w:rsidRDefault="00AF1B95" w:rsidP="00AF1B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освіти населення </w:t>
      </w:r>
    </w:p>
    <w:p w:rsidR="00AF1B95" w:rsidRPr="009E6DFA" w:rsidRDefault="00AF1B95" w:rsidP="00AF1B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6D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>Ві</w:t>
      </w:r>
      <w:r w:rsidR="00AF1B95">
        <w:rPr>
          <w:rFonts w:ascii="Times New Roman" w:hAnsi="Times New Roman" w:cs="Times New Roman"/>
          <w:sz w:val="28"/>
          <w:szCs w:val="28"/>
          <w:lang w:val="uk-UA"/>
        </w:rPr>
        <w:t>дповідно до частини першої статей 2,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6, </w:t>
      </w:r>
      <w:r w:rsidR="00AF1B95">
        <w:rPr>
          <w:rFonts w:ascii="Times New Roman" w:hAnsi="Times New Roman" w:cs="Times New Roman"/>
          <w:sz w:val="28"/>
          <w:szCs w:val="28"/>
          <w:lang w:val="uk-UA"/>
        </w:rPr>
        <w:t xml:space="preserve">13,17, 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пункту </w:t>
      </w:r>
      <w:r w:rsidR="00AF1B95">
        <w:rPr>
          <w:rFonts w:ascii="Times New Roman" w:hAnsi="Times New Roman" w:cs="Times New Roman"/>
          <w:sz w:val="28"/>
          <w:szCs w:val="28"/>
          <w:lang w:val="uk-UA"/>
        </w:rPr>
        <w:t>4  статті 25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 державні адміністрації»,  у зв’язку з кадровими змінами:</w:t>
      </w: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       1. Унести  зміни до складу </w:t>
      </w:r>
      <w:r w:rsidR="00AF1B95">
        <w:rPr>
          <w:rFonts w:ascii="Times New Roman" w:hAnsi="Times New Roman" w:cs="Times New Roman"/>
          <w:sz w:val="28"/>
          <w:szCs w:val="28"/>
          <w:lang w:val="uk-UA"/>
        </w:rPr>
        <w:t>районної міжвідомчої координаційно-методичної ради з правової освіти населення затвердженого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розпорядженням голови Недригайлівської районної державної адміністрації від </w:t>
      </w:r>
      <w:r w:rsidR="00AF1B95">
        <w:rPr>
          <w:rFonts w:ascii="Times New Roman" w:hAnsi="Times New Roman" w:cs="Times New Roman"/>
          <w:sz w:val="28"/>
          <w:szCs w:val="28"/>
          <w:lang w:val="uk-UA"/>
        </w:rPr>
        <w:t>15.06</w:t>
      </w:r>
      <w:r w:rsidR="0057380B">
        <w:rPr>
          <w:rFonts w:ascii="Times New Roman" w:hAnsi="Times New Roman" w:cs="Times New Roman"/>
          <w:sz w:val="28"/>
          <w:szCs w:val="28"/>
          <w:lang w:val="uk-UA"/>
        </w:rPr>
        <w:t>.2017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AF1B95">
        <w:rPr>
          <w:rFonts w:ascii="Times New Roman" w:hAnsi="Times New Roman" w:cs="Times New Roman"/>
          <w:sz w:val="28"/>
          <w:szCs w:val="28"/>
          <w:lang w:val="uk-UA"/>
        </w:rPr>
        <w:t>495</w:t>
      </w:r>
      <w:r w:rsidR="0057380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ОД «Про </w:t>
      </w:r>
      <w:r w:rsidR="00AF1B95">
        <w:rPr>
          <w:rFonts w:ascii="Times New Roman" w:hAnsi="Times New Roman" w:cs="Times New Roman"/>
          <w:sz w:val="28"/>
          <w:szCs w:val="28"/>
          <w:lang w:val="uk-UA"/>
        </w:rPr>
        <w:t>районну міжвідомчу координаційно-методичну раду з правової освіти населення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>» затвердивши її новий склад (додається).</w:t>
      </w: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       2. Визнати  таким, що втратив чинність </w:t>
      </w:r>
      <w:r w:rsidR="006B033F">
        <w:rPr>
          <w:rFonts w:ascii="Times New Roman" w:hAnsi="Times New Roman" w:cs="Times New Roman"/>
          <w:sz w:val="28"/>
          <w:szCs w:val="28"/>
          <w:lang w:val="uk-UA"/>
        </w:rPr>
        <w:t>склад районної міжвідомчої координаційно-методичної ради з правової освіти населення затвердженого</w:t>
      </w:r>
      <w:r w:rsidR="006B033F"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розпорядженням голови Недригайлівської районної державної адміністрації від </w:t>
      </w:r>
      <w:r w:rsidR="006B033F">
        <w:rPr>
          <w:rFonts w:ascii="Times New Roman" w:hAnsi="Times New Roman" w:cs="Times New Roman"/>
          <w:sz w:val="28"/>
          <w:szCs w:val="28"/>
          <w:lang w:val="uk-UA"/>
        </w:rPr>
        <w:t>15.06.2017</w:t>
      </w:r>
      <w:r w:rsidR="006B033F"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6B033F">
        <w:rPr>
          <w:rFonts w:ascii="Times New Roman" w:hAnsi="Times New Roman" w:cs="Times New Roman"/>
          <w:sz w:val="28"/>
          <w:szCs w:val="28"/>
          <w:lang w:val="uk-UA"/>
        </w:rPr>
        <w:t>495-</w:t>
      </w:r>
      <w:r w:rsidR="006B033F"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ОД «Про </w:t>
      </w:r>
      <w:r w:rsidR="006B033F">
        <w:rPr>
          <w:rFonts w:ascii="Times New Roman" w:hAnsi="Times New Roman" w:cs="Times New Roman"/>
          <w:sz w:val="28"/>
          <w:szCs w:val="28"/>
          <w:lang w:val="uk-UA"/>
        </w:rPr>
        <w:t>районну міжвідомчу координаційно-методичну раду з правової освіти населення</w:t>
      </w:r>
      <w:r w:rsidR="006B033F" w:rsidRPr="009E6DF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B033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5CB0" w:rsidRPr="005F5CB0" w:rsidRDefault="005F5CB0" w:rsidP="005C164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5C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Тимчасово виконуючий </w:t>
      </w:r>
    </w:p>
    <w:p w:rsidR="005C1645" w:rsidRPr="00AE2F1D" w:rsidRDefault="005F5CB0" w:rsidP="005C164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  <w:sectPr w:rsidR="005C1645" w:rsidRPr="00AE2F1D" w:rsidSect="00FC3C10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  <w:r w:rsidRPr="005F5CB0">
        <w:rPr>
          <w:rFonts w:ascii="Times New Roman" w:hAnsi="Times New Roman" w:cs="Times New Roman"/>
          <w:b/>
          <w:sz w:val="28"/>
          <w:szCs w:val="28"/>
          <w:lang w:val="uk-UA"/>
        </w:rPr>
        <w:t>обовʹязки голови</w:t>
      </w:r>
      <w:r w:rsidR="006B033F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5CB0">
        <w:rPr>
          <w:rFonts w:ascii="Times New Roman" w:hAnsi="Times New Roman" w:cs="Times New Roman"/>
          <w:b/>
          <w:sz w:val="28"/>
          <w:szCs w:val="28"/>
          <w:lang w:val="uk-UA"/>
        </w:rPr>
        <w:t>О. ВАСИЛЬЧЕНКО</w:t>
      </w:r>
      <w:r w:rsidR="006B033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B033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B033F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61B1F" w:rsidRDefault="00B71ED9" w:rsidP="00B71E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</w:t>
      </w:r>
      <w:r w:rsidR="00661B1F" w:rsidRPr="00AE2F1D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57380B" w:rsidRPr="00B71ED9" w:rsidRDefault="0057380B" w:rsidP="00C50D86">
      <w:pPr>
        <w:spacing w:after="0" w:line="240" w:lineRule="auto"/>
        <w:ind w:firstLine="6095"/>
        <w:rPr>
          <w:rFonts w:ascii="Times New Roman" w:hAnsi="Times New Roman" w:cs="Times New Roman"/>
          <w:sz w:val="16"/>
          <w:szCs w:val="16"/>
          <w:lang w:val="uk-UA"/>
        </w:rPr>
      </w:pPr>
    </w:p>
    <w:p w:rsidR="00661B1F" w:rsidRPr="00AE2F1D" w:rsidRDefault="00B71ED9" w:rsidP="00B71E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r w:rsidR="00661B1F" w:rsidRPr="00AE2F1D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голови </w:t>
      </w:r>
    </w:p>
    <w:p w:rsidR="00661B1F" w:rsidRPr="00AE2F1D" w:rsidRDefault="00B71ED9" w:rsidP="00B71E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r w:rsidR="00661B1F" w:rsidRPr="00AE2F1D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районної </w:t>
      </w:r>
    </w:p>
    <w:p w:rsidR="00661B1F" w:rsidRDefault="00B71ED9" w:rsidP="00B71E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r w:rsidR="00661B1F" w:rsidRPr="00AE2F1D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57380B" w:rsidRPr="00B71ED9" w:rsidRDefault="0057380B" w:rsidP="00C50D86">
      <w:pPr>
        <w:spacing w:after="0" w:line="240" w:lineRule="auto"/>
        <w:ind w:firstLine="6095"/>
        <w:rPr>
          <w:rFonts w:ascii="Times New Roman" w:hAnsi="Times New Roman" w:cs="Times New Roman"/>
          <w:sz w:val="16"/>
          <w:szCs w:val="16"/>
          <w:lang w:val="uk-UA"/>
        </w:rPr>
      </w:pPr>
    </w:p>
    <w:p w:rsidR="00FC4C1F" w:rsidRDefault="00B71ED9" w:rsidP="00B71E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r w:rsidR="003C79E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5342E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жовтня</w:t>
      </w:r>
      <w:r w:rsidR="00FB087D" w:rsidRPr="00AE2F1D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57380B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FB087D" w:rsidRPr="00AE2F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FC3C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№503</w:t>
      </w:r>
      <w:r w:rsidR="006F0063" w:rsidRPr="00AE2F1D">
        <w:rPr>
          <w:rFonts w:ascii="Times New Roman" w:hAnsi="Times New Roman" w:cs="Times New Roman"/>
          <w:sz w:val="28"/>
          <w:szCs w:val="28"/>
          <w:lang w:val="uk-UA"/>
        </w:rPr>
        <w:t xml:space="preserve">-ОД  </w:t>
      </w:r>
    </w:p>
    <w:p w:rsidR="003C79EF" w:rsidRPr="00AE2F1D" w:rsidRDefault="003C79EF" w:rsidP="00C50D86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  <w:lang w:val="uk-UA"/>
        </w:rPr>
      </w:pPr>
    </w:p>
    <w:p w:rsidR="003C79EF" w:rsidRPr="003C79EF" w:rsidRDefault="003C79EF" w:rsidP="003C79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79EF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3C79EF" w:rsidRPr="003C79EF" w:rsidRDefault="003C79EF" w:rsidP="003C79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79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районної міжвідомчої  координаційно-методичної ради</w:t>
      </w:r>
    </w:p>
    <w:p w:rsidR="003C79EF" w:rsidRPr="003C79EF" w:rsidRDefault="003C79EF" w:rsidP="003C79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79EF">
        <w:rPr>
          <w:rFonts w:ascii="Times New Roman" w:hAnsi="Times New Roman" w:cs="Times New Roman"/>
          <w:b/>
          <w:sz w:val="28"/>
          <w:szCs w:val="28"/>
          <w:lang w:val="uk-UA"/>
        </w:rPr>
        <w:t>з правової освіти населення</w:t>
      </w:r>
    </w:p>
    <w:p w:rsidR="003C79EF" w:rsidRPr="003C79EF" w:rsidRDefault="003C79EF" w:rsidP="003C79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45"/>
        <w:gridCol w:w="5526"/>
      </w:tblGrid>
      <w:tr w:rsidR="003C79EF" w:rsidRPr="003C79EF" w:rsidTr="008758FF">
        <w:tc>
          <w:tcPr>
            <w:tcW w:w="4045" w:type="dxa"/>
          </w:tcPr>
          <w:p w:rsid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Васильченко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Олексій Іванович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526" w:type="dxa"/>
          </w:tcPr>
          <w:p w:rsidR="003C79EF" w:rsidRPr="00812B30" w:rsidRDefault="003C79EF" w:rsidP="003C79EF">
            <w:pPr>
              <w:pStyle w:val="ad"/>
              <w:numPr>
                <w:ilvl w:val="0"/>
                <w:numId w:val="10"/>
              </w:numPr>
              <w:spacing w:after="0"/>
              <w:ind w:left="0" w:firstLine="3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перший 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</w:t>
            </w: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 xml:space="preserve">к голови Недригайлівської районної державної адміністрації, </w:t>
            </w:r>
            <w:r w:rsidR="005F5C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</w:t>
            </w:r>
          </w:p>
          <w:p w:rsidR="00812B30" w:rsidRPr="00812B30" w:rsidRDefault="00812B30" w:rsidP="00812B30">
            <w:pPr>
              <w:pStyle w:val="ad"/>
              <w:spacing w:after="0"/>
              <w:ind w:left="34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79EF" w:rsidRPr="003C79EF" w:rsidTr="008758FF">
        <w:tc>
          <w:tcPr>
            <w:tcW w:w="4045" w:type="dxa"/>
          </w:tcPr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Неменко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5526" w:type="dxa"/>
          </w:tcPr>
          <w:p w:rsidR="003C79EF" w:rsidRPr="00812B30" w:rsidRDefault="003C79EF" w:rsidP="003C79EF">
            <w:pPr>
              <w:pStyle w:val="ad"/>
              <w:numPr>
                <w:ilvl w:val="0"/>
                <w:numId w:val="10"/>
              </w:numPr>
              <w:spacing w:after="0"/>
              <w:ind w:left="0" w:firstLine="3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керівник апарату Недригайлівської районної державної адміністрації, заступник голови ради</w:t>
            </w:r>
          </w:p>
          <w:p w:rsidR="00812B30" w:rsidRPr="00812B30" w:rsidRDefault="00812B30" w:rsidP="00812B30">
            <w:pPr>
              <w:pStyle w:val="ad"/>
              <w:spacing w:after="0"/>
              <w:ind w:left="34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79EF" w:rsidRPr="003C79EF" w:rsidTr="008758FF">
        <w:tc>
          <w:tcPr>
            <w:tcW w:w="4045" w:type="dxa"/>
          </w:tcPr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 xml:space="preserve">Гайворонська 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>Альона Василівна</w:t>
            </w:r>
          </w:p>
        </w:tc>
        <w:tc>
          <w:tcPr>
            <w:tcW w:w="5526" w:type="dxa"/>
          </w:tcPr>
          <w:p w:rsidR="003C79EF" w:rsidRPr="00812B30" w:rsidRDefault="003C79EF" w:rsidP="003C79EF">
            <w:pPr>
              <w:pStyle w:val="ad"/>
              <w:numPr>
                <w:ilvl w:val="0"/>
                <w:numId w:val="10"/>
              </w:numPr>
              <w:spacing w:after="0"/>
              <w:ind w:left="0" w:firstLine="3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юридичного забезпечення та комунікацій з громадськістю 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апарату </w:t>
            </w: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>Недригайлівської районної державної адміністрації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секретар ради</w:t>
            </w:r>
          </w:p>
          <w:p w:rsidR="00812B30" w:rsidRPr="00812B30" w:rsidRDefault="00812B30" w:rsidP="00812B30">
            <w:pPr>
              <w:pStyle w:val="ad"/>
              <w:spacing w:after="0"/>
              <w:ind w:left="34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79EF" w:rsidRPr="003C79EF" w:rsidTr="008758FF">
        <w:tc>
          <w:tcPr>
            <w:tcW w:w="4045" w:type="dxa"/>
          </w:tcPr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Валюх 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Іванівна</w:t>
            </w:r>
          </w:p>
        </w:tc>
        <w:tc>
          <w:tcPr>
            <w:tcW w:w="5526" w:type="dxa"/>
          </w:tcPr>
          <w:p w:rsidR="003C79EF" w:rsidRPr="00812B30" w:rsidRDefault="003C79EF" w:rsidP="003C79EF">
            <w:pPr>
              <w:pStyle w:val="ad"/>
              <w:numPr>
                <w:ilvl w:val="0"/>
                <w:numId w:val="10"/>
              </w:numPr>
              <w:spacing w:after="0"/>
              <w:ind w:left="0" w:firstLine="3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5C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Недригайлівського бюро правової допомоги Конотопського місцевого центру з надання вторинної правової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допомоги (за згодою)</w:t>
            </w:r>
          </w:p>
          <w:p w:rsidR="00812B30" w:rsidRPr="00812B30" w:rsidRDefault="00812B30" w:rsidP="00812B30">
            <w:pPr>
              <w:pStyle w:val="ad"/>
              <w:spacing w:after="0"/>
              <w:ind w:left="3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79EF" w:rsidRPr="003C79EF" w:rsidTr="008758FF">
        <w:tc>
          <w:tcPr>
            <w:tcW w:w="4045" w:type="dxa"/>
          </w:tcPr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Гордієнко 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Юрій Андрійович</w:t>
            </w: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5526" w:type="dxa"/>
          </w:tcPr>
          <w:p w:rsidR="003C79EF" w:rsidRPr="00812B30" w:rsidRDefault="003C79EF" w:rsidP="003C79EF">
            <w:pPr>
              <w:pStyle w:val="ad"/>
              <w:numPr>
                <w:ilvl w:val="0"/>
                <w:numId w:val="10"/>
              </w:numPr>
              <w:spacing w:after="0"/>
              <w:ind w:left="0" w:firstLine="3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з питань праці та соціально трудових відносин управління праці та соціального захисту населення Недригайлівської районної державної 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  <w:p w:rsidR="00812B30" w:rsidRPr="00812B30" w:rsidRDefault="00812B30" w:rsidP="00812B30">
            <w:pPr>
              <w:pStyle w:val="ad"/>
              <w:spacing w:after="0"/>
              <w:ind w:left="3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79EF" w:rsidRPr="00683A12" w:rsidTr="008758FF">
        <w:tc>
          <w:tcPr>
            <w:tcW w:w="4045" w:type="dxa"/>
          </w:tcPr>
          <w:p w:rsidR="003C79EF" w:rsidRDefault="003C79EF" w:rsidP="001B2623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Захарченко </w:t>
            </w:r>
          </w:p>
          <w:p w:rsidR="003C79EF" w:rsidRPr="003C79EF" w:rsidRDefault="003C79EF" w:rsidP="001B2623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Руслана Миколаївна</w:t>
            </w:r>
          </w:p>
        </w:tc>
        <w:tc>
          <w:tcPr>
            <w:tcW w:w="5526" w:type="dxa"/>
          </w:tcPr>
          <w:p w:rsidR="003C79EF" w:rsidRDefault="003C79EF" w:rsidP="003C79EF">
            <w:pPr>
              <w:pStyle w:val="ad"/>
              <w:numPr>
                <w:ilvl w:val="0"/>
                <w:numId w:val="10"/>
              </w:numPr>
              <w:spacing w:after="0"/>
              <w:ind w:left="0" w:firstLine="35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виконуюча обовʹязки 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культури, туризму, національностей і релігій Недригайлівської районної державної адміністрації</w:t>
            </w:r>
          </w:p>
          <w:p w:rsidR="00812B30" w:rsidRPr="00812B30" w:rsidRDefault="00812B30" w:rsidP="00812B30">
            <w:pPr>
              <w:pStyle w:val="ad"/>
              <w:spacing w:after="0"/>
              <w:ind w:left="350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3C79EF" w:rsidRPr="003C79EF" w:rsidTr="008758FF">
        <w:tc>
          <w:tcPr>
            <w:tcW w:w="4045" w:type="dxa"/>
          </w:tcPr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Коліброда 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Андрій Степанович</w:t>
            </w: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526" w:type="dxa"/>
          </w:tcPr>
          <w:p w:rsidR="003C79EF" w:rsidRDefault="003C79EF" w:rsidP="003C79EF">
            <w:pPr>
              <w:pStyle w:val="ad"/>
              <w:numPr>
                <w:ilvl w:val="0"/>
                <w:numId w:val="10"/>
              </w:numPr>
              <w:spacing w:after="0"/>
              <w:ind w:left="0" w:firstLine="35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відділу юридичного забезпечення та комунікацій з громадськістю апарату Недригайлівської районної державної адміністрації</w:t>
            </w:r>
          </w:p>
          <w:p w:rsidR="00812B30" w:rsidRPr="00812B30" w:rsidRDefault="00812B30" w:rsidP="00812B30">
            <w:pPr>
              <w:pStyle w:val="ad"/>
              <w:spacing w:after="0"/>
              <w:ind w:left="350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3C79EF" w:rsidRPr="00683A12" w:rsidTr="008758FF">
        <w:tc>
          <w:tcPr>
            <w:tcW w:w="4045" w:type="dxa"/>
          </w:tcPr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Луценко 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Лариса Іванівна</w:t>
            </w:r>
          </w:p>
        </w:tc>
        <w:tc>
          <w:tcPr>
            <w:tcW w:w="5526" w:type="dxa"/>
          </w:tcPr>
          <w:p w:rsidR="005F5CB0" w:rsidRDefault="005F5CB0" w:rsidP="00B71ED9">
            <w:pPr>
              <w:pStyle w:val="ad"/>
              <w:numPr>
                <w:ilvl w:val="0"/>
                <w:numId w:val="10"/>
              </w:numPr>
              <w:spacing w:after="0"/>
              <w:ind w:left="0" w:firstLine="35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керівника апарату - </w:t>
            </w:r>
            <w:r w:rsidR="003C79EF"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 організаційної роботи та управління персоналом апарату Недригайлівської районної державної </w:t>
            </w:r>
            <w:r w:rsidR="003C79EF"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адміністрації</w:t>
            </w:r>
          </w:p>
          <w:p w:rsidR="00812B30" w:rsidRPr="00812B30" w:rsidRDefault="00812B30" w:rsidP="00812B30">
            <w:pPr>
              <w:pStyle w:val="ad"/>
              <w:spacing w:after="0"/>
              <w:ind w:left="350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3C79EF" w:rsidRPr="00683A12" w:rsidTr="008758FF">
        <w:tc>
          <w:tcPr>
            <w:tcW w:w="4045" w:type="dxa"/>
          </w:tcPr>
          <w:p w:rsid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Майдан </w:t>
            </w:r>
          </w:p>
          <w:p w:rsid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Петрівна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6" w:type="dxa"/>
          </w:tcPr>
          <w:p w:rsidR="003C79EF" w:rsidRDefault="003C79EF" w:rsidP="003C79EF">
            <w:pPr>
              <w:pStyle w:val="ad"/>
              <w:numPr>
                <w:ilvl w:val="0"/>
                <w:numId w:val="10"/>
              </w:numPr>
              <w:spacing w:after="0"/>
              <w:ind w:left="0" w:firstLine="35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виконуюча обовʹязки 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освіти Недригайлівської районної державної адміністрації</w:t>
            </w:r>
          </w:p>
          <w:p w:rsidR="00812B30" w:rsidRPr="00812B30" w:rsidRDefault="00812B30" w:rsidP="00812B30">
            <w:pPr>
              <w:pStyle w:val="ad"/>
              <w:spacing w:after="0"/>
              <w:ind w:left="350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3C79EF" w:rsidRPr="003C79EF" w:rsidTr="008758FF">
        <w:tc>
          <w:tcPr>
            <w:tcW w:w="4045" w:type="dxa"/>
          </w:tcPr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Нишкур  Андрій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Володимирович</w:t>
            </w:r>
          </w:p>
        </w:tc>
        <w:tc>
          <w:tcPr>
            <w:tcW w:w="5526" w:type="dxa"/>
          </w:tcPr>
          <w:p w:rsidR="003C79EF" w:rsidRDefault="003C79EF" w:rsidP="003C79EF">
            <w:pPr>
              <w:pStyle w:val="ad"/>
              <w:numPr>
                <w:ilvl w:val="0"/>
                <w:numId w:val="10"/>
              </w:numPr>
              <w:spacing w:after="0"/>
              <w:ind w:left="0" w:firstLine="3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сектору привенції</w:t>
            </w: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 xml:space="preserve"> Недригайлівського відділення поліції Головного управління Національної поліції в Сумській області (за згодою)</w:t>
            </w:r>
          </w:p>
          <w:p w:rsidR="00812B30" w:rsidRPr="00812B30" w:rsidRDefault="00812B30" w:rsidP="00812B30">
            <w:pPr>
              <w:pStyle w:val="ad"/>
              <w:spacing w:after="0"/>
              <w:ind w:left="3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79EF" w:rsidRPr="003C79EF" w:rsidTr="008758FF">
        <w:tc>
          <w:tcPr>
            <w:tcW w:w="4045" w:type="dxa"/>
          </w:tcPr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Панченко 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Олег Іванович</w:t>
            </w:r>
          </w:p>
        </w:tc>
        <w:tc>
          <w:tcPr>
            <w:tcW w:w="5526" w:type="dxa"/>
          </w:tcPr>
          <w:p w:rsidR="003C79EF" w:rsidRDefault="003C79EF" w:rsidP="003C79EF">
            <w:pPr>
              <w:pStyle w:val="ad"/>
              <w:numPr>
                <w:ilvl w:val="0"/>
                <w:numId w:val="10"/>
              </w:numPr>
              <w:spacing w:after="0"/>
              <w:ind w:left="0" w:firstLine="35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  <w:r w:rsidRPr="003C7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Недригайлівського районного центру соціальних служб для сім’ї, дітей та молоді</w:t>
            </w:r>
          </w:p>
          <w:p w:rsidR="00812B30" w:rsidRPr="00812B30" w:rsidRDefault="00812B30" w:rsidP="00812B30">
            <w:pPr>
              <w:pStyle w:val="ad"/>
              <w:spacing w:after="0"/>
              <w:ind w:left="350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3C79EF" w:rsidRPr="003C79EF" w:rsidTr="008758FF">
        <w:tc>
          <w:tcPr>
            <w:tcW w:w="4045" w:type="dxa"/>
          </w:tcPr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Скрипченко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Ігор Васильович</w:t>
            </w:r>
          </w:p>
        </w:tc>
        <w:tc>
          <w:tcPr>
            <w:tcW w:w="5526" w:type="dxa"/>
          </w:tcPr>
          <w:p w:rsidR="003C79EF" w:rsidRDefault="003C79EF" w:rsidP="003C79EF">
            <w:pPr>
              <w:pStyle w:val="ad"/>
              <w:numPr>
                <w:ilvl w:val="0"/>
                <w:numId w:val="10"/>
              </w:numPr>
              <w:spacing w:after="0"/>
              <w:ind w:left="0" w:firstLine="35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редактор Недригайлівської районної газети «Голос Посулля» (за згодою)</w:t>
            </w:r>
          </w:p>
          <w:p w:rsidR="00812B30" w:rsidRPr="00812B30" w:rsidRDefault="00812B30" w:rsidP="00812B30">
            <w:pPr>
              <w:pStyle w:val="ad"/>
              <w:spacing w:after="0"/>
              <w:ind w:left="350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3C79EF" w:rsidRPr="003C79EF" w:rsidTr="008758FF">
        <w:tc>
          <w:tcPr>
            <w:tcW w:w="4045" w:type="dxa"/>
          </w:tcPr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Татарчук</w:t>
            </w:r>
          </w:p>
          <w:p w:rsidR="003C79EF" w:rsidRPr="003C79EF" w:rsidRDefault="003C79EF" w:rsidP="003C79EF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Андрій Олександрович</w:t>
            </w:r>
          </w:p>
        </w:tc>
        <w:tc>
          <w:tcPr>
            <w:tcW w:w="5526" w:type="dxa"/>
          </w:tcPr>
          <w:p w:rsidR="003C79EF" w:rsidRPr="003C79EF" w:rsidRDefault="003C79EF" w:rsidP="003C79EF">
            <w:pPr>
              <w:pStyle w:val="ad"/>
              <w:numPr>
                <w:ilvl w:val="0"/>
                <w:numId w:val="10"/>
              </w:numPr>
              <w:spacing w:after="0"/>
              <w:ind w:left="0" w:firstLine="3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9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з питань правового забезпечення Недригайлівської районної ради (за згодою)</w:t>
            </w:r>
          </w:p>
        </w:tc>
      </w:tr>
    </w:tbl>
    <w:p w:rsidR="003C79EF" w:rsidRPr="003C79EF" w:rsidRDefault="003C79EF" w:rsidP="003C79EF">
      <w:pPr>
        <w:pStyle w:val="a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79EF" w:rsidRPr="003C79EF" w:rsidRDefault="003C79EF" w:rsidP="003C79EF">
      <w:pPr>
        <w:pStyle w:val="ad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79EF" w:rsidRPr="003C79EF" w:rsidRDefault="003C79EF" w:rsidP="003C79EF">
      <w:pPr>
        <w:pStyle w:val="a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79EF" w:rsidRPr="003C79EF" w:rsidRDefault="003C79EF" w:rsidP="003C7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79EF">
        <w:rPr>
          <w:rFonts w:ascii="Times New Roman" w:hAnsi="Times New Roman" w:cs="Times New Roman"/>
          <w:b/>
          <w:sz w:val="28"/>
          <w:szCs w:val="28"/>
          <w:lang w:val="uk-UA"/>
        </w:rPr>
        <w:t>Керівник апарату Недригайлівської</w:t>
      </w:r>
    </w:p>
    <w:p w:rsidR="003C79EF" w:rsidRPr="003C79EF" w:rsidRDefault="003C79EF" w:rsidP="003C79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79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адміністрації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О. НЕМЕНКО</w:t>
      </w:r>
    </w:p>
    <w:p w:rsidR="003C79EF" w:rsidRPr="003C79EF" w:rsidRDefault="003C79EF" w:rsidP="003C79E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79EF" w:rsidRPr="003C79EF" w:rsidRDefault="003C79EF" w:rsidP="003C79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79EF">
        <w:rPr>
          <w:rFonts w:ascii="Times New Roman" w:hAnsi="Times New Roman" w:cs="Times New Roman"/>
          <w:b/>
          <w:sz w:val="28"/>
          <w:szCs w:val="28"/>
        </w:rPr>
        <w:t xml:space="preserve">Начальник  відділу юридичного </w:t>
      </w:r>
    </w:p>
    <w:p w:rsidR="003C79EF" w:rsidRPr="003C79EF" w:rsidRDefault="003C79EF" w:rsidP="003C79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79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та комунікацій з </w:t>
      </w:r>
    </w:p>
    <w:p w:rsidR="003C79EF" w:rsidRDefault="003C79EF" w:rsidP="003C79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79EF">
        <w:rPr>
          <w:rFonts w:ascii="Times New Roman" w:hAnsi="Times New Roman" w:cs="Times New Roman"/>
          <w:b/>
          <w:sz w:val="28"/>
          <w:szCs w:val="28"/>
          <w:lang w:val="uk-UA"/>
        </w:rPr>
        <w:t>громадськістю апарату Недригайлівської</w:t>
      </w:r>
    </w:p>
    <w:p w:rsidR="003C79EF" w:rsidRPr="003C79EF" w:rsidRDefault="003C79EF" w:rsidP="003C79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79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C79EF">
        <w:rPr>
          <w:rFonts w:ascii="Times New Roman" w:hAnsi="Times New Roman" w:cs="Times New Roman"/>
          <w:b/>
          <w:sz w:val="28"/>
          <w:szCs w:val="28"/>
          <w:lang w:val="uk-UA"/>
        </w:rPr>
        <w:t>державної адміністрації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C79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ГАЙВОРОНСЬКА</w:t>
      </w:r>
    </w:p>
    <w:p w:rsidR="002F22A4" w:rsidRPr="003C79EF" w:rsidRDefault="002F22A4" w:rsidP="003C79EF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2F22A4" w:rsidRPr="003C79EF" w:rsidSect="00FB4E98">
      <w:pgSz w:w="11906" w:h="16838"/>
      <w:pgMar w:top="709" w:right="566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11F" w:rsidRDefault="001C711F" w:rsidP="006060C2">
      <w:pPr>
        <w:spacing w:after="0" w:line="240" w:lineRule="auto"/>
      </w:pPr>
      <w:r>
        <w:separator/>
      </w:r>
    </w:p>
  </w:endnote>
  <w:endnote w:type="continuationSeparator" w:id="1">
    <w:p w:rsidR="001C711F" w:rsidRDefault="001C711F" w:rsidP="00606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11F" w:rsidRDefault="001C711F" w:rsidP="006060C2">
      <w:pPr>
        <w:spacing w:after="0" w:line="240" w:lineRule="auto"/>
      </w:pPr>
      <w:r>
        <w:separator/>
      </w:r>
    </w:p>
  </w:footnote>
  <w:footnote w:type="continuationSeparator" w:id="1">
    <w:p w:rsidR="001C711F" w:rsidRDefault="001C711F" w:rsidP="00606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211DA"/>
    <w:multiLevelType w:val="hybridMultilevel"/>
    <w:tmpl w:val="F5182D28"/>
    <w:lvl w:ilvl="0" w:tplc="7F846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342C2"/>
    <w:multiLevelType w:val="hybridMultilevel"/>
    <w:tmpl w:val="1172B162"/>
    <w:lvl w:ilvl="0" w:tplc="15DA8D52">
      <w:start w:val="1"/>
      <w:numFmt w:val="bullet"/>
      <w:lvlText w:val="-"/>
      <w:lvlJc w:val="left"/>
      <w:pPr>
        <w:ind w:left="508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845" w:hanging="360"/>
      </w:pPr>
      <w:rPr>
        <w:rFonts w:ascii="Wingdings" w:hAnsi="Wingdings" w:hint="default"/>
      </w:rPr>
    </w:lvl>
  </w:abstractNum>
  <w:abstractNum w:abstractNumId="2">
    <w:nsid w:val="2EA11D5E"/>
    <w:multiLevelType w:val="hybridMultilevel"/>
    <w:tmpl w:val="EDD8234C"/>
    <w:lvl w:ilvl="0" w:tplc="9A2AE83C">
      <w:start w:val="5"/>
      <w:numFmt w:val="bullet"/>
      <w:lvlText w:val="-"/>
      <w:lvlJc w:val="left"/>
      <w:pPr>
        <w:ind w:left="2484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300A25B7"/>
    <w:multiLevelType w:val="hybridMultilevel"/>
    <w:tmpl w:val="200CAF5E"/>
    <w:lvl w:ilvl="0" w:tplc="7F846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253BDD"/>
    <w:multiLevelType w:val="hybridMultilevel"/>
    <w:tmpl w:val="A3A69E96"/>
    <w:lvl w:ilvl="0" w:tplc="714A8012">
      <w:start w:val="1"/>
      <w:numFmt w:val="bullet"/>
      <w:lvlText w:val="-"/>
      <w:lvlJc w:val="left"/>
      <w:pPr>
        <w:ind w:left="514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05" w:hanging="360"/>
      </w:pPr>
      <w:rPr>
        <w:rFonts w:ascii="Wingdings" w:hAnsi="Wingdings" w:hint="default"/>
      </w:rPr>
    </w:lvl>
  </w:abstractNum>
  <w:abstractNum w:abstractNumId="5">
    <w:nsid w:val="41C96C16"/>
    <w:multiLevelType w:val="hybridMultilevel"/>
    <w:tmpl w:val="96C6B060"/>
    <w:lvl w:ilvl="0" w:tplc="33E897AE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D35A26"/>
    <w:multiLevelType w:val="hybridMultilevel"/>
    <w:tmpl w:val="60F4D056"/>
    <w:lvl w:ilvl="0" w:tplc="7F846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A21347"/>
    <w:multiLevelType w:val="hybridMultilevel"/>
    <w:tmpl w:val="62D63D30"/>
    <w:lvl w:ilvl="0" w:tplc="30DCCBD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6C607278"/>
    <w:multiLevelType w:val="hybridMultilevel"/>
    <w:tmpl w:val="4D90F298"/>
    <w:lvl w:ilvl="0" w:tplc="7F846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74249E"/>
    <w:multiLevelType w:val="hybridMultilevel"/>
    <w:tmpl w:val="E158AF84"/>
    <w:lvl w:ilvl="0" w:tplc="CF14A748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39D2"/>
    <w:rsid w:val="0000171D"/>
    <w:rsid w:val="000114C3"/>
    <w:rsid w:val="00015AC6"/>
    <w:rsid w:val="000512C6"/>
    <w:rsid w:val="000A1973"/>
    <w:rsid w:val="000B3B69"/>
    <w:rsid w:val="00131EB2"/>
    <w:rsid w:val="001354C8"/>
    <w:rsid w:val="001632E7"/>
    <w:rsid w:val="0016671D"/>
    <w:rsid w:val="00175E18"/>
    <w:rsid w:val="001930F1"/>
    <w:rsid w:val="001A1921"/>
    <w:rsid w:val="001B0725"/>
    <w:rsid w:val="001C0409"/>
    <w:rsid w:val="001C711F"/>
    <w:rsid w:val="001E7BBC"/>
    <w:rsid w:val="00214F81"/>
    <w:rsid w:val="00246373"/>
    <w:rsid w:val="00261483"/>
    <w:rsid w:val="0027242B"/>
    <w:rsid w:val="0027749F"/>
    <w:rsid w:val="002A26D5"/>
    <w:rsid w:val="002C7181"/>
    <w:rsid w:val="002D0021"/>
    <w:rsid w:val="002D15A4"/>
    <w:rsid w:val="002E15BD"/>
    <w:rsid w:val="002E7439"/>
    <w:rsid w:val="002F0BDE"/>
    <w:rsid w:val="002F22A4"/>
    <w:rsid w:val="002F40A2"/>
    <w:rsid w:val="003637F2"/>
    <w:rsid w:val="00390E1B"/>
    <w:rsid w:val="003A2042"/>
    <w:rsid w:val="003C395B"/>
    <w:rsid w:val="003C79EF"/>
    <w:rsid w:val="003E130E"/>
    <w:rsid w:val="003E251F"/>
    <w:rsid w:val="00402682"/>
    <w:rsid w:val="00413451"/>
    <w:rsid w:val="004622CA"/>
    <w:rsid w:val="004669C4"/>
    <w:rsid w:val="004716E7"/>
    <w:rsid w:val="00476338"/>
    <w:rsid w:val="00486AB5"/>
    <w:rsid w:val="004A0B41"/>
    <w:rsid w:val="004A6CAA"/>
    <w:rsid w:val="004B3E6E"/>
    <w:rsid w:val="004C2387"/>
    <w:rsid w:val="004C53AC"/>
    <w:rsid w:val="004C63FB"/>
    <w:rsid w:val="004D4673"/>
    <w:rsid w:val="004E7F51"/>
    <w:rsid w:val="004F3A9E"/>
    <w:rsid w:val="00511FBB"/>
    <w:rsid w:val="005231AC"/>
    <w:rsid w:val="00530376"/>
    <w:rsid w:val="00537FDE"/>
    <w:rsid w:val="0057380B"/>
    <w:rsid w:val="00584E64"/>
    <w:rsid w:val="00590E60"/>
    <w:rsid w:val="005A4C7A"/>
    <w:rsid w:val="005C1645"/>
    <w:rsid w:val="005F5CB0"/>
    <w:rsid w:val="006060C2"/>
    <w:rsid w:val="00606D54"/>
    <w:rsid w:val="00625DE9"/>
    <w:rsid w:val="006517E2"/>
    <w:rsid w:val="00661B1F"/>
    <w:rsid w:val="006707A3"/>
    <w:rsid w:val="006819CD"/>
    <w:rsid w:val="00683A12"/>
    <w:rsid w:val="006942F5"/>
    <w:rsid w:val="00694338"/>
    <w:rsid w:val="006A01D0"/>
    <w:rsid w:val="006A14BC"/>
    <w:rsid w:val="006B033F"/>
    <w:rsid w:val="006B1ACF"/>
    <w:rsid w:val="006D427E"/>
    <w:rsid w:val="006F0063"/>
    <w:rsid w:val="006F1F68"/>
    <w:rsid w:val="007165BB"/>
    <w:rsid w:val="007240FF"/>
    <w:rsid w:val="00725C7F"/>
    <w:rsid w:val="00755524"/>
    <w:rsid w:val="00756DEE"/>
    <w:rsid w:val="007D2E3B"/>
    <w:rsid w:val="007D5EB9"/>
    <w:rsid w:val="007F1048"/>
    <w:rsid w:val="007F3AF6"/>
    <w:rsid w:val="00805FD1"/>
    <w:rsid w:val="00812B30"/>
    <w:rsid w:val="00833278"/>
    <w:rsid w:val="008339DC"/>
    <w:rsid w:val="00850096"/>
    <w:rsid w:val="00854A14"/>
    <w:rsid w:val="0086617E"/>
    <w:rsid w:val="008B60BA"/>
    <w:rsid w:val="008C034C"/>
    <w:rsid w:val="008E2A96"/>
    <w:rsid w:val="008E3F52"/>
    <w:rsid w:val="008E646C"/>
    <w:rsid w:val="00906B3F"/>
    <w:rsid w:val="00921819"/>
    <w:rsid w:val="00953F99"/>
    <w:rsid w:val="009572BF"/>
    <w:rsid w:val="00972A46"/>
    <w:rsid w:val="009867AF"/>
    <w:rsid w:val="009D0471"/>
    <w:rsid w:val="009D6360"/>
    <w:rsid w:val="009E0926"/>
    <w:rsid w:val="009E6DFA"/>
    <w:rsid w:val="009F601A"/>
    <w:rsid w:val="00A00C3A"/>
    <w:rsid w:val="00A23AA9"/>
    <w:rsid w:val="00A440F9"/>
    <w:rsid w:val="00A6097B"/>
    <w:rsid w:val="00A663D3"/>
    <w:rsid w:val="00A84C1B"/>
    <w:rsid w:val="00A84FBD"/>
    <w:rsid w:val="00AB2DBC"/>
    <w:rsid w:val="00AE2F1D"/>
    <w:rsid w:val="00AF1B95"/>
    <w:rsid w:val="00AF3389"/>
    <w:rsid w:val="00AF5FCD"/>
    <w:rsid w:val="00B02F27"/>
    <w:rsid w:val="00B37B9F"/>
    <w:rsid w:val="00B404FC"/>
    <w:rsid w:val="00B45F08"/>
    <w:rsid w:val="00B5342E"/>
    <w:rsid w:val="00B71ED9"/>
    <w:rsid w:val="00B87832"/>
    <w:rsid w:val="00BD167B"/>
    <w:rsid w:val="00BD5610"/>
    <w:rsid w:val="00C50D86"/>
    <w:rsid w:val="00C539D2"/>
    <w:rsid w:val="00C80AFA"/>
    <w:rsid w:val="00CD1A5B"/>
    <w:rsid w:val="00CE0C13"/>
    <w:rsid w:val="00D13E81"/>
    <w:rsid w:val="00D22FB4"/>
    <w:rsid w:val="00D3036A"/>
    <w:rsid w:val="00D41491"/>
    <w:rsid w:val="00D53B44"/>
    <w:rsid w:val="00D76CE4"/>
    <w:rsid w:val="00D81D93"/>
    <w:rsid w:val="00D960F0"/>
    <w:rsid w:val="00DA6BD2"/>
    <w:rsid w:val="00DC5E8B"/>
    <w:rsid w:val="00DC73AB"/>
    <w:rsid w:val="00DD30CD"/>
    <w:rsid w:val="00DF03A9"/>
    <w:rsid w:val="00E10793"/>
    <w:rsid w:val="00E27A97"/>
    <w:rsid w:val="00E34A7E"/>
    <w:rsid w:val="00E47CBF"/>
    <w:rsid w:val="00E65D58"/>
    <w:rsid w:val="00EA5D26"/>
    <w:rsid w:val="00EB40DE"/>
    <w:rsid w:val="00ED5AE6"/>
    <w:rsid w:val="00EE1AC1"/>
    <w:rsid w:val="00F21545"/>
    <w:rsid w:val="00F22962"/>
    <w:rsid w:val="00F23770"/>
    <w:rsid w:val="00F6251C"/>
    <w:rsid w:val="00F70937"/>
    <w:rsid w:val="00F726D0"/>
    <w:rsid w:val="00F84F22"/>
    <w:rsid w:val="00F8659C"/>
    <w:rsid w:val="00FB087D"/>
    <w:rsid w:val="00FB4E98"/>
    <w:rsid w:val="00FC1457"/>
    <w:rsid w:val="00FC3C10"/>
    <w:rsid w:val="00FC4C1F"/>
    <w:rsid w:val="00FD27B3"/>
    <w:rsid w:val="00FF7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E18"/>
  </w:style>
  <w:style w:type="paragraph" w:styleId="5">
    <w:name w:val="heading 5"/>
    <w:basedOn w:val="a"/>
    <w:next w:val="a"/>
    <w:link w:val="50"/>
    <w:semiHidden/>
    <w:unhideWhenUsed/>
    <w:qFormat/>
    <w:rsid w:val="00854A14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6251C"/>
    <w:pPr>
      <w:ind w:left="720"/>
      <w:contextualSpacing/>
    </w:pPr>
  </w:style>
  <w:style w:type="table" w:styleId="a4">
    <w:name w:val="Table Grid"/>
    <w:basedOn w:val="a1"/>
    <w:uiPriority w:val="59"/>
    <w:rsid w:val="00EA5D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06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060C2"/>
  </w:style>
  <w:style w:type="paragraph" w:styleId="a7">
    <w:name w:val="footer"/>
    <w:basedOn w:val="a"/>
    <w:link w:val="a8"/>
    <w:uiPriority w:val="99"/>
    <w:semiHidden/>
    <w:unhideWhenUsed/>
    <w:rsid w:val="00606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60C2"/>
  </w:style>
  <w:style w:type="paragraph" w:styleId="a9">
    <w:name w:val="No Spacing"/>
    <w:uiPriority w:val="1"/>
    <w:qFormat/>
    <w:rsid w:val="006F0063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2D0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0021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semiHidden/>
    <w:rsid w:val="00854A14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customStyle="1" w:styleId="rvps6">
    <w:name w:val="rvps6"/>
    <w:basedOn w:val="a"/>
    <w:uiPriority w:val="99"/>
    <w:rsid w:val="00854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c">
    <w:name w:val="Заголовок"/>
    <w:basedOn w:val="a"/>
    <w:next w:val="ad"/>
    <w:rsid w:val="00854A14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val="uk-UA" w:eastAsia="ar-SA"/>
    </w:rPr>
  </w:style>
  <w:style w:type="paragraph" w:styleId="ae">
    <w:name w:val="Title"/>
    <w:basedOn w:val="a"/>
    <w:link w:val="af"/>
    <w:qFormat/>
    <w:rsid w:val="00854A1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uk-UA" w:eastAsia="ar-SA"/>
    </w:rPr>
  </w:style>
  <w:style w:type="character" w:customStyle="1" w:styleId="af">
    <w:name w:val="Название Знак"/>
    <w:basedOn w:val="a0"/>
    <w:link w:val="ae"/>
    <w:rsid w:val="00854A14"/>
    <w:rPr>
      <w:rFonts w:ascii="Times New Roman" w:eastAsia="Times New Roman" w:hAnsi="Times New Roman" w:cs="Times New Roman"/>
      <w:i/>
      <w:iCs/>
      <w:sz w:val="20"/>
      <w:szCs w:val="20"/>
      <w:lang w:val="uk-UA" w:eastAsia="ar-SA"/>
    </w:rPr>
  </w:style>
  <w:style w:type="paragraph" w:styleId="af0">
    <w:name w:val="Body Text Indent"/>
    <w:basedOn w:val="a"/>
    <w:link w:val="af1"/>
    <w:uiPriority w:val="99"/>
    <w:unhideWhenUsed/>
    <w:rsid w:val="00854A14"/>
    <w:pPr>
      <w:spacing w:after="120"/>
      <w:ind w:left="283"/>
    </w:pPr>
    <w:rPr>
      <w:rFonts w:ascii="Calibri" w:eastAsia="Calibri" w:hAnsi="Calibri" w:cs="Times New Roman"/>
      <w:lang w:val="uk-UA" w:eastAsia="en-US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854A14"/>
    <w:rPr>
      <w:rFonts w:ascii="Calibri" w:eastAsia="Calibri" w:hAnsi="Calibri" w:cs="Times New Roman"/>
      <w:lang w:val="uk-UA" w:eastAsia="en-US"/>
    </w:rPr>
  </w:style>
  <w:style w:type="paragraph" w:styleId="ad">
    <w:name w:val="Body Text"/>
    <w:basedOn w:val="a"/>
    <w:link w:val="af2"/>
    <w:uiPriority w:val="99"/>
    <w:unhideWhenUsed/>
    <w:rsid w:val="00854A14"/>
    <w:pPr>
      <w:spacing w:after="120"/>
    </w:pPr>
  </w:style>
  <w:style w:type="character" w:customStyle="1" w:styleId="af2">
    <w:name w:val="Основной текст Знак"/>
    <w:basedOn w:val="a0"/>
    <w:link w:val="ad"/>
    <w:uiPriority w:val="99"/>
    <w:rsid w:val="00854A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1B1E8-3FB8-406C-9559-5DB3927CC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Buharm</cp:lastModifiedBy>
  <cp:revision>9</cp:revision>
  <cp:lastPrinted>2018-10-29T06:58:00Z</cp:lastPrinted>
  <dcterms:created xsi:type="dcterms:W3CDTF">2018-10-28T10:12:00Z</dcterms:created>
  <dcterms:modified xsi:type="dcterms:W3CDTF">2018-10-29T08:31:00Z</dcterms:modified>
</cp:coreProperties>
</file>