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0D" w:rsidRDefault="00C3360D" w:rsidP="00C3360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drawing>
          <wp:inline distT="0" distB="0" distL="0" distR="0">
            <wp:extent cx="46609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60D" w:rsidRDefault="00C3360D" w:rsidP="00C3360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3360D" w:rsidRDefault="00C3360D" w:rsidP="00C3360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C3360D" w:rsidRDefault="00C3360D" w:rsidP="00C3360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3360D" w:rsidRPr="00C3360D" w:rsidRDefault="00C3360D" w:rsidP="00052E1D">
      <w:pPr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052E1D" w:rsidRPr="007C4E1B" w:rsidRDefault="007C4E1B" w:rsidP="00052E1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30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07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                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6659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3360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>смт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Недригайлів                             №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385</w:t>
      </w:r>
      <w:r w:rsidR="00052E1D" w:rsidRPr="007C4E1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- ОД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70EDA">
        <w:rPr>
          <w:b/>
          <w:sz w:val="28"/>
          <w:szCs w:val="28"/>
        </w:rPr>
        <w:t xml:space="preserve">Про внесення змін до розпорядження 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70EDA">
        <w:rPr>
          <w:b/>
          <w:sz w:val="28"/>
          <w:szCs w:val="28"/>
        </w:rPr>
        <w:t xml:space="preserve">голови Недригайлівської районної державної </w:t>
      </w:r>
    </w:p>
    <w:p w:rsidR="0005701D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70EDA">
        <w:rPr>
          <w:b/>
          <w:sz w:val="28"/>
          <w:szCs w:val="28"/>
        </w:rPr>
        <w:t>адміністрації від 14.06.2017 № 493-ОД</w:t>
      </w:r>
      <w:r w:rsidRPr="00770EDA">
        <w:rPr>
          <w:b/>
          <w:bCs/>
          <w:sz w:val="28"/>
          <w:szCs w:val="28"/>
        </w:rPr>
        <w:t xml:space="preserve"> </w:t>
      </w:r>
    </w:p>
    <w:p w:rsidR="0005701D" w:rsidRPr="00AE03EB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770EDA" w:rsidRDefault="00770EDA" w:rsidP="00770EDA">
      <w:pPr>
        <w:pStyle w:val="a5"/>
        <w:ind w:firstLine="708"/>
        <w:rPr>
          <w:szCs w:val="28"/>
        </w:rPr>
      </w:pPr>
      <w:r w:rsidRPr="00770EDA">
        <w:rPr>
          <w:szCs w:val="28"/>
        </w:rPr>
        <w:t>1. Унести зміни до складу</w:t>
      </w:r>
      <w:r>
        <w:rPr>
          <w:szCs w:val="28"/>
        </w:rPr>
        <w:t xml:space="preserve"> </w:t>
      </w:r>
      <w:r w:rsidRPr="00770EDA">
        <w:rPr>
          <w:szCs w:val="28"/>
        </w:rPr>
        <w:t xml:space="preserve">районної постійно діючої комісії з питань </w:t>
      </w:r>
      <w:r>
        <w:rPr>
          <w:szCs w:val="28"/>
        </w:rPr>
        <w:t>р</w:t>
      </w:r>
      <w:r w:rsidRPr="00770EDA">
        <w:rPr>
          <w:szCs w:val="28"/>
        </w:rPr>
        <w:t>озгляду звернень громадян</w:t>
      </w:r>
      <w:r>
        <w:rPr>
          <w:szCs w:val="28"/>
        </w:rPr>
        <w:t xml:space="preserve">, </w:t>
      </w:r>
      <w:r w:rsidRPr="00770EDA">
        <w:rPr>
          <w:szCs w:val="28"/>
        </w:rPr>
        <w:t xml:space="preserve">утвореної розпорядженням голови Недригайлівської районної державної адміністрації від </w:t>
      </w:r>
      <w:r>
        <w:rPr>
          <w:szCs w:val="28"/>
        </w:rPr>
        <w:t>14.06.</w:t>
      </w:r>
      <w:r w:rsidRPr="00770EDA">
        <w:rPr>
          <w:szCs w:val="28"/>
        </w:rPr>
        <w:t>201</w:t>
      </w:r>
      <w:r>
        <w:rPr>
          <w:szCs w:val="28"/>
        </w:rPr>
        <w:t>7</w:t>
      </w:r>
      <w:r w:rsidRPr="00770EDA">
        <w:rPr>
          <w:szCs w:val="28"/>
        </w:rPr>
        <w:t xml:space="preserve"> №</w:t>
      </w:r>
      <w:r>
        <w:rPr>
          <w:szCs w:val="28"/>
        </w:rPr>
        <w:t xml:space="preserve"> 493-ОД</w:t>
      </w:r>
      <w:r w:rsidRPr="00770EDA">
        <w:rPr>
          <w:szCs w:val="28"/>
        </w:rPr>
        <w:t>, затвердивши її новий склад, що додається.</w:t>
      </w:r>
    </w:p>
    <w:p w:rsidR="00770EDA" w:rsidRDefault="00770EDA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втратив  чинність склад</w:t>
      </w:r>
      <w:r w:rsidRPr="00770EDA">
        <w:rPr>
          <w:szCs w:val="28"/>
          <w:lang w:val="uk-UA"/>
        </w:rPr>
        <w:t xml:space="preserve"> </w:t>
      </w:r>
      <w:r w:rsidRPr="00770EDA">
        <w:rPr>
          <w:rFonts w:ascii="Times New Roman" w:hAnsi="Times New Roman" w:cs="Times New Roman"/>
          <w:sz w:val="28"/>
          <w:szCs w:val="28"/>
          <w:lang w:val="uk-UA"/>
        </w:rPr>
        <w:t>районної постійно діючої комісії з питань розгляду звернень громадян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затверджений розпорядженням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E1B">
        <w:rPr>
          <w:rFonts w:ascii="Times New Roman" w:eastAsia="Times New Roman" w:hAnsi="Times New Roman" w:cs="Times New Roman"/>
          <w:sz w:val="28"/>
          <w:szCs w:val="28"/>
          <w:lang w:val="uk-UA"/>
        </w:rPr>
        <w:t>08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C4E1B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352E79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70EDA">
        <w:rPr>
          <w:sz w:val="28"/>
          <w:szCs w:val="28"/>
        </w:rPr>
        <w:t xml:space="preserve">№ </w:t>
      </w:r>
      <w:r w:rsidR="007C4E1B">
        <w:rPr>
          <w:sz w:val="28"/>
          <w:szCs w:val="28"/>
        </w:rPr>
        <w:t>859</w:t>
      </w:r>
      <w:r w:rsidRPr="00770EDA">
        <w:rPr>
          <w:sz w:val="28"/>
          <w:szCs w:val="28"/>
        </w:rPr>
        <w:t>-ОД «</w:t>
      </w:r>
      <w:r w:rsidRPr="00770EDA">
        <w:rPr>
          <w:bCs/>
          <w:sz w:val="28"/>
          <w:szCs w:val="28"/>
        </w:rPr>
        <w:t xml:space="preserve">Про </w:t>
      </w:r>
      <w:r w:rsidR="00EF7BD3" w:rsidRPr="00EF7BD3">
        <w:rPr>
          <w:bCs/>
          <w:sz w:val="28"/>
          <w:szCs w:val="28"/>
        </w:rPr>
        <w:t>внесення зм</w:t>
      </w:r>
      <w:r w:rsidR="00EF7BD3">
        <w:rPr>
          <w:bCs/>
          <w:sz w:val="28"/>
          <w:szCs w:val="28"/>
        </w:rPr>
        <w:t xml:space="preserve">ін до розпорядження голови Недригайлівської районної державної адміністрації від </w:t>
      </w:r>
      <w:r w:rsidR="00EF7BD3" w:rsidRPr="00EF7BD3">
        <w:rPr>
          <w:sz w:val="28"/>
          <w:szCs w:val="28"/>
        </w:rPr>
        <w:t>14.06.2017 № 493-ОД</w:t>
      </w:r>
      <w:r w:rsidRPr="00770EDA">
        <w:rPr>
          <w:sz w:val="28"/>
          <w:szCs w:val="28"/>
        </w:rPr>
        <w:t>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6E720C" w:rsidRDefault="007C4E1B" w:rsidP="006E72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           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6E720C" w:rsidRPr="006E72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ПАНЧЕНКО</w:t>
      </w:r>
      <w:r w:rsidR="0005701D"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05701D"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5701D">
      <w:pPr>
        <w:pStyle w:val="a5"/>
        <w:ind w:left="5760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665904" w:rsidP="0005701D">
      <w:pPr>
        <w:pStyle w:val="a5"/>
        <w:ind w:left="5760"/>
        <w:rPr>
          <w:szCs w:val="28"/>
        </w:rPr>
      </w:pPr>
      <w:r>
        <w:rPr>
          <w:szCs w:val="28"/>
        </w:rPr>
        <w:t xml:space="preserve">30 липня </w:t>
      </w:r>
      <w:r w:rsidR="0005701D">
        <w:rPr>
          <w:szCs w:val="28"/>
        </w:rPr>
        <w:t>201</w:t>
      </w:r>
      <w:r>
        <w:rPr>
          <w:szCs w:val="28"/>
        </w:rPr>
        <w:t>8 року</w:t>
      </w:r>
      <w:r w:rsidR="0005701D">
        <w:rPr>
          <w:szCs w:val="28"/>
        </w:rPr>
        <w:t xml:space="preserve"> </w:t>
      </w:r>
      <w:r w:rsidR="0005701D" w:rsidRPr="00AE03EB">
        <w:rPr>
          <w:szCs w:val="28"/>
        </w:rPr>
        <w:t>№</w:t>
      </w:r>
      <w:r w:rsidR="0005701D">
        <w:rPr>
          <w:szCs w:val="28"/>
        </w:rPr>
        <w:t xml:space="preserve"> </w:t>
      </w:r>
      <w:r>
        <w:rPr>
          <w:szCs w:val="28"/>
        </w:rPr>
        <w:t>3</w:t>
      </w:r>
      <w:r w:rsidR="00C90722">
        <w:rPr>
          <w:szCs w:val="28"/>
        </w:rPr>
        <w:t>85</w:t>
      </w:r>
      <w:r w:rsidR="0005701D">
        <w:rPr>
          <w:szCs w:val="28"/>
        </w:rPr>
        <w:t>-ОД</w:t>
      </w:r>
    </w:p>
    <w:p w:rsidR="0005701D" w:rsidRPr="00AE03EB" w:rsidRDefault="0005701D" w:rsidP="0005701D">
      <w:pPr>
        <w:pStyle w:val="a5"/>
        <w:rPr>
          <w:szCs w:val="28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F510EB" w:rsidRDefault="0005701D" w:rsidP="0005701D">
      <w:pPr>
        <w:pStyle w:val="a5"/>
        <w:rPr>
          <w:b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630CAB" w:rsidRDefault="00775247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Пан</w:t>
            </w:r>
            <w:r w:rsidR="00C90722">
              <w:rPr>
                <w:b/>
                <w:bCs/>
                <w:szCs w:val="28"/>
              </w:rPr>
              <w:t>ченко</w:t>
            </w:r>
            <w:r w:rsidR="00A71452" w:rsidRPr="00630CAB">
              <w:rPr>
                <w:b/>
                <w:bCs/>
                <w:szCs w:val="28"/>
              </w:rPr>
              <w:t xml:space="preserve"> </w:t>
            </w:r>
          </w:p>
          <w:p w:rsidR="0005701D" w:rsidRPr="00630CAB" w:rsidRDefault="00775247" w:rsidP="00775247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Серг</w:t>
            </w:r>
            <w:r w:rsidR="00C90722">
              <w:rPr>
                <w:b/>
                <w:bCs/>
                <w:szCs w:val="28"/>
              </w:rPr>
              <w:t xml:space="preserve">ій </w:t>
            </w:r>
            <w:r>
              <w:rPr>
                <w:b/>
                <w:bCs/>
                <w:szCs w:val="28"/>
              </w:rPr>
              <w:t>Михайло</w:t>
            </w:r>
            <w:r w:rsidR="00C90722">
              <w:rPr>
                <w:b/>
                <w:bCs/>
                <w:szCs w:val="28"/>
              </w:rPr>
              <w:t>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голов</w:t>
            </w:r>
            <w:r w:rsidR="00665904">
              <w:rPr>
                <w:szCs w:val="28"/>
              </w:rPr>
              <w:t>а</w:t>
            </w:r>
            <w:r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F510EB" w:rsidTr="002B0D0A">
        <w:trPr>
          <w:cantSplit/>
        </w:trPr>
        <w:tc>
          <w:tcPr>
            <w:tcW w:w="3828" w:type="dxa"/>
          </w:tcPr>
          <w:p w:rsidR="0005701D" w:rsidRPr="00630CAB" w:rsidRDefault="00C74F6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Неменко</w:t>
            </w:r>
          </w:p>
          <w:p w:rsidR="0005701D" w:rsidRPr="00630CAB" w:rsidRDefault="0005701D" w:rsidP="00C74F60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Олександр </w:t>
            </w:r>
            <w:r w:rsidR="00C74F60" w:rsidRPr="00630CAB">
              <w:rPr>
                <w:b/>
                <w:bCs/>
                <w:szCs w:val="28"/>
              </w:rPr>
              <w:t>Іван</w:t>
            </w:r>
            <w:r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05701D" w:rsidTr="002B0D0A">
        <w:trPr>
          <w:cantSplit/>
        </w:trPr>
        <w:tc>
          <w:tcPr>
            <w:tcW w:w="3828" w:type="dxa"/>
          </w:tcPr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Бухарметова </w:t>
            </w:r>
          </w:p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Олена</w:t>
            </w:r>
            <w:r w:rsidR="0005701D" w:rsidRPr="00630CAB">
              <w:rPr>
                <w:b/>
                <w:bCs/>
                <w:szCs w:val="28"/>
              </w:rPr>
              <w:t xml:space="preserve"> В</w:t>
            </w:r>
            <w:r w:rsidRPr="00630CAB">
              <w:rPr>
                <w:b/>
                <w:bCs/>
                <w:szCs w:val="28"/>
              </w:rPr>
              <w:t>алерії</w:t>
            </w:r>
            <w:r w:rsidR="0005701D" w:rsidRPr="00630CAB">
              <w:rPr>
                <w:b/>
                <w:bCs/>
                <w:szCs w:val="28"/>
              </w:rPr>
              <w:t>вна</w:t>
            </w:r>
          </w:p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EE06A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загального відділу</w:t>
            </w:r>
            <w:r w:rsidR="0005701D" w:rsidRPr="00AE03EB">
              <w:rPr>
                <w:szCs w:val="28"/>
              </w:rPr>
              <w:t xml:space="preserve"> апарату </w:t>
            </w:r>
            <w:r>
              <w:rPr>
                <w:szCs w:val="28"/>
              </w:rPr>
              <w:t>Недригайлівської районної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держа</w:t>
            </w:r>
            <w:r w:rsidR="0005701D">
              <w:rPr>
                <w:szCs w:val="28"/>
              </w:rPr>
              <w:t>вної а</w:t>
            </w:r>
            <w:r w:rsidR="0005701D" w:rsidRPr="00AE03EB">
              <w:rPr>
                <w:szCs w:val="28"/>
              </w:rPr>
              <w:t>дміністрації,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се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 xml:space="preserve">ретар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Бор</w:t>
            </w:r>
            <w:r w:rsidR="00A91070" w:rsidRPr="00630CAB">
              <w:rPr>
                <w:b/>
                <w:bCs/>
                <w:szCs w:val="28"/>
              </w:rPr>
              <w:t>дун</w:t>
            </w:r>
          </w:p>
          <w:p w:rsidR="0005701D" w:rsidRPr="00630CAB" w:rsidRDefault="00A9107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 w:rsidR="00A91070"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630CAB" w:rsidRPr="00F510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Гайворонська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Default="00630CAB" w:rsidP="00630CAB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відділу </w:t>
            </w:r>
            <w:r w:rsidR="00760424">
              <w:rPr>
                <w:szCs w:val="28"/>
              </w:rPr>
              <w:t xml:space="preserve">юридичного забезпечення та комунікацій з громадськістю </w:t>
            </w:r>
            <w:r w:rsidRPr="00AE03EB">
              <w:rPr>
                <w:szCs w:val="28"/>
              </w:rPr>
              <w:t xml:space="preserve">апарату </w:t>
            </w:r>
            <w:r w:rsidR="00760424">
              <w:rPr>
                <w:szCs w:val="28"/>
              </w:rPr>
              <w:t>Недригайлівсь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ої </w:t>
            </w:r>
            <w:r w:rsidR="00760424"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630CAB" w:rsidRPr="00C3360D" w:rsidRDefault="00630CAB" w:rsidP="00630CAB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F510EB" w:rsidTr="002B0D0A">
        <w:trPr>
          <w:cantSplit/>
        </w:trPr>
        <w:tc>
          <w:tcPr>
            <w:tcW w:w="3828" w:type="dxa"/>
          </w:tcPr>
          <w:p w:rsidR="0005701D" w:rsidRPr="00630CAB" w:rsidRDefault="00D00D9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Дядченко</w:t>
            </w:r>
          </w:p>
          <w:p w:rsidR="0005701D" w:rsidRPr="00630CAB" w:rsidRDefault="00D00D9A" w:rsidP="00D00D9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Микола</w:t>
            </w:r>
            <w:r w:rsidR="0005701D" w:rsidRPr="00630CAB">
              <w:rPr>
                <w:b/>
                <w:bCs/>
                <w:szCs w:val="28"/>
              </w:rPr>
              <w:t xml:space="preserve"> Ми</w:t>
            </w:r>
            <w:r w:rsidRPr="00630CAB">
              <w:rPr>
                <w:b/>
                <w:bCs/>
                <w:szCs w:val="28"/>
              </w:rPr>
              <w:t>х</w:t>
            </w:r>
            <w:r w:rsidR="0005701D" w:rsidRPr="00630CAB">
              <w:rPr>
                <w:b/>
                <w:bCs/>
                <w:szCs w:val="28"/>
              </w:rPr>
              <w:t>ай</w:t>
            </w:r>
            <w:r w:rsidRPr="00630CAB">
              <w:rPr>
                <w:b/>
                <w:bCs/>
                <w:szCs w:val="28"/>
              </w:rPr>
              <w:t>л</w:t>
            </w:r>
            <w:r w:rsidR="0005701D"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83420" w:rsidRDefault="005C7FC2" w:rsidP="00630CA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архітектури, будівництва,  житлово-комунального господарства та цивільного                                                 захисту населення управління розвитку сільських 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ериторій Недригайлівської районної</w:t>
            </w:r>
            <w:r w:rsidR="00C336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30CAB" w:rsidRPr="00C3360D" w:rsidRDefault="00630CAB" w:rsidP="00630CAB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30CAB" w:rsidRPr="00F510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Колоусов 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Default="00630CAB" w:rsidP="00D613F8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головний спеціаліст з питань</w:t>
            </w:r>
            <w:r w:rsidRPr="00AE03EB">
              <w:rPr>
                <w:szCs w:val="28"/>
              </w:rPr>
              <w:t xml:space="preserve"> взаємодії з правоохоронними органами</w:t>
            </w:r>
            <w:r>
              <w:rPr>
                <w:szCs w:val="28"/>
              </w:rPr>
              <w:t>,</w:t>
            </w:r>
            <w:r w:rsidRPr="00AE03EB">
              <w:rPr>
                <w:szCs w:val="28"/>
              </w:rPr>
              <w:t xml:space="preserve"> оборонної </w:t>
            </w:r>
            <w:r>
              <w:rPr>
                <w:szCs w:val="28"/>
              </w:rPr>
              <w:t xml:space="preserve">та мобілізаційної </w:t>
            </w:r>
            <w:r w:rsidRPr="00AE03EB">
              <w:rPr>
                <w:szCs w:val="28"/>
              </w:rPr>
              <w:t xml:space="preserve">роботи </w:t>
            </w:r>
            <w:r w:rsidR="00D613F8">
              <w:rPr>
                <w:szCs w:val="28"/>
              </w:rPr>
              <w:t xml:space="preserve">відділу юридичного забезпечення та комунікацій з громадськістю апарату </w:t>
            </w:r>
            <w:r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F510EB" w:rsidRPr="00F510EB" w:rsidRDefault="00F510EB" w:rsidP="00D613F8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F510EB" w:rsidTr="002B0D0A">
        <w:trPr>
          <w:cantSplit/>
        </w:trPr>
        <w:tc>
          <w:tcPr>
            <w:tcW w:w="3828" w:type="dxa"/>
          </w:tcPr>
          <w:p w:rsidR="0005701D" w:rsidRDefault="00F510EB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Кужель</w:t>
            </w:r>
          </w:p>
          <w:p w:rsidR="00F510EB" w:rsidRPr="00630CAB" w:rsidRDefault="00F510EB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Анатолій Іванович </w:t>
            </w:r>
          </w:p>
        </w:tc>
        <w:tc>
          <w:tcPr>
            <w:tcW w:w="283" w:type="dxa"/>
          </w:tcPr>
          <w:p w:rsidR="0005701D" w:rsidRPr="00AE03EB" w:rsidRDefault="0005701D" w:rsidP="00F510EB">
            <w:pPr>
              <w:pStyle w:val="a5"/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5245" w:type="dxa"/>
          </w:tcPr>
          <w:p w:rsidR="0005701D" w:rsidRPr="00F510EB" w:rsidRDefault="00F510EB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510EB">
              <w:rPr>
                <w:szCs w:val="28"/>
              </w:rPr>
              <w:t>аступник голови Недригайлівської районної ради</w:t>
            </w:r>
            <w:r>
              <w:rPr>
                <w:szCs w:val="28"/>
              </w:rPr>
              <w:t xml:space="preserve"> (за згодою)</w:t>
            </w:r>
          </w:p>
        </w:tc>
      </w:tr>
      <w:tr w:rsidR="00630CAB" w:rsidRPr="00AE03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lastRenderedPageBreak/>
              <w:t xml:space="preserve">Пономаренко </w:t>
            </w:r>
          </w:p>
          <w:p w:rsid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Ігор Васильович</w:t>
            </w:r>
          </w:p>
          <w:p w:rsidR="00C3360D" w:rsidRPr="000B33BF" w:rsidRDefault="00C3360D" w:rsidP="002B0D0A">
            <w:pPr>
              <w:pStyle w:val="a5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Pr="00AE03EB" w:rsidRDefault="00D426F6" w:rsidP="00C3360D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головний лікар Недригайлівської </w:t>
            </w:r>
            <w:r w:rsidR="00630CAB"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центральної районної лікарні</w:t>
            </w:r>
          </w:p>
        </w:tc>
      </w:tr>
      <w:tr w:rsidR="00C3360D" w:rsidRPr="00AE03EB" w:rsidTr="00CB1170">
        <w:trPr>
          <w:cantSplit/>
        </w:trPr>
        <w:tc>
          <w:tcPr>
            <w:tcW w:w="3828" w:type="dxa"/>
          </w:tcPr>
          <w:p w:rsidR="00C3360D" w:rsidRDefault="00C3360D" w:rsidP="00CB1170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Щербак </w:t>
            </w:r>
          </w:p>
          <w:p w:rsidR="00C3360D" w:rsidRPr="00630CAB" w:rsidRDefault="00C3360D" w:rsidP="00CB1170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Наталія Олексїівна </w:t>
            </w:r>
          </w:p>
        </w:tc>
        <w:tc>
          <w:tcPr>
            <w:tcW w:w="283" w:type="dxa"/>
          </w:tcPr>
          <w:p w:rsidR="00C3360D" w:rsidRPr="00AE03EB" w:rsidRDefault="00C3360D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C3360D" w:rsidRPr="00AE03EB" w:rsidRDefault="00C3360D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630CAB" w:rsidRPr="00AE03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</w:tr>
    </w:tbl>
    <w:p w:rsidR="00C3360D" w:rsidRDefault="00C3360D" w:rsidP="0005701D">
      <w:pPr>
        <w:pStyle w:val="a5"/>
        <w:rPr>
          <w:b/>
          <w:szCs w:val="28"/>
        </w:rPr>
      </w:pPr>
    </w:p>
    <w:p w:rsidR="00665904" w:rsidRDefault="00665904" w:rsidP="0005701D">
      <w:pPr>
        <w:pStyle w:val="a5"/>
        <w:rPr>
          <w:b/>
          <w:szCs w:val="28"/>
        </w:rPr>
      </w:pPr>
      <w:r>
        <w:rPr>
          <w:b/>
          <w:szCs w:val="28"/>
        </w:rPr>
        <w:t>Заступник 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>
        <w:rPr>
          <w:b/>
          <w:szCs w:val="28"/>
        </w:rPr>
        <w:t>а</w:t>
      </w:r>
      <w:r w:rsidR="0005701D" w:rsidRPr="00AE03EB">
        <w:rPr>
          <w:b/>
          <w:szCs w:val="28"/>
        </w:rPr>
        <w:t xml:space="preserve"> апарату </w:t>
      </w:r>
      <w:r>
        <w:rPr>
          <w:b/>
          <w:szCs w:val="28"/>
        </w:rPr>
        <w:t xml:space="preserve">– </w:t>
      </w:r>
    </w:p>
    <w:p w:rsidR="00775247" w:rsidRDefault="00775247" w:rsidP="0005701D">
      <w:pPr>
        <w:pStyle w:val="a5"/>
        <w:rPr>
          <w:b/>
          <w:szCs w:val="28"/>
        </w:rPr>
      </w:pPr>
      <w:r>
        <w:rPr>
          <w:b/>
          <w:szCs w:val="28"/>
        </w:rPr>
        <w:t xml:space="preserve">начальник відділу організаційної </w:t>
      </w:r>
    </w:p>
    <w:p w:rsidR="00775247" w:rsidRDefault="00775247" w:rsidP="0005701D">
      <w:pPr>
        <w:pStyle w:val="a5"/>
        <w:rPr>
          <w:b/>
          <w:szCs w:val="28"/>
        </w:rPr>
      </w:pPr>
      <w:r>
        <w:rPr>
          <w:b/>
          <w:szCs w:val="28"/>
        </w:rPr>
        <w:t xml:space="preserve">роботи та управління персоналом </w:t>
      </w:r>
    </w:p>
    <w:p w:rsidR="00775247" w:rsidRDefault="00775247" w:rsidP="0005701D">
      <w:pPr>
        <w:pStyle w:val="a5"/>
        <w:rPr>
          <w:b/>
          <w:szCs w:val="28"/>
        </w:rPr>
      </w:pPr>
      <w:r>
        <w:rPr>
          <w:b/>
          <w:szCs w:val="28"/>
        </w:rPr>
        <w:t xml:space="preserve">апарату </w:t>
      </w:r>
      <w:r w:rsidR="00EA0889">
        <w:rPr>
          <w:b/>
          <w:szCs w:val="28"/>
        </w:rPr>
        <w:t>Недригайлів</w:t>
      </w:r>
      <w:r w:rsidR="0005701D" w:rsidRPr="00AE03EB">
        <w:rPr>
          <w:b/>
          <w:szCs w:val="28"/>
        </w:rPr>
        <w:t>сь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ої </w:t>
      </w:r>
      <w:r w:rsidR="00EA0889">
        <w:rPr>
          <w:b/>
          <w:szCs w:val="28"/>
        </w:rPr>
        <w:t>район</w:t>
      </w:r>
      <w:r w:rsidR="0005701D" w:rsidRPr="00AE03EB">
        <w:rPr>
          <w:b/>
          <w:szCs w:val="28"/>
        </w:rPr>
        <w:t>ної</w:t>
      </w:r>
    </w:p>
    <w:p w:rsidR="0005701D" w:rsidRPr="00AE03EB" w:rsidRDefault="0005701D" w:rsidP="0005701D">
      <w:pPr>
        <w:pStyle w:val="a5"/>
        <w:rPr>
          <w:b/>
          <w:szCs w:val="28"/>
        </w:rPr>
      </w:pPr>
      <w:r w:rsidRPr="00AE03EB">
        <w:rPr>
          <w:b/>
          <w:szCs w:val="28"/>
        </w:rPr>
        <w:t>державної</w:t>
      </w:r>
      <w:r w:rsidR="00775247">
        <w:rPr>
          <w:b/>
          <w:szCs w:val="28"/>
        </w:rPr>
        <w:t xml:space="preserve"> </w:t>
      </w:r>
      <w:r w:rsidRPr="00AE03EB">
        <w:rPr>
          <w:b/>
          <w:szCs w:val="28"/>
        </w:rPr>
        <w:t>адміністрації</w:t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Pr="00AE03EB">
        <w:rPr>
          <w:b/>
          <w:szCs w:val="28"/>
        </w:rPr>
        <w:tab/>
      </w:r>
      <w:r w:rsidR="00EA0889">
        <w:rPr>
          <w:b/>
          <w:szCs w:val="28"/>
        </w:rPr>
        <w:t xml:space="preserve">    </w:t>
      </w:r>
      <w:r w:rsidR="00775247">
        <w:rPr>
          <w:b/>
          <w:szCs w:val="28"/>
        </w:rPr>
        <w:t xml:space="preserve">          Л</w:t>
      </w:r>
      <w:r w:rsidRPr="00AE03EB">
        <w:rPr>
          <w:b/>
          <w:szCs w:val="28"/>
        </w:rPr>
        <w:t>.</w:t>
      </w:r>
      <w:r w:rsidR="00775247">
        <w:rPr>
          <w:b/>
          <w:szCs w:val="28"/>
        </w:rPr>
        <w:t>ЛУЦЕНКО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775247" w:rsidRDefault="00775247" w:rsidP="0005701D">
      <w:pPr>
        <w:pStyle w:val="a5"/>
        <w:rPr>
          <w:b/>
          <w:szCs w:val="28"/>
        </w:rPr>
      </w:pPr>
      <w:r>
        <w:rPr>
          <w:b/>
          <w:szCs w:val="28"/>
        </w:rPr>
        <w:t xml:space="preserve">Тимчасово виконуючий обов’язки </w:t>
      </w:r>
    </w:p>
    <w:p w:rsidR="0005701D" w:rsidRPr="00AE03EB" w:rsidRDefault="00775247" w:rsidP="0005701D">
      <w:pPr>
        <w:pStyle w:val="a5"/>
        <w:rPr>
          <w:b/>
          <w:szCs w:val="28"/>
        </w:rPr>
      </w:pPr>
      <w:r>
        <w:rPr>
          <w:b/>
          <w:szCs w:val="28"/>
        </w:rPr>
        <w:t>н</w:t>
      </w:r>
      <w:r w:rsidR="00EA0889">
        <w:rPr>
          <w:b/>
          <w:szCs w:val="28"/>
        </w:rPr>
        <w:t>ачальник</w:t>
      </w:r>
      <w:r>
        <w:rPr>
          <w:b/>
          <w:szCs w:val="28"/>
        </w:rPr>
        <w:t>а</w:t>
      </w:r>
      <w:r w:rsidR="00EA0889">
        <w:rPr>
          <w:b/>
          <w:szCs w:val="28"/>
        </w:rPr>
        <w:t xml:space="preserve"> загального відділу </w:t>
      </w:r>
      <w:r w:rsidR="0005701D" w:rsidRPr="00AE03EB">
        <w:rPr>
          <w:b/>
          <w:szCs w:val="28"/>
        </w:rPr>
        <w:t xml:space="preserve"> </w:t>
      </w:r>
    </w:p>
    <w:p w:rsidR="00EA0889" w:rsidRDefault="0005701D" w:rsidP="00EA0889">
      <w:pPr>
        <w:pStyle w:val="a5"/>
        <w:rPr>
          <w:b/>
          <w:szCs w:val="28"/>
        </w:rPr>
      </w:pPr>
      <w:r w:rsidRPr="00AE03EB">
        <w:rPr>
          <w:b/>
          <w:szCs w:val="28"/>
        </w:rPr>
        <w:t xml:space="preserve">апарату </w:t>
      </w:r>
      <w:r w:rsidR="00EA0889">
        <w:rPr>
          <w:b/>
          <w:szCs w:val="28"/>
        </w:rPr>
        <w:t>Недригайлівської</w:t>
      </w:r>
    </w:p>
    <w:p w:rsidR="004E64EA" w:rsidRPr="0005701D" w:rsidRDefault="00EA0889" w:rsidP="00780DA4">
      <w:pPr>
        <w:pStyle w:val="a5"/>
        <w:rPr>
          <w:szCs w:val="28"/>
        </w:rPr>
      </w:pPr>
      <w:r>
        <w:rPr>
          <w:b/>
          <w:szCs w:val="28"/>
        </w:rPr>
        <w:t xml:space="preserve">районної державної адміністрації                                            </w:t>
      </w:r>
      <w:r w:rsidR="00775247">
        <w:rPr>
          <w:b/>
          <w:szCs w:val="28"/>
        </w:rPr>
        <w:t xml:space="preserve">С.ТКАЧЕНКО </w:t>
      </w:r>
    </w:p>
    <w:sectPr w:rsidR="004E64EA" w:rsidRPr="0005701D" w:rsidSect="00C00D9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A7E" w:rsidRDefault="002E4A7E" w:rsidP="00A15D7E">
      <w:pPr>
        <w:spacing w:after="0" w:line="240" w:lineRule="auto"/>
      </w:pPr>
      <w:r>
        <w:separator/>
      </w:r>
    </w:p>
  </w:endnote>
  <w:endnote w:type="continuationSeparator" w:id="1">
    <w:p w:rsidR="002E4A7E" w:rsidRDefault="002E4A7E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A7E" w:rsidRDefault="002E4A7E" w:rsidP="00A15D7E">
      <w:pPr>
        <w:spacing w:after="0" w:line="240" w:lineRule="auto"/>
      </w:pPr>
      <w:r>
        <w:separator/>
      </w:r>
    </w:p>
  </w:footnote>
  <w:footnote w:type="continuationSeparator" w:id="1">
    <w:p w:rsidR="002E4A7E" w:rsidRDefault="002E4A7E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5B7DA6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2E4A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5B7DA6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33BF">
      <w:rPr>
        <w:rStyle w:val="a7"/>
        <w:noProof/>
      </w:rPr>
      <w:t>3</w:t>
    </w:r>
    <w:r>
      <w:rPr>
        <w:rStyle w:val="a7"/>
      </w:rPr>
      <w:fldChar w:fldCharType="end"/>
    </w:r>
  </w:p>
  <w:p w:rsidR="00C00D94" w:rsidRDefault="002E4A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3C2"/>
    <w:multiLevelType w:val="hybridMultilevel"/>
    <w:tmpl w:val="E222BAAC"/>
    <w:lvl w:ilvl="0" w:tplc="75CCA5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52E1D"/>
    <w:rsid w:val="0005701D"/>
    <w:rsid w:val="0008637D"/>
    <w:rsid w:val="000B33BF"/>
    <w:rsid w:val="00116336"/>
    <w:rsid w:val="0025202E"/>
    <w:rsid w:val="002664DE"/>
    <w:rsid w:val="002E4A7E"/>
    <w:rsid w:val="00352E79"/>
    <w:rsid w:val="00377306"/>
    <w:rsid w:val="003825A9"/>
    <w:rsid w:val="003A4E12"/>
    <w:rsid w:val="003C2A77"/>
    <w:rsid w:val="003F72DC"/>
    <w:rsid w:val="00443B8C"/>
    <w:rsid w:val="00483420"/>
    <w:rsid w:val="004C0F77"/>
    <w:rsid w:val="004E64EA"/>
    <w:rsid w:val="005268E1"/>
    <w:rsid w:val="00544647"/>
    <w:rsid w:val="00573332"/>
    <w:rsid w:val="00584BBF"/>
    <w:rsid w:val="005B7DA6"/>
    <w:rsid w:val="005C7FC2"/>
    <w:rsid w:val="006169FD"/>
    <w:rsid w:val="00630CAB"/>
    <w:rsid w:val="00665904"/>
    <w:rsid w:val="006E720C"/>
    <w:rsid w:val="00724EE1"/>
    <w:rsid w:val="00736262"/>
    <w:rsid w:val="00750B40"/>
    <w:rsid w:val="00760424"/>
    <w:rsid w:val="00770EDA"/>
    <w:rsid w:val="007718F1"/>
    <w:rsid w:val="00775247"/>
    <w:rsid w:val="00780DA4"/>
    <w:rsid w:val="007C4E1B"/>
    <w:rsid w:val="009323CD"/>
    <w:rsid w:val="00A00C02"/>
    <w:rsid w:val="00A15D7E"/>
    <w:rsid w:val="00A71452"/>
    <w:rsid w:val="00A816F6"/>
    <w:rsid w:val="00A8189B"/>
    <w:rsid w:val="00A81F6D"/>
    <w:rsid w:val="00A91070"/>
    <w:rsid w:val="00AD6F05"/>
    <w:rsid w:val="00B96C85"/>
    <w:rsid w:val="00C3360D"/>
    <w:rsid w:val="00C74F60"/>
    <w:rsid w:val="00C90722"/>
    <w:rsid w:val="00CE4D17"/>
    <w:rsid w:val="00D00D9A"/>
    <w:rsid w:val="00D01551"/>
    <w:rsid w:val="00D2145C"/>
    <w:rsid w:val="00D426F6"/>
    <w:rsid w:val="00D557D3"/>
    <w:rsid w:val="00D613F8"/>
    <w:rsid w:val="00D87B86"/>
    <w:rsid w:val="00EA0889"/>
    <w:rsid w:val="00EB552E"/>
    <w:rsid w:val="00EE06A2"/>
    <w:rsid w:val="00EF7BD3"/>
    <w:rsid w:val="00F510EB"/>
    <w:rsid w:val="00F71036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5FA6-D504-4A20-8CFE-055460FB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Buharm</cp:lastModifiedBy>
  <cp:revision>9</cp:revision>
  <cp:lastPrinted>2018-08-01T05:08:00Z</cp:lastPrinted>
  <dcterms:created xsi:type="dcterms:W3CDTF">2018-08-01T04:44:00Z</dcterms:created>
  <dcterms:modified xsi:type="dcterms:W3CDTF">2018-09-05T10:26:00Z</dcterms:modified>
</cp:coreProperties>
</file>