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050" w:rsidRPr="009122EC" w:rsidRDefault="00936050" w:rsidP="00936050">
      <w:pPr>
        <w:pageBreakBefore/>
        <w:jc w:val="center"/>
        <w:rPr>
          <w:rFonts w:ascii="Times New Roman" w:hAnsi="Times New Roman"/>
        </w:rPr>
      </w:pPr>
      <w:r>
        <w:rPr>
          <w:rFonts w:ascii="Times New Roman" w:hAnsi="Times New Roman"/>
          <w:noProof/>
          <w:szCs w:val="28"/>
          <w:lang w:val="uk-UA" w:eastAsia="uk-UA"/>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936050" w:rsidRPr="009122EC" w:rsidRDefault="00936050" w:rsidP="00936050">
      <w:pPr>
        <w:jc w:val="center"/>
        <w:rPr>
          <w:rFonts w:ascii="Times New Roman" w:hAnsi="Times New Roman"/>
          <w:b/>
          <w:bCs/>
          <w:sz w:val="28"/>
          <w:szCs w:val="28"/>
        </w:rPr>
      </w:pPr>
      <w:r w:rsidRPr="009122EC">
        <w:rPr>
          <w:rFonts w:ascii="Times New Roman" w:hAnsi="Times New Roman"/>
          <w:b/>
          <w:bCs/>
          <w:sz w:val="28"/>
          <w:szCs w:val="28"/>
        </w:rPr>
        <w:t>НЕДРИГАЙЛІВСЬКА РАЙОННА ДЕРЖАВНА АДМІНІСТРАЦІЯ</w:t>
      </w:r>
    </w:p>
    <w:p w:rsidR="00936050" w:rsidRPr="009122EC" w:rsidRDefault="00936050" w:rsidP="00936050">
      <w:pPr>
        <w:spacing w:after="120"/>
        <w:jc w:val="center"/>
        <w:rPr>
          <w:rFonts w:ascii="Times New Roman" w:hAnsi="Times New Roman"/>
          <w:b/>
          <w:bCs/>
          <w:sz w:val="40"/>
          <w:szCs w:val="40"/>
        </w:rPr>
      </w:pPr>
      <w:r w:rsidRPr="009122EC">
        <w:rPr>
          <w:rFonts w:ascii="Times New Roman" w:hAnsi="Times New Roman"/>
          <w:b/>
          <w:bCs/>
          <w:sz w:val="40"/>
          <w:szCs w:val="40"/>
        </w:rPr>
        <w:t>Р О З П О Р Я Д Ж Е Н Н Я</w:t>
      </w:r>
    </w:p>
    <w:p w:rsidR="00936050" w:rsidRPr="009122EC" w:rsidRDefault="00936050" w:rsidP="00936050">
      <w:pPr>
        <w:spacing w:after="120"/>
        <w:jc w:val="center"/>
        <w:rPr>
          <w:rFonts w:ascii="Times New Roman" w:hAnsi="Times New Roman"/>
          <w:b/>
          <w:bCs/>
          <w:sz w:val="28"/>
          <w:szCs w:val="28"/>
        </w:rPr>
      </w:pPr>
      <w:r w:rsidRPr="009122EC">
        <w:rPr>
          <w:rFonts w:ascii="Times New Roman" w:hAnsi="Times New Roman"/>
          <w:b/>
          <w:bCs/>
          <w:sz w:val="28"/>
          <w:szCs w:val="28"/>
        </w:rPr>
        <w:t>ГОЛОВИ НЕДРИГАЙЛІВСЬКОЇ РАЙОННОЇ ДЕРЖАВНОЇ   АДМІНІСТРАЦІЇ</w:t>
      </w:r>
    </w:p>
    <w:p w:rsidR="00936050" w:rsidRPr="009122EC" w:rsidRDefault="00936050" w:rsidP="00936050">
      <w:pPr>
        <w:rPr>
          <w:rFonts w:ascii="Times New Roman" w:hAnsi="Times New Roman"/>
          <w:b/>
          <w:sz w:val="14"/>
          <w:szCs w:val="14"/>
        </w:rPr>
      </w:pPr>
    </w:p>
    <w:p w:rsidR="00936050" w:rsidRPr="009122EC" w:rsidRDefault="00936050" w:rsidP="00936050">
      <w:pPr>
        <w:rPr>
          <w:rFonts w:ascii="Times New Roman" w:hAnsi="Times New Roman"/>
          <w:sz w:val="28"/>
          <w:szCs w:val="28"/>
          <w:u w:val="single"/>
        </w:rPr>
      </w:pPr>
      <w:r w:rsidRPr="009122EC">
        <w:rPr>
          <w:rFonts w:ascii="Times New Roman" w:hAnsi="Times New Roman"/>
          <w:sz w:val="28"/>
          <w:szCs w:val="28"/>
        </w:rPr>
        <w:t>1</w:t>
      </w:r>
      <w:r>
        <w:rPr>
          <w:rFonts w:ascii="Times New Roman" w:hAnsi="Times New Roman"/>
          <w:sz w:val="28"/>
          <w:szCs w:val="28"/>
          <w:lang w:val="uk-UA"/>
        </w:rPr>
        <w:t>6</w:t>
      </w:r>
      <w:r w:rsidRPr="009122EC">
        <w:rPr>
          <w:rFonts w:ascii="Times New Roman" w:hAnsi="Times New Roman"/>
          <w:sz w:val="28"/>
          <w:szCs w:val="28"/>
        </w:rPr>
        <w:t xml:space="preserve">.11.2017    </w:t>
      </w:r>
      <w:r w:rsidRPr="009122EC">
        <w:rPr>
          <w:rFonts w:ascii="Times New Roman" w:hAnsi="Times New Roman"/>
          <w:sz w:val="28"/>
          <w:szCs w:val="28"/>
        </w:rPr>
        <w:tab/>
        <w:t xml:space="preserve">                      </w:t>
      </w:r>
      <w:r>
        <w:rPr>
          <w:rFonts w:ascii="Times New Roman" w:hAnsi="Times New Roman"/>
          <w:sz w:val="28"/>
          <w:szCs w:val="28"/>
          <w:lang w:val="uk-UA"/>
        </w:rPr>
        <w:t xml:space="preserve">  </w:t>
      </w:r>
      <w:r w:rsidRPr="009122EC">
        <w:rPr>
          <w:rFonts w:ascii="Times New Roman" w:hAnsi="Times New Roman"/>
          <w:sz w:val="28"/>
          <w:szCs w:val="28"/>
        </w:rPr>
        <w:t>смт Недригайлів</w:t>
      </w:r>
      <w:r w:rsidRPr="009122EC">
        <w:rPr>
          <w:rFonts w:ascii="Times New Roman" w:hAnsi="Times New Roman"/>
          <w:sz w:val="28"/>
          <w:szCs w:val="28"/>
        </w:rPr>
        <w:tab/>
      </w:r>
      <w:r>
        <w:rPr>
          <w:rFonts w:ascii="Times New Roman" w:hAnsi="Times New Roman"/>
          <w:sz w:val="28"/>
          <w:szCs w:val="28"/>
        </w:rPr>
        <w:t xml:space="preserve">   </w:t>
      </w:r>
      <w:r w:rsidRPr="009122EC">
        <w:rPr>
          <w:rFonts w:ascii="Times New Roman" w:hAnsi="Times New Roman"/>
          <w:sz w:val="28"/>
          <w:szCs w:val="28"/>
        </w:rPr>
        <w:t xml:space="preserve">               </w:t>
      </w:r>
      <w:r>
        <w:rPr>
          <w:rFonts w:ascii="Times New Roman" w:hAnsi="Times New Roman"/>
          <w:sz w:val="28"/>
          <w:szCs w:val="28"/>
        </w:rPr>
        <w:t xml:space="preserve">   </w:t>
      </w:r>
      <w:r w:rsidRPr="009122EC">
        <w:rPr>
          <w:rFonts w:ascii="Times New Roman" w:hAnsi="Times New Roman"/>
          <w:sz w:val="28"/>
          <w:szCs w:val="28"/>
        </w:rPr>
        <w:t>№ 7</w:t>
      </w:r>
      <w:r>
        <w:rPr>
          <w:rFonts w:ascii="Times New Roman" w:hAnsi="Times New Roman"/>
          <w:sz w:val="28"/>
          <w:szCs w:val="28"/>
          <w:lang w:val="uk-UA"/>
        </w:rPr>
        <w:t>88</w:t>
      </w:r>
      <w:r w:rsidRPr="009122EC">
        <w:rPr>
          <w:rFonts w:ascii="Times New Roman" w:hAnsi="Times New Roman"/>
          <w:sz w:val="28"/>
          <w:szCs w:val="28"/>
        </w:rPr>
        <w:t xml:space="preserve"> - ОД</w:t>
      </w:r>
    </w:p>
    <w:tbl>
      <w:tblPr>
        <w:tblW w:w="0" w:type="auto"/>
        <w:tblLook w:val="01E0"/>
      </w:tblPr>
      <w:tblGrid>
        <w:gridCol w:w="6170"/>
      </w:tblGrid>
      <w:tr w:rsidR="00404670" w:rsidRPr="005E502C" w:rsidTr="00936050">
        <w:tc>
          <w:tcPr>
            <w:tcW w:w="6170"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Pr="005E502C"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перевізника на приміських автобусних маршрутах загального користування</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 </w:t>
      </w:r>
      <w:r w:rsidR="00E8678C">
        <w:rPr>
          <w:rFonts w:ascii="Times New Roman" w:hAnsi="Times New Roman" w:cs="Times New Roman"/>
          <w:color w:val="000000"/>
          <w:sz w:val="28"/>
          <w:szCs w:val="28"/>
          <w:lang w:val="uk-UA"/>
        </w:rPr>
        <w:t>Діжеч</w:t>
      </w:r>
      <w:r w:rsidR="00762186">
        <w:rPr>
          <w:rFonts w:ascii="Times New Roman" w:hAnsi="Times New Roman" w:cs="Times New Roman"/>
          <w:sz w:val="28"/>
          <w:szCs w:val="28"/>
          <w:lang w:val="uk-UA"/>
        </w:rPr>
        <w:t>ка С.М.</w:t>
      </w:r>
      <w:r w:rsidR="00E8678C">
        <w:rPr>
          <w:rFonts w:ascii="Times New Roman" w:hAnsi="Times New Roman" w:cs="Times New Roman"/>
          <w:sz w:val="28"/>
          <w:szCs w:val="28"/>
          <w:lang w:val="uk-UA"/>
        </w:rPr>
        <w:t xml:space="preserve"> від 15.11.2017</w:t>
      </w:r>
      <w:r w:rsidR="00177DD0">
        <w:rPr>
          <w:rFonts w:ascii="Times New Roman" w:hAnsi="Times New Roman" w:cs="Times New Roman"/>
          <w:sz w:val="28"/>
          <w:szCs w:val="28"/>
          <w:lang w:val="uk-UA"/>
        </w:rPr>
        <w:t xml:space="preserve"> та з метою забезпечення перевезень пасажирів автомобільним транспортом загального користування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762186">
        <w:rPr>
          <w:rFonts w:ascii="Times New Roman" w:hAnsi="Times New Roman" w:cs="Times New Roman"/>
          <w:color w:val="000000"/>
          <w:sz w:val="28"/>
          <w:szCs w:val="28"/>
          <w:lang w:val="uk-UA"/>
        </w:rPr>
        <w:t xml:space="preserve">Діжечка Сергія Миколайовича </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762186">
        <w:rPr>
          <w:rFonts w:ascii="Times New Roman" w:hAnsi="Times New Roman" w:cs="Times New Roman"/>
          <w:sz w:val="28"/>
          <w:szCs w:val="28"/>
          <w:lang w:val="uk-UA"/>
        </w:rPr>
        <w:t>Недригайлів-Горькове</w:t>
      </w:r>
      <w:r w:rsidR="002572A1" w:rsidRPr="002572A1">
        <w:rPr>
          <w:rFonts w:ascii="Times New Roman" w:hAnsi="Times New Roman" w:cs="Times New Roman"/>
          <w:sz w:val="28"/>
          <w:szCs w:val="28"/>
          <w:lang w:val="uk-UA"/>
        </w:rPr>
        <w:t>,</w:t>
      </w:r>
      <w:r w:rsidR="003063C6">
        <w:rPr>
          <w:rFonts w:ascii="Times New Roman" w:hAnsi="Times New Roman" w:cs="Times New Roman"/>
          <w:sz w:val="28"/>
          <w:szCs w:val="28"/>
          <w:lang w:val="uk-UA"/>
        </w:rPr>
        <w:t xml:space="preserve"> </w:t>
      </w:r>
      <w:r w:rsidR="00762186">
        <w:rPr>
          <w:rFonts w:ascii="Times New Roman" w:hAnsi="Times New Roman" w:cs="Times New Roman"/>
          <w:sz w:val="28"/>
          <w:szCs w:val="28"/>
          <w:lang w:val="uk-UA"/>
        </w:rPr>
        <w:t>Недригайлів-Рубанка</w:t>
      </w:r>
      <w:r w:rsidR="003063C6">
        <w:rPr>
          <w:rFonts w:ascii="Times New Roman" w:hAnsi="Times New Roman" w:cs="Times New Roman"/>
          <w:sz w:val="28"/>
          <w:szCs w:val="28"/>
          <w:lang w:val="uk-UA"/>
        </w:rPr>
        <w:t xml:space="preserve">, </w:t>
      </w:r>
      <w:r w:rsidR="002572A1">
        <w:rPr>
          <w:rFonts w:ascii="Times New Roman" w:hAnsi="Times New Roman" w:cs="Times New Roman"/>
          <w:sz w:val="28"/>
          <w:szCs w:val="28"/>
          <w:lang w:val="uk-UA"/>
        </w:rPr>
        <w:t>Недригайлів</w:t>
      </w:r>
      <w:r w:rsidR="005E502C">
        <w:rPr>
          <w:rFonts w:ascii="Times New Roman" w:hAnsi="Times New Roman" w:cs="Times New Roman"/>
          <w:sz w:val="28"/>
          <w:szCs w:val="28"/>
          <w:lang w:val="uk-UA"/>
        </w:rPr>
        <w:t>–Маршали через</w:t>
      </w:r>
      <w:r w:rsidR="00762186">
        <w:rPr>
          <w:rFonts w:ascii="Times New Roman" w:hAnsi="Times New Roman" w:cs="Times New Roman"/>
          <w:sz w:val="28"/>
          <w:szCs w:val="28"/>
          <w:lang w:val="uk-UA"/>
        </w:rPr>
        <w:t xml:space="preserve"> Якименки.</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4F7BAF">
        <w:rPr>
          <w:rFonts w:ascii="Times New Roman" w:hAnsi="Times New Roman" w:cs="Times New Roman"/>
          <w:color w:val="000000"/>
          <w:sz w:val="28"/>
          <w:szCs w:val="28"/>
          <w:lang w:val="uk-UA"/>
        </w:rPr>
        <w:t>тимчасові</w:t>
      </w:r>
      <w:r w:rsidR="000328BD">
        <w:rPr>
          <w:rFonts w:ascii="Times New Roman" w:hAnsi="Times New Roman" w:cs="Times New Roman"/>
          <w:color w:val="000000"/>
          <w:sz w:val="28"/>
          <w:szCs w:val="28"/>
          <w:lang w:val="uk-UA"/>
        </w:rPr>
        <w:t xml:space="preserve"> догов</w:t>
      </w:r>
      <w:r w:rsidR="004F7BAF">
        <w:rPr>
          <w:rFonts w:ascii="Times New Roman" w:hAnsi="Times New Roman" w:cs="Times New Roman"/>
          <w:color w:val="000000"/>
          <w:sz w:val="28"/>
          <w:szCs w:val="28"/>
          <w:lang w:val="uk-UA"/>
        </w:rPr>
        <w:t>ори</w:t>
      </w:r>
      <w:r w:rsidRPr="00404670">
        <w:rPr>
          <w:rFonts w:ascii="Times New Roman" w:hAnsi="Times New Roman" w:cs="Times New Roman"/>
          <w:spacing w:val="-1"/>
          <w:sz w:val="28"/>
          <w:szCs w:val="28"/>
        </w:rPr>
        <w:t xml:space="preserve"> на перевезення пасажирів </w:t>
      </w:r>
      <w:r w:rsidR="00AF4EE7">
        <w:rPr>
          <w:rFonts w:ascii="Times New Roman" w:hAnsi="Times New Roman" w:cs="Times New Roman"/>
          <w:spacing w:val="-1"/>
          <w:sz w:val="28"/>
          <w:szCs w:val="28"/>
          <w:lang w:val="uk-UA"/>
        </w:rPr>
        <w:t xml:space="preserve">автомобільним транспортом </w:t>
      </w:r>
      <w:r w:rsidR="000E3D23">
        <w:rPr>
          <w:rFonts w:ascii="Times New Roman" w:hAnsi="Times New Roman" w:cs="Times New Roman"/>
          <w:spacing w:val="-1"/>
          <w:sz w:val="28"/>
          <w:szCs w:val="28"/>
          <w:lang w:val="uk-UA"/>
        </w:rPr>
        <w:t xml:space="preserve">по </w:t>
      </w:r>
      <w:r w:rsidR="004F7BAF">
        <w:rPr>
          <w:rFonts w:ascii="Times New Roman" w:hAnsi="Times New Roman" w:cs="Times New Roman"/>
          <w:spacing w:val="-1"/>
          <w:sz w:val="28"/>
          <w:szCs w:val="28"/>
          <w:lang w:val="uk-UA"/>
        </w:rPr>
        <w:t>кожному маршруту окремо</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762186">
        <w:rPr>
          <w:rFonts w:ascii="Times New Roman" w:hAnsi="Times New Roman" w:cs="Times New Roman"/>
          <w:sz w:val="28"/>
          <w:szCs w:val="28"/>
          <w:lang w:val="uk-UA"/>
        </w:rPr>
        <w:t>Діжечко Сергієм Миколайовичем</w:t>
      </w:r>
      <w:r w:rsidR="00E8678C">
        <w:rPr>
          <w:rFonts w:ascii="Times New Roman" w:hAnsi="Times New Roman" w:cs="Times New Roman"/>
          <w:spacing w:val="-1"/>
          <w:sz w:val="28"/>
          <w:szCs w:val="28"/>
          <w:lang w:val="uk-UA"/>
        </w:rPr>
        <w:t xml:space="preserve"> на строк з</w:t>
      </w:r>
      <w:r w:rsidR="000328BD">
        <w:rPr>
          <w:rFonts w:ascii="Times New Roman" w:hAnsi="Times New Roman" w:cs="Times New Roman"/>
          <w:spacing w:val="-1"/>
          <w:sz w:val="28"/>
          <w:szCs w:val="28"/>
          <w:lang w:val="uk-UA"/>
        </w:rPr>
        <w:t xml:space="preserve"> </w:t>
      </w:r>
      <w:r w:rsidR="00625C7D">
        <w:rPr>
          <w:rFonts w:ascii="Times New Roman" w:hAnsi="Times New Roman" w:cs="Times New Roman"/>
          <w:spacing w:val="-1"/>
          <w:sz w:val="28"/>
          <w:szCs w:val="28"/>
          <w:lang w:val="uk-UA"/>
        </w:rPr>
        <w:t>0</w:t>
      </w:r>
      <w:r w:rsidR="00E8678C">
        <w:rPr>
          <w:rFonts w:ascii="Times New Roman" w:hAnsi="Times New Roman" w:cs="Times New Roman"/>
          <w:spacing w:val="-1"/>
          <w:sz w:val="28"/>
          <w:szCs w:val="28"/>
          <w:lang w:val="uk-UA"/>
        </w:rPr>
        <w:t>1 грудня</w:t>
      </w:r>
      <w:r w:rsidR="00762186">
        <w:rPr>
          <w:rFonts w:ascii="Times New Roman" w:hAnsi="Times New Roman" w:cs="Times New Roman"/>
          <w:spacing w:val="-1"/>
          <w:sz w:val="28"/>
          <w:szCs w:val="28"/>
          <w:lang w:val="uk-UA"/>
        </w:rPr>
        <w:t xml:space="preserve"> 2017</w:t>
      </w:r>
      <w:r w:rsidR="000328BD">
        <w:rPr>
          <w:rFonts w:ascii="Times New Roman" w:hAnsi="Times New Roman" w:cs="Times New Roman"/>
          <w:spacing w:val="-1"/>
          <w:sz w:val="28"/>
          <w:szCs w:val="28"/>
          <w:lang w:val="uk-UA"/>
        </w:rPr>
        <w:t xml:space="preserve"> </w:t>
      </w:r>
      <w:r w:rsidR="00625C7D">
        <w:rPr>
          <w:rFonts w:ascii="Times New Roman" w:hAnsi="Times New Roman" w:cs="Times New Roman"/>
          <w:spacing w:val="-1"/>
          <w:sz w:val="28"/>
          <w:szCs w:val="28"/>
          <w:lang w:val="uk-UA"/>
        </w:rPr>
        <w:t xml:space="preserve">року </w:t>
      </w:r>
      <w:r w:rsidR="000328BD">
        <w:rPr>
          <w:rFonts w:ascii="Times New Roman" w:hAnsi="Times New Roman" w:cs="Times New Roman"/>
          <w:spacing w:val="-1"/>
          <w:sz w:val="28"/>
          <w:szCs w:val="28"/>
          <w:lang w:val="uk-UA"/>
        </w:rPr>
        <w:t xml:space="preserve">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342BC2" w:rsidRDefault="00E0192E"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Тимчасово виконуючий обов’</w:t>
      </w:r>
      <w:r w:rsidRPr="00E0192E">
        <w:rPr>
          <w:rFonts w:ascii="Times New Roman" w:hAnsi="Times New Roman" w:cs="Times New Roman"/>
          <w:b/>
          <w:sz w:val="28"/>
          <w:szCs w:val="28"/>
        </w:rPr>
        <w:t>язки</w:t>
      </w:r>
    </w:p>
    <w:p w:rsidR="00404670" w:rsidRPr="00E0192E" w:rsidRDefault="00342BC2"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Pr>
          <w:rFonts w:ascii="Times New Roman" w:hAnsi="Times New Roman" w:cs="Times New Roman"/>
          <w:b/>
          <w:sz w:val="28"/>
          <w:szCs w:val="28"/>
        </w:rPr>
        <w:t>олов</w:t>
      </w:r>
      <w:r w:rsidR="00762186">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00973A5F">
        <w:rPr>
          <w:rFonts w:ascii="Times New Roman" w:hAnsi="Times New Roman" w:cs="Times New Roman"/>
          <w:b/>
          <w:sz w:val="28"/>
          <w:szCs w:val="28"/>
          <w:lang w:val="uk-UA"/>
        </w:rPr>
        <w:t>Недригайлівської</w:t>
      </w:r>
      <w:r w:rsidR="00404670" w:rsidRPr="00404670">
        <w:rPr>
          <w:rFonts w:ascii="Times New Roman" w:hAnsi="Times New Roman" w:cs="Times New Roman"/>
          <w:b/>
          <w:sz w:val="28"/>
          <w:szCs w:val="28"/>
        </w:rPr>
        <w:t xml:space="preserve"> районної</w:t>
      </w:r>
    </w:p>
    <w:p w:rsidR="00404670" w:rsidRDefault="00404670" w:rsidP="00404670">
      <w:pPr>
        <w:tabs>
          <w:tab w:val="left" w:pos="9000"/>
        </w:tabs>
        <w:spacing w:after="0" w:line="240" w:lineRule="auto"/>
        <w:ind w:right="-567"/>
        <w:rPr>
          <w:rFonts w:ascii="Times New Roman" w:hAnsi="Times New Roman" w:cs="Times New Roman"/>
          <w:b/>
          <w:sz w:val="28"/>
          <w:szCs w:val="28"/>
          <w:lang w:val="uk-UA"/>
        </w:rPr>
      </w:pPr>
      <w:r w:rsidRPr="00404670">
        <w:rPr>
          <w:rFonts w:ascii="Times New Roman" w:hAnsi="Times New Roman" w:cs="Times New Roman"/>
          <w:b/>
          <w:sz w:val="28"/>
          <w:szCs w:val="28"/>
        </w:rPr>
        <w:t xml:space="preserve">державної адміністрації                            </w:t>
      </w:r>
      <w:r w:rsidR="00762186">
        <w:rPr>
          <w:rFonts w:ascii="Times New Roman" w:hAnsi="Times New Roman" w:cs="Times New Roman"/>
          <w:b/>
          <w:sz w:val="28"/>
          <w:szCs w:val="28"/>
        </w:rPr>
        <w:t xml:space="preserve">                   </w:t>
      </w:r>
      <w:r w:rsidR="00762186">
        <w:rPr>
          <w:rFonts w:ascii="Times New Roman" w:hAnsi="Times New Roman" w:cs="Times New Roman"/>
          <w:b/>
          <w:sz w:val="28"/>
          <w:szCs w:val="28"/>
          <w:lang w:val="uk-UA"/>
        </w:rPr>
        <w:t xml:space="preserve">         О.І.Васильченко</w:t>
      </w:r>
      <w:r w:rsidRPr="00404670">
        <w:rPr>
          <w:rFonts w:ascii="Times New Roman" w:hAnsi="Times New Roman" w:cs="Times New Roman"/>
          <w:b/>
          <w:sz w:val="28"/>
          <w:szCs w:val="28"/>
        </w:rPr>
        <w:t xml:space="preserve">  </w:t>
      </w:r>
    </w:p>
    <w:sectPr w:rsidR="00404670" w:rsidSect="00CD022C">
      <w:headerReference w:type="even" r:id="rId8"/>
      <w:headerReference w:type="default" r:id="rId9"/>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4B9" w:rsidRDefault="00ED24B9" w:rsidP="00232E8B">
      <w:pPr>
        <w:spacing w:after="0" w:line="240" w:lineRule="auto"/>
      </w:pPr>
      <w:r>
        <w:separator/>
      </w:r>
    </w:p>
  </w:endnote>
  <w:endnote w:type="continuationSeparator" w:id="1">
    <w:p w:rsidR="00ED24B9" w:rsidRDefault="00ED24B9"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4B9" w:rsidRDefault="00ED24B9" w:rsidP="00232E8B">
      <w:pPr>
        <w:spacing w:after="0" w:line="240" w:lineRule="auto"/>
      </w:pPr>
      <w:r>
        <w:separator/>
      </w:r>
    </w:p>
  </w:footnote>
  <w:footnote w:type="continuationSeparator" w:id="1">
    <w:p w:rsidR="00ED24B9" w:rsidRDefault="00ED24B9"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D95F01"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ED24B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D95F01"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separate"/>
    </w:r>
    <w:r w:rsidR="00342BC2">
      <w:rPr>
        <w:rStyle w:val="a5"/>
        <w:noProof/>
      </w:rPr>
      <w:t>2</w:t>
    </w:r>
    <w:r>
      <w:rPr>
        <w:rStyle w:val="a5"/>
      </w:rPr>
      <w:fldChar w:fldCharType="end"/>
    </w:r>
  </w:p>
  <w:p w:rsidR="00FB1336" w:rsidRDefault="00ED24B9"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404670"/>
    <w:rsid w:val="000328BD"/>
    <w:rsid w:val="00050D5A"/>
    <w:rsid w:val="00051664"/>
    <w:rsid w:val="0006179C"/>
    <w:rsid w:val="000627ED"/>
    <w:rsid w:val="00063B29"/>
    <w:rsid w:val="0006756D"/>
    <w:rsid w:val="000E3D23"/>
    <w:rsid w:val="00104C79"/>
    <w:rsid w:val="001352FC"/>
    <w:rsid w:val="00177DD0"/>
    <w:rsid w:val="001E35CE"/>
    <w:rsid w:val="00217F8B"/>
    <w:rsid w:val="00232E8B"/>
    <w:rsid w:val="002330DF"/>
    <w:rsid w:val="00247742"/>
    <w:rsid w:val="002572A1"/>
    <w:rsid w:val="002757CC"/>
    <w:rsid w:val="00290497"/>
    <w:rsid w:val="002B35DC"/>
    <w:rsid w:val="002B7D6B"/>
    <w:rsid w:val="002C2B44"/>
    <w:rsid w:val="002E5460"/>
    <w:rsid w:val="003063C6"/>
    <w:rsid w:val="0031610A"/>
    <w:rsid w:val="003412D8"/>
    <w:rsid w:val="00342BC2"/>
    <w:rsid w:val="00404670"/>
    <w:rsid w:val="004A45BA"/>
    <w:rsid w:val="004B4264"/>
    <w:rsid w:val="004B485F"/>
    <w:rsid w:val="004B76FE"/>
    <w:rsid w:val="004D396E"/>
    <w:rsid w:val="004F7BAF"/>
    <w:rsid w:val="0053688C"/>
    <w:rsid w:val="0056427F"/>
    <w:rsid w:val="00574A49"/>
    <w:rsid w:val="005E0781"/>
    <w:rsid w:val="005E502C"/>
    <w:rsid w:val="00625C7D"/>
    <w:rsid w:val="00627EC3"/>
    <w:rsid w:val="006B571C"/>
    <w:rsid w:val="007246FA"/>
    <w:rsid w:val="00734B51"/>
    <w:rsid w:val="00762186"/>
    <w:rsid w:val="00786D9B"/>
    <w:rsid w:val="007A6FDA"/>
    <w:rsid w:val="007E054A"/>
    <w:rsid w:val="007F0A82"/>
    <w:rsid w:val="008166E2"/>
    <w:rsid w:val="008C285F"/>
    <w:rsid w:val="008D684B"/>
    <w:rsid w:val="00927626"/>
    <w:rsid w:val="00936050"/>
    <w:rsid w:val="00973A5F"/>
    <w:rsid w:val="009A0195"/>
    <w:rsid w:val="009A1FD2"/>
    <w:rsid w:val="009F0B6D"/>
    <w:rsid w:val="00A01520"/>
    <w:rsid w:val="00A36CE7"/>
    <w:rsid w:val="00A739B3"/>
    <w:rsid w:val="00AD71CF"/>
    <w:rsid w:val="00AF1FBF"/>
    <w:rsid w:val="00AF4EE7"/>
    <w:rsid w:val="00B83C9E"/>
    <w:rsid w:val="00BC5EA1"/>
    <w:rsid w:val="00C66AB9"/>
    <w:rsid w:val="00C70A23"/>
    <w:rsid w:val="00CD022C"/>
    <w:rsid w:val="00CD3FC8"/>
    <w:rsid w:val="00D95F01"/>
    <w:rsid w:val="00E0192E"/>
    <w:rsid w:val="00E8678C"/>
    <w:rsid w:val="00ED24B9"/>
    <w:rsid w:val="00EE2568"/>
    <w:rsid w:val="00F47DCE"/>
    <w:rsid w:val="00F50A32"/>
    <w:rsid w:val="00F75763"/>
    <w:rsid w:val="00F9059B"/>
    <w:rsid w:val="00FA605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paragraph" w:styleId="ae">
    <w:name w:val="Balloon Text"/>
    <w:basedOn w:val="a"/>
    <w:link w:val="af"/>
    <w:uiPriority w:val="99"/>
    <w:semiHidden/>
    <w:unhideWhenUsed/>
    <w:rsid w:val="0093605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360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120DF-84F3-483B-81D3-2B330D6D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1082</Words>
  <Characters>617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Игорь</cp:lastModifiedBy>
  <cp:revision>4</cp:revision>
  <cp:lastPrinted>2017-11-20T11:46:00Z</cp:lastPrinted>
  <dcterms:created xsi:type="dcterms:W3CDTF">2017-11-20T11:47:00Z</dcterms:created>
  <dcterms:modified xsi:type="dcterms:W3CDTF">2017-11-21T07:50:00Z</dcterms:modified>
</cp:coreProperties>
</file>