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672" w:rsidRPr="001E2672" w:rsidRDefault="001E2672" w:rsidP="001E2672">
      <w:pPr>
        <w:pageBreakBefore/>
        <w:jc w:val="center"/>
        <w:rPr>
          <w:rFonts w:ascii="Times New Roman" w:hAnsi="Times New Roman" w:cs="Times New Roman"/>
        </w:rPr>
      </w:pPr>
      <w:r w:rsidRPr="001E2672">
        <w:rPr>
          <w:rFonts w:ascii="Times New Roman" w:hAnsi="Times New Roman" w:cs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672" w:rsidRPr="001E2672" w:rsidRDefault="001E2672" w:rsidP="001E26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672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E2672" w:rsidRPr="001E2672" w:rsidRDefault="001E2672" w:rsidP="001E2672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E2672">
        <w:rPr>
          <w:rFonts w:ascii="Times New Roman" w:hAnsi="Times New Roman" w:cs="Times New Roman"/>
          <w:b/>
          <w:bCs/>
          <w:sz w:val="40"/>
          <w:szCs w:val="40"/>
        </w:rPr>
        <w:t xml:space="preserve">Р О З </w:t>
      </w:r>
      <w:proofErr w:type="spellStart"/>
      <w:r w:rsidRPr="001E2672">
        <w:rPr>
          <w:rFonts w:ascii="Times New Roman" w:hAnsi="Times New Roman" w:cs="Times New Roman"/>
          <w:b/>
          <w:bCs/>
          <w:sz w:val="40"/>
          <w:szCs w:val="40"/>
        </w:rPr>
        <w:t>П</w:t>
      </w:r>
      <w:proofErr w:type="spellEnd"/>
      <w:r w:rsidRPr="001E2672">
        <w:rPr>
          <w:rFonts w:ascii="Times New Roman" w:hAnsi="Times New Roman" w:cs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 w:rsidRPr="001E2672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1E2672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1E2672" w:rsidRPr="001E2672" w:rsidRDefault="001E2672" w:rsidP="001E267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672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23FB7" w:rsidRPr="00054EA9" w:rsidRDefault="00123FB7" w:rsidP="001E26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E2672" w:rsidRPr="001E2672" w:rsidRDefault="001E2672" w:rsidP="001E267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Pr="001E2672">
        <w:rPr>
          <w:rFonts w:ascii="Times New Roman" w:hAnsi="Times New Roman" w:cs="Times New Roman"/>
          <w:bCs/>
          <w:sz w:val="28"/>
          <w:szCs w:val="28"/>
        </w:rPr>
        <w:t xml:space="preserve">.10.2017              </w:t>
      </w:r>
      <w:r w:rsidRPr="001E26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054EA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1E26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E26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1E267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1E26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E2672">
        <w:rPr>
          <w:rFonts w:ascii="Times New Roman" w:hAnsi="Times New Roman" w:cs="Times New Roman"/>
          <w:bCs/>
          <w:sz w:val="28"/>
          <w:szCs w:val="28"/>
        </w:rPr>
        <w:t xml:space="preserve">   смт Недригайлів                    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748</w:t>
      </w:r>
      <w:r w:rsidRPr="001E2672">
        <w:rPr>
          <w:rFonts w:ascii="Times New Roman" w:hAnsi="Times New Roman" w:cs="Times New Roman"/>
          <w:sz w:val="28"/>
          <w:szCs w:val="28"/>
        </w:rPr>
        <w:t xml:space="preserve"> - ОД</w:t>
      </w:r>
    </w:p>
    <w:p w:rsidR="006C095B" w:rsidRPr="001A4170" w:rsidRDefault="006C095B" w:rsidP="006C0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A417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1A417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утворення комісії</w:t>
      </w:r>
      <w:r w:rsidRPr="001A417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 обстеження доріг </w:t>
      </w:r>
    </w:p>
    <w:p w:rsidR="006C095B" w:rsidRPr="001A4170" w:rsidRDefault="006C095B" w:rsidP="006C0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A4170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 дорожніх об'єктів перед відкриттям</w:t>
      </w:r>
    </w:p>
    <w:p w:rsidR="006C095B" w:rsidRPr="001A4170" w:rsidRDefault="006C095B" w:rsidP="006C09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A417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приміських автобусних маршрутів </w:t>
      </w:r>
    </w:p>
    <w:p w:rsidR="006C095B" w:rsidRPr="001A4170" w:rsidRDefault="006C095B" w:rsidP="006C09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A417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загального користування на території </w:t>
      </w:r>
    </w:p>
    <w:p w:rsidR="006C095B" w:rsidRPr="001A4170" w:rsidRDefault="006C095B" w:rsidP="006C09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4170">
        <w:rPr>
          <w:rFonts w:ascii="Times New Roman" w:hAnsi="Times New Roman" w:cs="Times New Roman"/>
          <w:b/>
          <w:sz w:val="28"/>
          <w:szCs w:val="28"/>
          <w:lang w:val="uk-UA" w:eastAsia="uk-UA"/>
        </w:rPr>
        <w:t>Недригайлівського району</w:t>
      </w:r>
    </w:p>
    <w:p w:rsidR="006C095B" w:rsidRPr="004A0F34" w:rsidRDefault="006C095B" w:rsidP="006C095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C095B" w:rsidRPr="004A0F34" w:rsidRDefault="006C095B" w:rsidP="006C09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Керуючись законами України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>Про місцеві державні адміністрації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>автомобільний транспорт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>Про дорожній рух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постановою Кабінету Міністрів України від 18 лютого 1997 року №176 </w:t>
      </w:r>
      <w:r w:rsidR="00947493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>Про затвердження Правил надання послуг пасажирського автомобільного транспорту</w:t>
      </w:r>
      <w:r w:rsidR="00947493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(із змінами), наказом Міністерства інфраструктури України від 15 липня 2013 року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480 </w:t>
      </w:r>
      <w:r w:rsidR="00947493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>Про затвердження Порядку організації перевезень пасажирів та багажу автомобільним транспортом</w:t>
      </w:r>
      <w:r w:rsidR="00947493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(Порядок №480), зареєстрованим у Міністерстві юстиції України 31 липня 2013 року за № 1282/23814, з метою організації підготовки до відкриття приміських автобусних маршрутів загального користування, які не виходять за межі території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Недригайлівс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ького району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Сум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>ської області:</w:t>
      </w:r>
    </w:p>
    <w:p w:rsidR="006C095B" w:rsidRPr="004A0F34" w:rsidRDefault="006C095B" w:rsidP="006C09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>1.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Утворити комісію з обстеження доріг та дорожніх об’єктів перед відкриттям приміських автобусних маршрутів загального користування на території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Недригайлів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ського району (далі - Комісія)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та затвердити її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склад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, що додається.</w:t>
      </w:r>
    </w:p>
    <w:p w:rsidR="006C095B" w:rsidRPr="004A0F34" w:rsidRDefault="006C095B" w:rsidP="006C0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2.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Затвердити Положення про комісію з обстеження доріг та дорожніх об’єктів перед відкриттям приміських автобусних маршрутів загального користування на території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Недригайлівсь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кого району, що додається. </w:t>
      </w:r>
    </w:p>
    <w:p w:rsidR="006C095B" w:rsidRDefault="006C095B" w:rsidP="006C09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Pr="004A0F34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A0F34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A0F34">
        <w:rPr>
          <w:rFonts w:ascii="Times New Roman" w:hAnsi="Times New Roman" w:cs="Times New Roman"/>
          <w:sz w:val="28"/>
          <w:szCs w:val="28"/>
        </w:rPr>
        <w:t>викона</w:t>
      </w:r>
      <w:proofErr w:type="spellEnd"/>
      <w:r w:rsidRPr="004A0F34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4A0F34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Pr="004A0F34">
        <w:rPr>
          <w:rFonts w:ascii="Times New Roman" w:hAnsi="Times New Roman" w:cs="Times New Roman"/>
          <w:sz w:val="28"/>
          <w:szCs w:val="28"/>
        </w:rPr>
        <w:t xml:space="preserve"> розпорядження </w:t>
      </w:r>
      <w:r w:rsidRPr="004A0F34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першого заступника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4A0F34">
        <w:rPr>
          <w:rFonts w:ascii="Times New Roman" w:hAnsi="Times New Roman" w:cs="Times New Roman"/>
          <w:sz w:val="28"/>
          <w:szCs w:val="28"/>
          <w:lang w:val="uk-UA"/>
        </w:rPr>
        <w:t>рай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 w:rsidRPr="004A0F34">
        <w:rPr>
          <w:rFonts w:ascii="Times New Roman" w:hAnsi="Times New Roman" w:cs="Times New Roman"/>
          <w:sz w:val="28"/>
          <w:szCs w:val="28"/>
          <w:lang w:val="uk-UA"/>
        </w:rPr>
        <w:t>держ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авної </w:t>
      </w:r>
      <w:r w:rsidRPr="004A0F34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Васильченка О.І.</w:t>
      </w:r>
    </w:p>
    <w:p w:rsidR="006C095B" w:rsidRDefault="006C095B" w:rsidP="002373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3FB7" w:rsidRPr="00380FF4" w:rsidRDefault="00123FB7" w:rsidP="00752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0FF4" w:rsidRPr="00380FF4" w:rsidRDefault="00380FF4" w:rsidP="00380FF4">
      <w:pPr>
        <w:pStyle w:val="a6"/>
        <w:ind w:firstLine="0"/>
        <w:rPr>
          <w:b/>
          <w:bCs/>
          <w:sz w:val="28"/>
          <w:szCs w:val="28"/>
        </w:rPr>
      </w:pPr>
      <w:r w:rsidRPr="00380FF4">
        <w:rPr>
          <w:b/>
          <w:bCs/>
          <w:sz w:val="28"/>
          <w:szCs w:val="28"/>
        </w:rPr>
        <w:t xml:space="preserve">Тимчасово виконуючий обов’язки </w:t>
      </w:r>
    </w:p>
    <w:p w:rsidR="00380FF4" w:rsidRDefault="00380FF4" w:rsidP="00380FF4">
      <w:pPr>
        <w:pStyle w:val="a6"/>
        <w:ind w:firstLine="0"/>
        <w:rPr>
          <w:b/>
          <w:bCs/>
          <w:sz w:val="28"/>
          <w:szCs w:val="28"/>
        </w:rPr>
      </w:pPr>
      <w:r w:rsidRPr="00380FF4">
        <w:rPr>
          <w:b/>
          <w:bCs/>
          <w:sz w:val="28"/>
          <w:szCs w:val="28"/>
        </w:rPr>
        <w:t xml:space="preserve">голови Недригайлівської районної </w:t>
      </w:r>
    </w:p>
    <w:p w:rsidR="00380FF4" w:rsidRPr="00380FF4" w:rsidRDefault="00380FF4" w:rsidP="00380FF4">
      <w:pPr>
        <w:pStyle w:val="a6"/>
        <w:ind w:firstLine="0"/>
        <w:rPr>
          <w:b/>
          <w:bCs/>
          <w:sz w:val="28"/>
          <w:szCs w:val="28"/>
        </w:rPr>
      </w:pPr>
      <w:r w:rsidRPr="00380FF4">
        <w:rPr>
          <w:b/>
          <w:bCs/>
          <w:sz w:val="28"/>
          <w:szCs w:val="28"/>
        </w:rPr>
        <w:t>державної адміністрації</w:t>
      </w:r>
      <w:r w:rsidRPr="00380FF4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</w:t>
      </w:r>
      <w:r w:rsidRPr="00380FF4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                 </w:t>
      </w:r>
      <w:r w:rsidRPr="00380FF4">
        <w:rPr>
          <w:b/>
          <w:bCs/>
          <w:sz w:val="28"/>
          <w:szCs w:val="28"/>
        </w:rPr>
        <w:t xml:space="preserve">  О.І. Васильченко</w:t>
      </w:r>
    </w:p>
    <w:p w:rsidR="009B7459" w:rsidRDefault="009B7459" w:rsidP="00867E2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B7459" w:rsidRDefault="009B7459" w:rsidP="00867E2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B7459" w:rsidRDefault="009B7459" w:rsidP="00867E2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B7459" w:rsidRDefault="009B7459" w:rsidP="00867E2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3FB7" w:rsidRPr="00407003" w:rsidRDefault="00123FB7" w:rsidP="00867E2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07003">
        <w:rPr>
          <w:rFonts w:ascii="Times New Roman" w:hAnsi="Times New Roman" w:cs="Times New Roman"/>
          <w:sz w:val="26"/>
          <w:szCs w:val="26"/>
          <w:lang w:val="uk-UA"/>
        </w:rPr>
        <w:lastRenderedPageBreak/>
        <w:t>ЗАТВЕРДЖЕНО</w:t>
      </w:r>
    </w:p>
    <w:p w:rsidR="00CA0CD3" w:rsidRPr="00407003" w:rsidRDefault="00CA0CD3" w:rsidP="00867E2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3FB7" w:rsidRPr="00407003" w:rsidRDefault="001E2672" w:rsidP="00867E2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123FB7" w:rsidRPr="00407003">
        <w:rPr>
          <w:rFonts w:ascii="Times New Roman" w:hAnsi="Times New Roman" w:cs="Times New Roman"/>
          <w:sz w:val="26"/>
          <w:szCs w:val="26"/>
          <w:lang w:val="uk-UA"/>
        </w:rPr>
        <w:t>озпорядження голови</w:t>
      </w:r>
    </w:p>
    <w:p w:rsidR="00867E2D" w:rsidRPr="00407003" w:rsidRDefault="00867E2D" w:rsidP="00867E2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07003">
        <w:rPr>
          <w:rFonts w:ascii="Times New Roman" w:hAnsi="Times New Roman" w:cs="Times New Roman"/>
          <w:sz w:val="26"/>
          <w:szCs w:val="26"/>
          <w:lang w:val="uk-UA"/>
        </w:rPr>
        <w:t xml:space="preserve">Недригайлівської </w:t>
      </w:r>
      <w:r w:rsidR="00123FB7" w:rsidRPr="00407003">
        <w:rPr>
          <w:rFonts w:ascii="Times New Roman" w:hAnsi="Times New Roman" w:cs="Times New Roman"/>
          <w:sz w:val="26"/>
          <w:szCs w:val="26"/>
          <w:lang w:val="uk-UA"/>
        </w:rPr>
        <w:t>рай</w:t>
      </w:r>
      <w:r w:rsidRPr="00407003">
        <w:rPr>
          <w:rFonts w:ascii="Times New Roman" w:hAnsi="Times New Roman" w:cs="Times New Roman"/>
          <w:sz w:val="26"/>
          <w:szCs w:val="26"/>
          <w:lang w:val="uk-UA"/>
        </w:rPr>
        <w:t>онної</w:t>
      </w:r>
    </w:p>
    <w:p w:rsidR="00123FB7" w:rsidRPr="00407003" w:rsidRDefault="00867E2D" w:rsidP="00867E2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07003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123FB7" w:rsidRPr="00407003">
        <w:rPr>
          <w:rFonts w:ascii="Times New Roman" w:hAnsi="Times New Roman" w:cs="Times New Roman"/>
          <w:sz w:val="26"/>
          <w:szCs w:val="26"/>
          <w:lang w:val="uk-UA"/>
        </w:rPr>
        <w:t>ержа</w:t>
      </w:r>
      <w:r w:rsidRPr="00407003">
        <w:rPr>
          <w:rFonts w:ascii="Times New Roman" w:hAnsi="Times New Roman" w:cs="Times New Roman"/>
          <w:sz w:val="26"/>
          <w:szCs w:val="26"/>
          <w:lang w:val="uk-UA"/>
        </w:rPr>
        <w:t>вної а</w:t>
      </w:r>
      <w:r w:rsidR="00123FB7" w:rsidRPr="00407003">
        <w:rPr>
          <w:rFonts w:ascii="Times New Roman" w:hAnsi="Times New Roman" w:cs="Times New Roman"/>
          <w:sz w:val="26"/>
          <w:szCs w:val="26"/>
          <w:lang w:val="uk-UA"/>
        </w:rPr>
        <w:t>дміністрації</w:t>
      </w:r>
    </w:p>
    <w:p w:rsidR="00CA0CD3" w:rsidRPr="00407003" w:rsidRDefault="00CA0CD3" w:rsidP="00867E2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3FB7" w:rsidRPr="00407003" w:rsidRDefault="002C5B0A" w:rsidP="00867E2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27.1</w:t>
      </w:r>
      <w:r w:rsidR="00F51FCB">
        <w:rPr>
          <w:rFonts w:ascii="Times New Roman" w:hAnsi="Times New Roman" w:cs="Times New Roman"/>
          <w:sz w:val="26"/>
          <w:szCs w:val="26"/>
          <w:lang w:val="uk-UA"/>
        </w:rPr>
        <w:t>0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867E2D" w:rsidRPr="00407003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123FB7" w:rsidRPr="00407003">
        <w:rPr>
          <w:rFonts w:ascii="Times New Roman" w:hAnsi="Times New Roman" w:cs="Times New Roman"/>
          <w:sz w:val="26"/>
          <w:szCs w:val="26"/>
          <w:lang w:val="uk-UA"/>
        </w:rPr>
        <w:t>017 №</w:t>
      </w:r>
      <w:r w:rsidR="00867E2D" w:rsidRPr="0040700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748-ОД</w:t>
      </w:r>
    </w:p>
    <w:p w:rsidR="00867E2D" w:rsidRPr="00407003" w:rsidRDefault="00867E2D" w:rsidP="00867E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0700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</w:t>
      </w:r>
    </w:p>
    <w:p w:rsidR="00123FB7" w:rsidRPr="00407003" w:rsidRDefault="00123FB7" w:rsidP="00867E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07003">
        <w:rPr>
          <w:rFonts w:ascii="Times New Roman" w:hAnsi="Times New Roman" w:cs="Times New Roman"/>
          <w:b/>
          <w:bCs/>
          <w:sz w:val="26"/>
          <w:szCs w:val="26"/>
          <w:lang w:val="uk-UA"/>
        </w:rPr>
        <w:t>СКЛАД</w:t>
      </w:r>
    </w:p>
    <w:p w:rsidR="00867E2D" w:rsidRPr="00407003" w:rsidRDefault="00867E2D" w:rsidP="00867E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407003">
        <w:rPr>
          <w:rFonts w:ascii="Times New Roman" w:hAnsi="Times New Roman" w:cs="Times New Roman"/>
          <w:b/>
          <w:sz w:val="26"/>
          <w:szCs w:val="26"/>
          <w:lang w:val="uk-UA" w:eastAsia="uk-UA"/>
        </w:rPr>
        <w:t>комісі</w:t>
      </w:r>
      <w:r w:rsidR="00CA0CD3" w:rsidRPr="00407003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r w:rsidRPr="00407003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з обстеження доріг  та дорожніх об'єктів перед відкриттям</w:t>
      </w:r>
    </w:p>
    <w:p w:rsidR="00123FB7" w:rsidRPr="00407003" w:rsidRDefault="00867E2D" w:rsidP="00867E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407003">
        <w:rPr>
          <w:rFonts w:ascii="Times New Roman" w:hAnsi="Times New Roman" w:cs="Times New Roman"/>
          <w:b/>
          <w:sz w:val="26"/>
          <w:szCs w:val="26"/>
          <w:lang w:val="uk-UA" w:eastAsia="uk-UA"/>
        </w:rPr>
        <w:t>приміських автобусних маршрутів  загального користування на території  Недригайлівського району</w:t>
      </w:r>
    </w:p>
    <w:p w:rsidR="00123FB7" w:rsidRPr="00407003" w:rsidRDefault="00123FB7" w:rsidP="006B42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123FB7" w:rsidRPr="00407003" w:rsidTr="00C21116">
        <w:tc>
          <w:tcPr>
            <w:tcW w:w="2943" w:type="dxa"/>
          </w:tcPr>
          <w:p w:rsidR="00E46A74" w:rsidRPr="00407003" w:rsidRDefault="009D2F1A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Васильченко </w:t>
            </w:r>
            <w:r w:rsidR="00E46A74"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-</w:t>
            </w:r>
          </w:p>
          <w:p w:rsidR="00123FB7" w:rsidRPr="00407003" w:rsidRDefault="009D2F1A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Олексій Іванович </w:t>
            </w:r>
          </w:p>
        </w:tc>
        <w:tc>
          <w:tcPr>
            <w:tcW w:w="6628" w:type="dxa"/>
          </w:tcPr>
          <w:p w:rsidR="00123FB7" w:rsidRPr="00407003" w:rsidRDefault="00AD499E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="009D2F1A"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ерший заступник голови Недригайлівської районної державної адміністрації, голова комісії  </w:t>
            </w:r>
          </w:p>
          <w:p w:rsidR="006752A1" w:rsidRPr="00407003" w:rsidRDefault="006752A1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D2F1A" w:rsidRPr="006C095B" w:rsidTr="00C21116">
        <w:tc>
          <w:tcPr>
            <w:tcW w:w="2943" w:type="dxa"/>
          </w:tcPr>
          <w:p w:rsidR="009B639C" w:rsidRPr="00407003" w:rsidRDefault="009D2F1A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Веретільник </w:t>
            </w:r>
            <w:r w:rsidR="009B639C"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-</w:t>
            </w:r>
          </w:p>
          <w:p w:rsidR="009D2F1A" w:rsidRPr="00407003" w:rsidRDefault="009D2F1A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Надія </w:t>
            </w:r>
            <w:r w:rsidR="00E46A74"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Миколаївна </w:t>
            </w:r>
          </w:p>
        </w:tc>
        <w:tc>
          <w:tcPr>
            <w:tcW w:w="6628" w:type="dxa"/>
          </w:tcPr>
          <w:p w:rsidR="009D2F1A" w:rsidRPr="00407003" w:rsidRDefault="009D2F1A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управління розвитку сільських територій Недригайлівської р</w:t>
            </w:r>
            <w:r w:rsidR="00B24F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айонної державної адміністрації</w:t>
            </w: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заступник голови комісії</w:t>
            </w:r>
          </w:p>
          <w:p w:rsidR="006752A1" w:rsidRPr="00407003" w:rsidRDefault="006752A1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D2F1A" w:rsidRPr="006C095B" w:rsidTr="00C21116">
        <w:tc>
          <w:tcPr>
            <w:tcW w:w="2943" w:type="dxa"/>
          </w:tcPr>
          <w:p w:rsidR="009B639C" w:rsidRPr="00407003" w:rsidRDefault="009D2F1A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Продан </w:t>
            </w:r>
            <w:r w:rsidR="009B639C"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-</w:t>
            </w:r>
          </w:p>
          <w:p w:rsidR="009D2F1A" w:rsidRPr="00407003" w:rsidRDefault="009D2F1A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Жанна Іванівна</w:t>
            </w:r>
          </w:p>
        </w:tc>
        <w:tc>
          <w:tcPr>
            <w:tcW w:w="6628" w:type="dxa"/>
          </w:tcPr>
          <w:p w:rsidR="009D2F1A" w:rsidRPr="00407003" w:rsidRDefault="009D2F1A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управління розвитку сільських  територій Недригайлівської р</w:t>
            </w:r>
            <w:r w:rsidR="00B24F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айонної державної адміністрації</w:t>
            </w: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секретар комісії</w:t>
            </w:r>
          </w:p>
          <w:p w:rsidR="006752A1" w:rsidRPr="00407003" w:rsidRDefault="006752A1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D2F1A" w:rsidRPr="006C095B" w:rsidTr="00C21116">
        <w:tc>
          <w:tcPr>
            <w:tcW w:w="2943" w:type="dxa"/>
          </w:tcPr>
          <w:p w:rsidR="009B639C" w:rsidRPr="00407003" w:rsidRDefault="009D2F1A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Дядченко </w:t>
            </w:r>
            <w:r w:rsidR="009B639C"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-</w:t>
            </w:r>
          </w:p>
          <w:p w:rsidR="009D2F1A" w:rsidRPr="00407003" w:rsidRDefault="009D2F1A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Михайлович</w:t>
            </w:r>
          </w:p>
        </w:tc>
        <w:tc>
          <w:tcPr>
            <w:tcW w:w="6628" w:type="dxa"/>
          </w:tcPr>
          <w:p w:rsidR="009D2F1A" w:rsidRPr="00407003" w:rsidRDefault="00AD499E" w:rsidP="00C21116">
            <w:pPr>
              <w:pStyle w:val="a6"/>
              <w:ind w:firstLine="0"/>
              <w:rPr>
                <w:sz w:val="26"/>
                <w:szCs w:val="26"/>
              </w:rPr>
            </w:pPr>
            <w:r w:rsidRPr="00407003">
              <w:rPr>
                <w:sz w:val="26"/>
                <w:szCs w:val="26"/>
              </w:rPr>
              <w:t>начальник відділу архітектури, будівництва, житлово-комунального господарства та цивільного захисту населення управління розвитку сільських територій Недригайлівської районної державної адміністрації</w:t>
            </w:r>
          </w:p>
          <w:p w:rsidR="006752A1" w:rsidRPr="00407003" w:rsidRDefault="006752A1" w:rsidP="00C21116">
            <w:pPr>
              <w:pStyle w:val="a6"/>
              <w:ind w:firstLine="0"/>
              <w:rPr>
                <w:sz w:val="26"/>
                <w:szCs w:val="26"/>
              </w:rPr>
            </w:pPr>
          </w:p>
        </w:tc>
      </w:tr>
      <w:tr w:rsidR="00187BBC" w:rsidRPr="00407003" w:rsidTr="00C21116">
        <w:tc>
          <w:tcPr>
            <w:tcW w:w="2943" w:type="dxa"/>
          </w:tcPr>
          <w:p w:rsidR="00187BBC" w:rsidRPr="00407003" w:rsidRDefault="00187BBC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Науменко                   -</w:t>
            </w:r>
          </w:p>
          <w:p w:rsidR="00187BBC" w:rsidRPr="00407003" w:rsidRDefault="00187BBC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Олексій Михайлович </w:t>
            </w:r>
          </w:p>
        </w:tc>
        <w:tc>
          <w:tcPr>
            <w:tcW w:w="6628" w:type="dxa"/>
          </w:tcPr>
          <w:p w:rsidR="00187BBC" w:rsidRPr="00407003" w:rsidRDefault="00187BBC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майстер Служби автомобільних доріг в Сумській області по Недригайлівському та Лебединському районах</w:t>
            </w:r>
            <w:r w:rsidR="00CA0CD3"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згодою)</w:t>
            </w:r>
          </w:p>
          <w:p w:rsidR="006752A1" w:rsidRPr="00407003" w:rsidRDefault="006752A1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87BBC" w:rsidRPr="00407003" w:rsidTr="00C21116">
        <w:tc>
          <w:tcPr>
            <w:tcW w:w="2943" w:type="dxa"/>
          </w:tcPr>
          <w:p w:rsidR="00187BBC" w:rsidRPr="00407003" w:rsidRDefault="00187BBC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Петриченко                -</w:t>
            </w:r>
          </w:p>
          <w:p w:rsidR="00187BBC" w:rsidRPr="00407003" w:rsidRDefault="00187BBC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Петрович</w:t>
            </w:r>
          </w:p>
        </w:tc>
        <w:tc>
          <w:tcPr>
            <w:tcW w:w="6628" w:type="dxa"/>
          </w:tcPr>
          <w:p w:rsidR="00187BBC" w:rsidRPr="00407003" w:rsidRDefault="00187BBC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 відділу надання адміністративних послуг управління </w:t>
            </w:r>
            <w:proofErr w:type="spellStart"/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Укртрансбезпеки</w:t>
            </w:r>
            <w:proofErr w:type="spellEnd"/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Сумській області </w:t>
            </w:r>
            <w:r w:rsidR="00CA0CD3"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(за згодою)</w:t>
            </w:r>
          </w:p>
          <w:p w:rsidR="006752A1" w:rsidRPr="00407003" w:rsidRDefault="006752A1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87BBC" w:rsidRPr="006C095B" w:rsidTr="00C21116">
        <w:tc>
          <w:tcPr>
            <w:tcW w:w="2943" w:type="dxa"/>
          </w:tcPr>
          <w:p w:rsidR="00187BBC" w:rsidRPr="00407003" w:rsidRDefault="00187BBC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Школяренко</w:t>
            </w:r>
            <w:proofErr w:type="spellEnd"/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-</w:t>
            </w:r>
          </w:p>
          <w:p w:rsidR="00187BBC" w:rsidRPr="00407003" w:rsidRDefault="00187BBC" w:rsidP="006B42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Дмитро Тимурович</w:t>
            </w:r>
          </w:p>
        </w:tc>
        <w:tc>
          <w:tcPr>
            <w:tcW w:w="6628" w:type="dxa"/>
          </w:tcPr>
          <w:p w:rsidR="00187BBC" w:rsidRPr="00407003" w:rsidRDefault="00187BBC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сектору реагування патрульної поліції Недригайлівського </w:t>
            </w:r>
            <w:proofErr w:type="spellStart"/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віддлення</w:t>
            </w:r>
            <w:proofErr w:type="spellEnd"/>
            <w:r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поліції Головного управління Національної поліції в Сумській області</w:t>
            </w:r>
            <w:r w:rsidR="00CA0CD3" w:rsidRPr="004070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згодою)</w:t>
            </w:r>
          </w:p>
          <w:p w:rsidR="00CA0CD3" w:rsidRPr="00407003" w:rsidRDefault="00CA0CD3" w:rsidP="00C2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347CC3" w:rsidRPr="00407003" w:rsidRDefault="00347CC3" w:rsidP="00347CC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070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Керівник апарату Недригайлівської </w:t>
      </w:r>
    </w:p>
    <w:p w:rsidR="00347CC3" w:rsidRPr="00407003" w:rsidRDefault="00347CC3" w:rsidP="00347CC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070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районної державної адміністрації                                         </w:t>
      </w:r>
      <w:r w:rsidR="00B24F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</w:t>
      </w:r>
      <w:r w:rsidRPr="004070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О.І. Неменко       </w:t>
      </w:r>
    </w:p>
    <w:p w:rsidR="00347CC3" w:rsidRPr="00407003" w:rsidRDefault="00347CC3" w:rsidP="00347CC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47CC3" w:rsidRPr="00407003" w:rsidRDefault="00347CC3" w:rsidP="00347CC3">
      <w:pPr>
        <w:tabs>
          <w:tab w:val="left" w:pos="4060"/>
        </w:tabs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07003">
        <w:rPr>
          <w:rFonts w:ascii="Times New Roman" w:hAnsi="Times New Roman" w:cs="Times New Roman"/>
          <w:b/>
          <w:sz w:val="26"/>
          <w:szCs w:val="26"/>
          <w:lang w:val="uk-UA"/>
        </w:rPr>
        <w:t>Начальник управління розвитку сільських</w:t>
      </w:r>
    </w:p>
    <w:p w:rsidR="00347CC3" w:rsidRPr="00407003" w:rsidRDefault="00347CC3" w:rsidP="00347CC3">
      <w:pPr>
        <w:tabs>
          <w:tab w:val="left" w:pos="4060"/>
        </w:tabs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070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територій Недригайлівської  </w:t>
      </w:r>
    </w:p>
    <w:p w:rsidR="00347CC3" w:rsidRPr="00407003" w:rsidRDefault="00347CC3" w:rsidP="00347CC3">
      <w:pPr>
        <w:tabs>
          <w:tab w:val="left" w:pos="4060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4070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районної державної адміністрації                                       </w:t>
      </w:r>
      <w:r w:rsidR="00B24F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</w:t>
      </w:r>
      <w:r w:rsidRPr="004070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Н.М. Веретільник                     </w:t>
      </w:r>
    </w:p>
    <w:p w:rsidR="00347CC3" w:rsidRPr="00407003" w:rsidRDefault="00347CC3" w:rsidP="00347CC3">
      <w:pPr>
        <w:ind w:right="-5"/>
        <w:rPr>
          <w:b/>
          <w:sz w:val="26"/>
          <w:szCs w:val="26"/>
          <w:lang w:val="uk-UA"/>
        </w:rPr>
      </w:pPr>
    </w:p>
    <w:p w:rsidR="00797106" w:rsidRPr="00624442" w:rsidRDefault="00AE14F7" w:rsidP="009E3B6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AA2373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                                   </w:t>
      </w:r>
      <w:r w:rsidR="00AA237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</w:t>
      </w:r>
      <w:r w:rsidR="00797106" w:rsidRPr="00624442">
        <w:rPr>
          <w:rFonts w:ascii="Times New Roman" w:hAnsi="Times New Roman" w:cs="Times New Roman"/>
          <w:sz w:val="26"/>
          <w:szCs w:val="26"/>
          <w:lang w:val="uk-UA"/>
        </w:rPr>
        <w:t>ЗАТВЕРДЖЕНО</w:t>
      </w:r>
    </w:p>
    <w:p w:rsidR="004D093A" w:rsidRPr="00624442" w:rsidRDefault="004D093A" w:rsidP="009E3B69">
      <w:pPr>
        <w:spacing w:after="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797106" w:rsidRPr="00624442" w:rsidRDefault="009E3B69" w:rsidP="00624442">
      <w:pPr>
        <w:pStyle w:val="a6"/>
        <w:jc w:val="left"/>
        <w:rPr>
          <w:sz w:val="26"/>
          <w:szCs w:val="26"/>
        </w:rPr>
      </w:pPr>
      <w:r w:rsidRPr="00624442">
        <w:rPr>
          <w:sz w:val="26"/>
          <w:szCs w:val="26"/>
        </w:rPr>
        <w:t xml:space="preserve">                                                                         </w:t>
      </w:r>
      <w:r w:rsidR="00624442" w:rsidRPr="00624442">
        <w:rPr>
          <w:sz w:val="26"/>
          <w:szCs w:val="26"/>
        </w:rPr>
        <w:t>Р</w:t>
      </w:r>
      <w:r w:rsidR="00797106" w:rsidRPr="00624442">
        <w:rPr>
          <w:sz w:val="26"/>
          <w:szCs w:val="26"/>
        </w:rPr>
        <w:t xml:space="preserve">озпорядження голови </w:t>
      </w:r>
    </w:p>
    <w:p w:rsidR="002A2FC9" w:rsidRPr="00624442" w:rsidRDefault="00AA2373" w:rsidP="00624442">
      <w:pPr>
        <w:pStyle w:val="a6"/>
        <w:jc w:val="left"/>
        <w:rPr>
          <w:sz w:val="26"/>
          <w:szCs w:val="26"/>
        </w:rPr>
      </w:pPr>
      <w:r w:rsidRPr="00624442">
        <w:rPr>
          <w:sz w:val="26"/>
          <w:szCs w:val="26"/>
        </w:rPr>
        <w:t xml:space="preserve">                                                                 </w:t>
      </w:r>
      <w:r w:rsidR="00624442">
        <w:rPr>
          <w:sz w:val="26"/>
          <w:szCs w:val="26"/>
        </w:rPr>
        <w:t xml:space="preserve">        </w:t>
      </w:r>
      <w:r w:rsidR="002A2FC9" w:rsidRPr="00624442">
        <w:rPr>
          <w:sz w:val="26"/>
          <w:szCs w:val="26"/>
        </w:rPr>
        <w:t xml:space="preserve">Недригайлівської </w:t>
      </w:r>
      <w:r w:rsidR="00797106" w:rsidRPr="00624442">
        <w:rPr>
          <w:sz w:val="26"/>
          <w:szCs w:val="26"/>
        </w:rPr>
        <w:t>районної</w:t>
      </w:r>
    </w:p>
    <w:p w:rsidR="00797106" w:rsidRPr="00624442" w:rsidRDefault="009E3B69" w:rsidP="00624442">
      <w:pPr>
        <w:pStyle w:val="a6"/>
        <w:jc w:val="left"/>
        <w:rPr>
          <w:sz w:val="26"/>
          <w:szCs w:val="26"/>
        </w:rPr>
      </w:pPr>
      <w:r w:rsidRPr="00624442">
        <w:rPr>
          <w:sz w:val="26"/>
          <w:szCs w:val="26"/>
        </w:rPr>
        <w:t xml:space="preserve">                                                                         </w:t>
      </w:r>
      <w:r w:rsidR="00797106" w:rsidRPr="00624442">
        <w:rPr>
          <w:sz w:val="26"/>
          <w:szCs w:val="26"/>
        </w:rPr>
        <w:t>державної адміністрації</w:t>
      </w:r>
    </w:p>
    <w:p w:rsidR="00624442" w:rsidRDefault="00624442" w:rsidP="009E3B69">
      <w:pPr>
        <w:spacing w:after="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624442" w:rsidRPr="00624442" w:rsidRDefault="00624442" w:rsidP="009E3B6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   </w:t>
      </w:r>
      <w:r w:rsidRPr="00624442">
        <w:rPr>
          <w:rFonts w:ascii="Times New Roman" w:hAnsi="Times New Roman" w:cs="Times New Roman"/>
          <w:sz w:val="26"/>
          <w:szCs w:val="26"/>
          <w:lang w:val="uk-UA"/>
        </w:rPr>
        <w:t xml:space="preserve"> 27.10.2017 № 748-ОД</w:t>
      </w:r>
      <w:r w:rsidR="009E3B69" w:rsidRPr="0062444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</w:p>
    <w:p w:rsidR="00797106" w:rsidRDefault="009E3B69" w:rsidP="009E3B6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AA237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</w:t>
      </w:r>
    </w:p>
    <w:p w:rsidR="00797106" w:rsidRPr="00AA2373" w:rsidRDefault="00797106" w:rsidP="0079710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AA2373">
        <w:rPr>
          <w:rFonts w:ascii="Times New Roman" w:hAnsi="Times New Roman" w:cs="Times New Roman"/>
          <w:b/>
          <w:sz w:val="26"/>
          <w:szCs w:val="26"/>
          <w:lang w:val="uk-UA" w:eastAsia="uk-UA"/>
        </w:rPr>
        <w:t>ПОЛОЖЕННЯ</w:t>
      </w:r>
    </w:p>
    <w:p w:rsidR="00797106" w:rsidRPr="00AA2373" w:rsidRDefault="00797106" w:rsidP="007971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AA2373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комісію з обстеження доріг та дорожніх об’єктів перед відкриттям приміських автобусних маршрутів загального користування на території </w:t>
      </w:r>
      <w:r w:rsidR="00E6483D" w:rsidRPr="00AA2373">
        <w:rPr>
          <w:rFonts w:ascii="Times New Roman" w:hAnsi="Times New Roman" w:cs="Times New Roman"/>
          <w:b/>
          <w:sz w:val="26"/>
          <w:szCs w:val="26"/>
          <w:lang w:val="uk-UA" w:eastAsia="uk-UA"/>
        </w:rPr>
        <w:t>Недригайлівс</w:t>
      </w:r>
      <w:r w:rsidRPr="00AA2373">
        <w:rPr>
          <w:rFonts w:ascii="Times New Roman" w:hAnsi="Times New Roman" w:cs="Times New Roman"/>
          <w:b/>
          <w:sz w:val="26"/>
          <w:szCs w:val="26"/>
          <w:lang w:val="uk-UA" w:eastAsia="uk-UA"/>
        </w:rPr>
        <w:t>ького району</w:t>
      </w:r>
    </w:p>
    <w:p w:rsidR="00797106" w:rsidRPr="00AA2373" w:rsidRDefault="00797106" w:rsidP="007971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</w:p>
    <w:p w:rsidR="00797106" w:rsidRPr="00AA2373" w:rsidRDefault="00797106" w:rsidP="00797106">
      <w:pPr>
        <w:tabs>
          <w:tab w:val="left" w:pos="936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  1.</w:t>
      </w:r>
      <w:r w:rsidR="00624442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>Положення визначає загальні організаційні та процедурні засади діяльності комісії з обстеження доріг та дорожніх об'єктів на приміських автобусних маршрутах загального користування, які пропонуються для відкриття (далі - Комісія), а також повноваження, обов'язки та відповідальність її членів.</w:t>
      </w:r>
    </w:p>
    <w:p w:rsidR="00797106" w:rsidRPr="00AA2373" w:rsidRDefault="00D4345A" w:rsidP="00797106">
      <w:pPr>
        <w:tabs>
          <w:tab w:val="left" w:pos="936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   2. Комісія у</w:t>
      </w:r>
      <w:r w:rsidR="00797106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творюється  розпорядженням голови </w:t>
      </w:r>
      <w:r w:rsidR="00E6483D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Недригайлівської </w:t>
      </w:r>
      <w:r w:rsidR="00797106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рай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онної </w:t>
      </w:r>
      <w:r w:rsidR="00797106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держа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>вної а</w:t>
      </w:r>
      <w:r w:rsidR="00797106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дміністрації та є постійним органом з обстеження доріг та дорожніх об'єктів на приміських автобусних маршрутах загального користування, які пропонуються для відкриття.</w:t>
      </w:r>
    </w:p>
    <w:p w:rsidR="00D4345A" w:rsidRPr="00AA2373" w:rsidRDefault="00797106" w:rsidP="00797106">
      <w:pPr>
        <w:tabs>
          <w:tab w:val="left" w:pos="936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   </w:t>
      </w:r>
      <w:r w:rsidR="00D4345A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До складу комісії входять представники структурних підрозділів Недригайлівської районної державної адміністрації, територіальних органів </w:t>
      </w:r>
      <w:proofErr w:type="spellStart"/>
      <w:r w:rsidR="00D4345A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Укртрансінспекції</w:t>
      </w:r>
      <w:proofErr w:type="spellEnd"/>
      <w:r w:rsidR="00D4345A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, </w:t>
      </w:r>
      <w:r w:rsidR="00AE14F7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Національної поліції</w:t>
      </w:r>
      <w:r w:rsidR="00D4345A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, відповідних дорожньо-експлуатаційних організацій (за згодою). Комісія має право у разі необхідності залучати до участі в своїй роботі представників органів місцевого самоврядування та  установ, організацій за згодою їх керівників. </w:t>
      </w:r>
    </w:p>
    <w:p w:rsidR="00797106" w:rsidRPr="00AA2373" w:rsidRDefault="00D4345A" w:rsidP="00D4345A">
      <w:pPr>
        <w:tabs>
          <w:tab w:val="left" w:pos="936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3. </w:t>
      </w:r>
      <w:r w:rsidR="00797106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Зміни до складу комісії оформлюються окремим розпорядженням голови </w:t>
      </w:r>
      <w:r w:rsidR="002E1C8A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Недригайлівської </w:t>
      </w:r>
      <w:r w:rsidR="00797106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рай</w:t>
      </w:r>
      <w:r w:rsidR="002E1C8A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онної державної а</w:t>
      </w:r>
      <w:r w:rsidR="00797106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дміністрації. </w:t>
      </w:r>
    </w:p>
    <w:p w:rsidR="00797106" w:rsidRPr="00AA2373" w:rsidRDefault="00797106" w:rsidP="00797106">
      <w:pPr>
        <w:tabs>
          <w:tab w:val="left" w:pos="936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    </w:t>
      </w:r>
      <w:r w:rsidR="00D4345A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4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4345A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>Комісія в своїй діяльності керується Конституцією України, законами України, актами Президента України, Кабінету Міністрів України, нормативно-правовими актами міністерств, інших центральних органів виконавчої влади, іншими нормативними актами, розпорядженнями голів обласної та  районної державних адміністрацій, а також цим Положенням.</w:t>
      </w:r>
    </w:p>
    <w:p w:rsidR="00312E39" w:rsidRPr="00AA2373" w:rsidRDefault="00797106" w:rsidP="00797106">
      <w:pPr>
        <w:tabs>
          <w:tab w:val="left" w:pos="936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     </w:t>
      </w:r>
      <w:r w:rsidR="00D4345A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4345A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>Голова комісі</w:t>
      </w:r>
      <w:r w:rsidR="001314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ї організовує її роботу і несе 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відповідальність за виконання покладених на комісію </w:t>
      </w:r>
      <w:r w:rsidR="00285994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завдань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. Голова комісії </w:t>
      </w:r>
      <w:r w:rsidR="00285994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розподіляє обов’язки між 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>члена</w:t>
      </w:r>
      <w:r w:rsidR="00285994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ми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комісії. У разі відсутності голови комісії його обов'язки виконує заступник голови комісії.</w:t>
      </w:r>
      <w:r w:rsidR="00CF007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Усі члени комісії несуть відповідальність в межах своїх повноважень. </w:t>
      </w:r>
    </w:p>
    <w:p w:rsidR="00797106" w:rsidRPr="00AA2373" w:rsidRDefault="00797106" w:rsidP="00797106">
      <w:pPr>
        <w:tabs>
          <w:tab w:val="left" w:pos="936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     </w:t>
      </w:r>
      <w:r w:rsidR="00D4345A" w:rsidRPr="00AA2373">
        <w:rPr>
          <w:rFonts w:ascii="Times New Roman" w:hAnsi="Times New Roman" w:cs="Times New Roman"/>
          <w:sz w:val="26"/>
          <w:szCs w:val="26"/>
          <w:lang w:val="uk-UA" w:eastAsia="uk-UA"/>
        </w:rPr>
        <w:t>6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. </w:t>
      </w:r>
      <w:r w:rsidR="006457F7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Основним завданням комісії  є обстеження доріг та дорожніх об'єктів на приміських автобусних маршрутах загального користування, які пропонуються для відкриття. 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Формою роботи комісії </w:t>
      </w:r>
      <w:r w:rsidR="006457F7"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є засідання, що проводяться по мірі 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необхідності.</w:t>
      </w:r>
      <w:r w:rsidR="004E7C7E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Результати засідання оформлюються  протоколом, який підписують голова та секретар комісії.</w:t>
      </w:r>
    </w:p>
    <w:p w:rsidR="00797106" w:rsidRPr="00AA2373" w:rsidRDefault="00797106" w:rsidP="00797106">
      <w:pPr>
        <w:tabs>
          <w:tab w:val="left" w:pos="936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     Комісія здійснює обстеження доріг та дорожніх об'єктів, за результатами якого складає акт про готовність приміського автобусного маршруту загального користування до відкриття відповідно до вимог Порядку організації перевезень пасажирів та багажу </w:t>
      </w:r>
      <w:r w:rsidRPr="00AA2373">
        <w:rPr>
          <w:rFonts w:ascii="Times New Roman" w:hAnsi="Times New Roman" w:cs="Times New Roman"/>
          <w:sz w:val="26"/>
          <w:szCs w:val="26"/>
          <w:lang w:val="uk-UA" w:eastAsia="uk-UA"/>
        </w:rPr>
        <w:lastRenderedPageBreak/>
        <w:t>автомобільним транспортом, затвердженого наказом Міністерства інфраструктури України від 15 липня 2013 року № 480 (Порядок № 480), зареєстрованим у Міністерстві юстиції України 31 липня 2013 року за № 1282/23814. Акт про готовність автобусного маршруту до відкриття підписується головою та іншими членами комісії і долучається організатором перевезень до матеріалів про відкриття автобусного маршруту загального користування. За наявності недоліків комісія зазначає в акті строки їх усунення і відповідальних за це осіб. У такому разі автобусний маршрут відкривається з урахуванням строків усунення недоліків, зазначених в акті.</w:t>
      </w:r>
    </w:p>
    <w:p w:rsidR="00797106" w:rsidRPr="00AA2373" w:rsidRDefault="00797106" w:rsidP="00797106">
      <w:pPr>
        <w:tabs>
          <w:tab w:val="left" w:pos="936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97106" w:rsidRPr="00AA2373" w:rsidRDefault="00797106" w:rsidP="0079710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6483D" w:rsidRPr="00AA2373" w:rsidRDefault="00797106" w:rsidP="0079710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Керівник апарату </w:t>
      </w:r>
      <w:r w:rsidR="00E6483D"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Недригайлівської </w:t>
      </w:r>
    </w:p>
    <w:p w:rsidR="00797106" w:rsidRPr="00AA2373" w:rsidRDefault="00E6483D" w:rsidP="0079710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>р</w:t>
      </w:r>
      <w:r w:rsidR="00797106" w:rsidRPr="00AA2373">
        <w:rPr>
          <w:rFonts w:ascii="Times New Roman" w:hAnsi="Times New Roman" w:cs="Times New Roman"/>
          <w:b/>
          <w:sz w:val="26"/>
          <w:szCs w:val="26"/>
          <w:lang w:val="uk-UA"/>
        </w:rPr>
        <w:t>айонної</w:t>
      </w: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97106"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державної адміністрації                   </w:t>
      </w: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F74E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</w:t>
      </w: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О.І. Неменко       </w:t>
      </w:r>
    </w:p>
    <w:p w:rsidR="00797106" w:rsidRPr="00AA2373" w:rsidRDefault="00797106" w:rsidP="0079710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6483D" w:rsidRPr="00AA2373" w:rsidRDefault="00797106" w:rsidP="00E6483D">
      <w:pPr>
        <w:tabs>
          <w:tab w:val="left" w:pos="4060"/>
        </w:tabs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Начальник управління </w:t>
      </w:r>
      <w:r w:rsidR="00E6483D" w:rsidRPr="00AA2373">
        <w:rPr>
          <w:rFonts w:ascii="Times New Roman" w:hAnsi="Times New Roman" w:cs="Times New Roman"/>
          <w:b/>
          <w:sz w:val="26"/>
          <w:szCs w:val="26"/>
          <w:lang w:val="uk-UA"/>
        </w:rPr>
        <w:t>розвитку сільських</w:t>
      </w:r>
    </w:p>
    <w:p w:rsidR="00797106" w:rsidRPr="00AA2373" w:rsidRDefault="00E6483D" w:rsidP="00E6483D">
      <w:pPr>
        <w:tabs>
          <w:tab w:val="left" w:pos="4060"/>
        </w:tabs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територій Недригайлівської  </w:t>
      </w:r>
    </w:p>
    <w:p w:rsidR="004C2391" w:rsidRDefault="00797106" w:rsidP="00671BF2">
      <w:pPr>
        <w:tabs>
          <w:tab w:val="left" w:pos="406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>рай</w:t>
      </w:r>
      <w:r w:rsidR="00E6483D"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онної </w:t>
      </w: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>держа</w:t>
      </w:r>
      <w:r w:rsidR="00E6483D" w:rsidRPr="00AA2373">
        <w:rPr>
          <w:rFonts w:ascii="Times New Roman" w:hAnsi="Times New Roman" w:cs="Times New Roman"/>
          <w:b/>
          <w:sz w:val="26"/>
          <w:szCs w:val="26"/>
          <w:lang w:val="uk-UA"/>
        </w:rPr>
        <w:t>вної а</w:t>
      </w: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дміністрації                                       </w:t>
      </w:r>
      <w:r w:rsidR="009448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</w:t>
      </w: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E6483D"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Н.М. Веретільник </w:t>
      </w:r>
      <w:r w:rsidRPr="00AA237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</w:p>
    <w:p w:rsidR="004C2391" w:rsidRDefault="004C2391" w:rsidP="00702A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2391" w:rsidRDefault="004C2391" w:rsidP="00702A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2391" w:rsidRDefault="004C2391" w:rsidP="00702A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2391" w:rsidRDefault="004C2391" w:rsidP="00702A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2391" w:rsidRDefault="004C2391" w:rsidP="00702A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2391" w:rsidRPr="00843850" w:rsidRDefault="004C2391" w:rsidP="00702A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2A17" w:rsidRPr="00851603" w:rsidRDefault="00702A17" w:rsidP="00702A17">
      <w:pPr>
        <w:autoSpaceDE w:val="0"/>
        <w:autoSpaceDN w:val="0"/>
        <w:adjustRightInd w:val="0"/>
        <w:ind w:right="51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02A17" w:rsidRPr="00851603" w:rsidRDefault="00702A17" w:rsidP="00702A17">
      <w:pPr>
        <w:autoSpaceDE w:val="0"/>
        <w:autoSpaceDN w:val="0"/>
        <w:adjustRightInd w:val="0"/>
        <w:ind w:right="510"/>
        <w:jc w:val="both"/>
        <w:rPr>
          <w:b/>
          <w:bCs/>
          <w:sz w:val="28"/>
          <w:szCs w:val="28"/>
          <w:lang w:val="uk-UA"/>
        </w:rPr>
      </w:pPr>
    </w:p>
    <w:p w:rsidR="00702A17" w:rsidRPr="00851603" w:rsidRDefault="00702A17" w:rsidP="00702A17">
      <w:pPr>
        <w:autoSpaceDE w:val="0"/>
        <w:autoSpaceDN w:val="0"/>
        <w:adjustRightInd w:val="0"/>
        <w:ind w:right="510"/>
        <w:jc w:val="both"/>
        <w:rPr>
          <w:b/>
          <w:bCs/>
          <w:sz w:val="28"/>
          <w:szCs w:val="28"/>
          <w:lang w:val="uk-UA"/>
        </w:rPr>
      </w:pPr>
    </w:p>
    <w:p w:rsidR="00702A17" w:rsidRPr="00851603" w:rsidRDefault="00702A17" w:rsidP="00702A17">
      <w:pPr>
        <w:autoSpaceDE w:val="0"/>
        <w:autoSpaceDN w:val="0"/>
        <w:adjustRightInd w:val="0"/>
        <w:ind w:right="510"/>
        <w:jc w:val="both"/>
        <w:rPr>
          <w:b/>
          <w:bCs/>
          <w:sz w:val="28"/>
          <w:szCs w:val="28"/>
          <w:lang w:val="uk-UA"/>
        </w:rPr>
      </w:pPr>
    </w:p>
    <w:p w:rsidR="00702A17" w:rsidRDefault="00702A17" w:rsidP="00702A17">
      <w:pPr>
        <w:autoSpaceDE w:val="0"/>
        <w:autoSpaceDN w:val="0"/>
        <w:adjustRightInd w:val="0"/>
        <w:ind w:right="510"/>
        <w:jc w:val="both"/>
        <w:rPr>
          <w:b/>
          <w:bCs/>
          <w:sz w:val="28"/>
          <w:szCs w:val="28"/>
          <w:lang w:val="uk-UA"/>
        </w:rPr>
      </w:pPr>
    </w:p>
    <w:p w:rsidR="00702A17" w:rsidRPr="00D56BC9" w:rsidRDefault="00702A17" w:rsidP="00702A17">
      <w:pPr>
        <w:autoSpaceDE w:val="0"/>
        <w:autoSpaceDN w:val="0"/>
        <w:adjustRightInd w:val="0"/>
        <w:ind w:right="510"/>
        <w:jc w:val="both"/>
        <w:rPr>
          <w:b/>
          <w:bCs/>
          <w:sz w:val="24"/>
          <w:szCs w:val="24"/>
          <w:lang w:val="uk-UA"/>
        </w:rPr>
      </w:pPr>
    </w:p>
    <w:p w:rsidR="003713DD" w:rsidRDefault="003713DD" w:rsidP="00702A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713DD" w:rsidRDefault="003713DD" w:rsidP="00702A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713DD" w:rsidRDefault="003713DD" w:rsidP="00702A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713DD" w:rsidRDefault="003713DD" w:rsidP="00702A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3713DD" w:rsidSect="00380FF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Peters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F7D66"/>
    <w:multiLevelType w:val="multilevel"/>
    <w:tmpl w:val="F272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763FDF"/>
    <w:multiLevelType w:val="multilevel"/>
    <w:tmpl w:val="F8B86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3FB7"/>
    <w:rsid w:val="00054EA9"/>
    <w:rsid w:val="0007097C"/>
    <w:rsid w:val="000916D0"/>
    <w:rsid w:val="000C0A45"/>
    <w:rsid w:val="00123FB7"/>
    <w:rsid w:val="0013143F"/>
    <w:rsid w:val="00187BBC"/>
    <w:rsid w:val="001A4170"/>
    <w:rsid w:val="001C3188"/>
    <w:rsid w:val="001E2672"/>
    <w:rsid w:val="001E56E8"/>
    <w:rsid w:val="001E5FA0"/>
    <w:rsid w:val="002277DB"/>
    <w:rsid w:val="00233398"/>
    <w:rsid w:val="00237302"/>
    <w:rsid w:val="00237924"/>
    <w:rsid w:val="00267394"/>
    <w:rsid w:val="00285994"/>
    <w:rsid w:val="002A2FC9"/>
    <w:rsid w:val="002C5B0A"/>
    <w:rsid w:val="002E1C8A"/>
    <w:rsid w:val="00312E39"/>
    <w:rsid w:val="0032382D"/>
    <w:rsid w:val="00330A08"/>
    <w:rsid w:val="00347CC3"/>
    <w:rsid w:val="003713DD"/>
    <w:rsid w:val="00380FF4"/>
    <w:rsid w:val="003C5172"/>
    <w:rsid w:val="00407003"/>
    <w:rsid w:val="0041281A"/>
    <w:rsid w:val="0042078B"/>
    <w:rsid w:val="00424283"/>
    <w:rsid w:val="00472187"/>
    <w:rsid w:val="004A0F34"/>
    <w:rsid w:val="004C2391"/>
    <w:rsid w:val="004C6431"/>
    <w:rsid w:val="004D093A"/>
    <w:rsid w:val="004E7C7E"/>
    <w:rsid w:val="00500894"/>
    <w:rsid w:val="005626C2"/>
    <w:rsid w:val="005C6C48"/>
    <w:rsid w:val="005D6BE8"/>
    <w:rsid w:val="00617018"/>
    <w:rsid w:val="00621B12"/>
    <w:rsid w:val="00624442"/>
    <w:rsid w:val="00642C39"/>
    <w:rsid w:val="006457F7"/>
    <w:rsid w:val="0065179D"/>
    <w:rsid w:val="00671BF2"/>
    <w:rsid w:val="006752A1"/>
    <w:rsid w:val="00681E31"/>
    <w:rsid w:val="006B42D1"/>
    <w:rsid w:val="006C095B"/>
    <w:rsid w:val="00702966"/>
    <w:rsid w:val="00702A17"/>
    <w:rsid w:val="007526B4"/>
    <w:rsid w:val="00763EFD"/>
    <w:rsid w:val="00773CB5"/>
    <w:rsid w:val="00797106"/>
    <w:rsid w:val="007B4A91"/>
    <w:rsid w:val="007C6F81"/>
    <w:rsid w:val="007D04D9"/>
    <w:rsid w:val="00845619"/>
    <w:rsid w:val="00867E2D"/>
    <w:rsid w:val="008C219E"/>
    <w:rsid w:val="008D7EDC"/>
    <w:rsid w:val="00936C8D"/>
    <w:rsid w:val="00944812"/>
    <w:rsid w:val="00947493"/>
    <w:rsid w:val="009A60F5"/>
    <w:rsid w:val="009B639C"/>
    <w:rsid w:val="009B7459"/>
    <w:rsid w:val="009D2F1A"/>
    <w:rsid w:val="009D3F97"/>
    <w:rsid w:val="009E3B69"/>
    <w:rsid w:val="009F7834"/>
    <w:rsid w:val="00A3789A"/>
    <w:rsid w:val="00AA2373"/>
    <w:rsid w:val="00AD499E"/>
    <w:rsid w:val="00AD58E4"/>
    <w:rsid w:val="00AE14F7"/>
    <w:rsid w:val="00B24FCC"/>
    <w:rsid w:val="00C21116"/>
    <w:rsid w:val="00C50829"/>
    <w:rsid w:val="00C53281"/>
    <w:rsid w:val="00C77086"/>
    <w:rsid w:val="00CA0CD3"/>
    <w:rsid w:val="00CF007F"/>
    <w:rsid w:val="00D364FB"/>
    <w:rsid w:val="00D4345A"/>
    <w:rsid w:val="00D53392"/>
    <w:rsid w:val="00D956B4"/>
    <w:rsid w:val="00E42F9F"/>
    <w:rsid w:val="00E45DC7"/>
    <w:rsid w:val="00E46A74"/>
    <w:rsid w:val="00E63322"/>
    <w:rsid w:val="00E6483D"/>
    <w:rsid w:val="00F51FCB"/>
    <w:rsid w:val="00F74EE9"/>
    <w:rsid w:val="00F7728D"/>
    <w:rsid w:val="00F93687"/>
    <w:rsid w:val="00FF2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87"/>
  </w:style>
  <w:style w:type="paragraph" w:styleId="3">
    <w:name w:val="heading 3"/>
    <w:basedOn w:val="a"/>
    <w:link w:val="30"/>
    <w:uiPriority w:val="9"/>
    <w:qFormat/>
    <w:rsid w:val="005626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FB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5626C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562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626C2"/>
    <w:rPr>
      <w:color w:val="0000FF"/>
      <w:u w:val="single"/>
    </w:rPr>
  </w:style>
  <w:style w:type="paragraph" w:styleId="a6">
    <w:name w:val="No Spacing"/>
    <w:link w:val="a7"/>
    <w:uiPriority w:val="1"/>
    <w:qFormat/>
    <w:rsid w:val="00AD499E"/>
    <w:pPr>
      <w:widowControl w:val="0"/>
      <w:autoSpaceDE w:val="0"/>
      <w:autoSpaceDN w:val="0"/>
      <w:adjustRightInd w:val="0"/>
      <w:spacing w:after="0" w:line="240" w:lineRule="auto"/>
      <w:ind w:firstLine="146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Title"/>
    <w:basedOn w:val="a"/>
    <w:link w:val="a9"/>
    <w:qFormat/>
    <w:rsid w:val="00702A17"/>
    <w:pPr>
      <w:autoSpaceDE w:val="0"/>
      <w:autoSpaceDN w:val="0"/>
      <w:spacing w:after="0" w:line="240" w:lineRule="auto"/>
      <w:ind w:firstLine="340"/>
      <w:jc w:val="center"/>
    </w:pPr>
    <w:rPr>
      <w:rFonts w:ascii="Petersburg" w:eastAsia="Times New Roman" w:hAnsi="Petersburg" w:cs="Times New Roman"/>
      <w:b/>
      <w:i/>
      <w:sz w:val="28"/>
      <w:szCs w:val="20"/>
      <w:lang w:val="uk-UA"/>
    </w:rPr>
  </w:style>
  <w:style w:type="character" w:customStyle="1" w:styleId="a9">
    <w:name w:val="Название Знак"/>
    <w:basedOn w:val="a0"/>
    <w:link w:val="a8"/>
    <w:rsid w:val="00702A17"/>
    <w:rPr>
      <w:rFonts w:ascii="Petersburg" w:eastAsia="Times New Roman" w:hAnsi="Petersburg" w:cs="Times New Roman"/>
      <w:b/>
      <w:i/>
      <w:sz w:val="28"/>
      <w:szCs w:val="20"/>
      <w:lang w:val="uk-UA"/>
    </w:rPr>
  </w:style>
  <w:style w:type="character" w:customStyle="1" w:styleId="a7">
    <w:name w:val="Без интервала Знак"/>
    <w:link w:val="a6"/>
    <w:uiPriority w:val="1"/>
    <w:rsid w:val="00702A17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a">
    <w:name w:val="header"/>
    <w:basedOn w:val="a"/>
    <w:link w:val="ab"/>
    <w:uiPriority w:val="99"/>
    <w:unhideWhenUsed/>
    <w:rsid w:val="00702A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702A17"/>
    <w:rPr>
      <w:rFonts w:ascii="Calibri" w:eastAsia="Calibri" w:hAnsi="Calibri" w:cs="Times New Roman"/>
      <w:lang w:val="uk-UA" w:eastAsia="en-US"/>
    </w:rPr>
  </w:style>
  <w:style w:type="paragraph" w:styleId="31">
    <w:name w:val="Body Text Indent 3"/>
    <w:basedOn w:val="a"/>
    <w:link w:val="32"/>
    <w:uiPriority w:val="99"/>
    <w:unhideWhenUsed/>
    <w:rsid w:val="00702A17"/>
    <w:pPr>
      <w:spacing w:after="120"/>
      <w:ind w:left="283"/>
    </w:pPr>
    <w:rPr>
      <w:rFonts w:ascii="Calibri" w:eastAsia="Calibri" w:hAnsi="Calibri" w:cs="Times New Roman"/>
      <w:sz w:val="16"/>
      <w:szCs w:val="16"/>
      <w:lang w:val="uk-UA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02A17"/>
    <w:rPr>
      <w:rFonts w:ascii="Calibri" w:eastAsia="Calibri" w:hAnsi="Calibri" w:cs="Times New Roman"/>
      <w:sz w:val="16"/>
      <w:szCs w:val="16"/>
      <w:lang w:val="uk-UA" w:eastAsia="en-US"/>
    </w:rPr>
  </w:style>
  <w:style w:type="character" w:styleId="ac">
    <w:name w:val="Strong"/>
    <w:basedOn w:val="a0"/>
    <w:uiPriority w:val="22"/>
    <w:qFormat/>
    <w:rsid w:val="004C239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E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E2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0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4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141</cp:revision>
  <cp:lastPrinted>2017-10-30T13:10:00Z</cp:lastPrinted>
  <dcterms:created xsi:type="dcterms:W3CDTF">2017-10-23T11:43:00Z</dcterms:created>
  <dcterms:modified xsi:type="dcterms:W3CDTF">2017-11-05T06:31:00Z</dcterms:modified>
</cp:coreProperties>
</file>