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1E0" w:rsidRDefault="006421E0" w:rsidP="006421E0">
      <w:pPr>
        <w:pageBreakBefore/>
        <w:jc w:val="center"/>
      </w:pPr>
      <w:r>
        <w:rPr>
          <w:noProof/>
          <w:sz w:val="28"/>
          <w:szCs w:val="28"/>
        </w:rPr>
        <w:drawing>
          <wp:inline distT="0" distB="0" distL="0" distR="0">
            <wp:extent cx="462280" cy="635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2280" cy="635000"/>
                    </a:xfrm>
                    <a:prstGeom prst="rect">
                      <a:avLst/>
                    </a:prstGeom>
                    <a:solidFill>
                      <a:srgbClr val="FFFFFF"/>
                    </a:solidFill>
                    <a:ln w="9525">
                      <a:noFill/>
                      <a:miter lim="800000"/>
                      <a:headEnd/>
                      <a:tailEnd/>
                    </a:ln>
                  </pic:spPr>
                </pic:pic>
              </a:graphicData>
            </a:graphic>
          </wp:inline>
        </w:drawing>
      </w:r>
    </w:p>
    <w:p w:rsidR="006421E0" w:rsidRDefault="006421E0" w:rsidP="006421E0">
      <w:pPr>
        <w:jc w:val="center"/>
      </w:pPr>
    </w:p>
    <w:p w:rsidR="006421E0" w:rsidRDefault="006421E0" w:rsidP="006421E0">
      <w:pPr>
        <w:jc w:val="center"/>
        <w:rPr>
          <w:b/>
          <w:bCs/>
          <w:sz w:val="28"/>
          <w:szCs w:val="28"/>
        </w:rPr>
      </w:pPr>
      <w:r>
        <w:rPr>
          <w:b/>
          <w:bCs/>
          <w:sz w:val="28"/>
          <w:szCs w:val="28"/>
        </w:rPr>
        <w:t>НЕДРИГАЙЛІВСЬКА РАЙОННА ДЕРЖАВНА АДМІНІСТРАЦІЯ</w:t>
      </w:r>
    </w:p>
    <w:p w:rsidR="006421E0" w:rsidRDefault="006421E0" w:rsidP="006421E0">
      <w:pPr>
        <w:jc w:val="center"/>
        <w:rPr>
          <w:b/>
          <w:bCs/>
          <w:sz w:val="28"/>
          <w:szCs w:val="28"/>
        </w:rPr>
      </w:pPr>
    </w:p>
    <w:p w:rsidR="006421E0" w:rsidRDefault="006421E0" w:rsidP="006421E0">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6421E0" w:rsidRDefault="006421E0" w:rsidP="006421E0">
      <w:pPr>
        <w:spacing w:after="120"/>
        <w:jc w:val="center"/>
        <w:rPr>
          <w:b/>
          <w:bCs/>
          <w:sz w:val="28"/>
          <w:szCs w:val="28"/>
        </w:rPr>
      </w:pPr>
      <w:r>
        <w:rPr>
          <w:b/>
          <w:bCs/>
          <w:sz w:val="28"/>
          <w:szCs w:val="28"/>
        </w:rPr>
        <w:t>ГОЛОВИ НЕДРИГАЙЛІВСЬКОЇ РАЙОННОЇ ДЕРЖАВНОЇ   АДМІНІСТРАЦІЇ</w:t>
      </w:r>
    </w:p>
    <w:p w:rsidR="008B7843" w:rsidRDefault="008B7843" w:rsidP="006421E0">
      <w:pPr>
        <w:jc w:val="center"/>
        <w:rPr>
          <w:sz w:val="26"/>
          <w:szCs w:val="26"/>
          <w:lang w:val="uk-UA"/>
        </w:rPr>
      </w:pPr>
    </w:p>
    <w:p w:rsidR="008B7843" w:rsidRDefault="008B7843" w:rsidP="008B7843">
      <w:pPr>
        <w:rPr>
          <w:sz w:val="28"/>
          <w:szCs w:val="28"/>
          <w:lang w:val="uk-UA"/>
        </w:rPr>
      </w:pPr>
      <w:r>
        <w:rPr>
          <w:sz w:val="28"/>
          <w:szCs w:val="28"/>
          <w:lang w:val="uk-UA"/>
        </w:rPr>
        <w:t>02.10.2017</w:t>
      </w:r>
      <w:r w:rsidRPr="00C51D3C">
        <w:rPr>
          <w:sz w:val="28"/>
          <w:szCs w:val="28"/>
          <w:lang w:val="uk-UA"/>
        </w:rPr>
        <w:t xml:space="preserve">                      </w:t>
      </w:r>
      <w:r w:rsidR="006421E0">
        <w:rPr>
          <w:sz w:val="28"/>
          <w:szCs w:val="28"/>
          <w:lang w:val="uk-UA"/>
        </w:rPr>
        <w:t xml:space="preserve">           </w:t>
      </w:r>
      <w:r w:rsidRPr="00C51D3C">
        <w:rPr>
          <w:sz w:val="28"/>
          <w:szCs w:val="28"/>
          <w:lang w:val="uk-UA"/>
        </w:rPr>
        <w:t xml:space="preserve">  смт Недригайлів                              № </w:t>
      </w:r>
      <w:r w:rsidR="006421E0">
        <w:rPr>
          <w:sz w:val="28"/>
          <w:szCs w:val="28"/>
          <w:lang w:val="uk-UA"/>
        </w:rPr>
        <w:t>687</w:t>
      </w:r>
      <w:r>
        <w:rPr>
          <w:sz w:val="28"/>
          <w:szCs w:val="28"/>
          <w:lang w:val="uk-UA"/>
        </w:rPr>
        <w:t>-ОД</w:t>
      </w:r>
    </w:p>
    <w:p w:rsidR="008B7843" w:rsidRPr="00C51D3C" w:rsidRDefault="008B7843" w:rsidP="008B7843">
      <w:pPr>
        <w:rPr>
          <w:sz w:val="28"/>
          <w:szCs w:val="28"/>
          <w:lang w:val="uk-UA"/>
        </w:rPr>
      </w:pPr>
    </w:p>
    <w:p w:rsidR="008B7843" w:rsidRPr="00C51D3C" w:rsidRDefault="008B7843" w:rsidP="008B7843">
      <w:pPr>
        <w:rPr>
          <w:b/>
          <w:sz w:val="28"/>
          <w:szCs w:val="28"/>
          <w:lang w:val="uk-UA"/>
        </w:rPr>
      </w:pPr>
      <w:r w:rsidRPr="00C51D3C">
        <w:rPr>
          <w:b/>
          <w:sz w:val="28"/>
          <w:szCs w:val="28"/>
          <w:lang w:val="uk-UA"/>
        </w:rPr>
        <w:t>Про  призначення опікуна</w:t>
      </w:r>
    </w:p>
    <w:p w:rsidR="008B7843" w:rsidRDefault="008B7843" w:rsidP="008B7843">
      <w:pPr>
        <w:rPr>
          <w:b/>
          <w:sz w:val="28"/>
          <w:szCs w:val="28"/>
          <w:lang w:val="uk-UA"/>
        </w:rPr>
      </w:pPr>
      <w:r>
        <w:rPr>
          <w:b/>
          <w:sz w:val="28"/>
          <w:szCs w:val="28"/>
          <w:lang w:val="uk-UA"/>
        </w:rPr>
        <w:t>над малолітньою дитиною</w:t>
      </w:r>
    </w:p>
    <w:p w:rsidR="008B7843" w:rsidRPr="00593CF7" w:rsidRDefault="008B7843" w:rsidP="008B7843">
      <w:pPr>
        <w:rPr>
          <w:b/>
          <w:sz w:val="28"/>
          <w:szCs w:val="28"/>
          <w:lang w:val="uk-UA"/>
        </w:rPr>
      </w:pPr>
    </w:p>
    <w:p w:rsidR="008B7843" w:rsidRPr="00C51D3C" w:rsidRDefault="008B7843" w:rsidP="008B7843">
      <w:pPr>
        <w:jc w:val="both"/>
        <w:rPr>
          <w:sz w:val="28"/>
          <w:szCs w:val="28"/>
          <w:lang w:val="uk-UA"/>
        </w:rPr>
      </w:pPr>
      <w:r w:rsidRPr="00C51D3C">
        <w:rPr>
          <w:sz w:val="28"/>
          <w:szCs w:val="28"/>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w:t>
      </w:r>
      <w:r>
        <w:rPr>
          <w:sz w:val="28"/>
          <w:szCs w:val="28"/>
          <w:lang w:val="uk-UA"/>
        </w:rPr>
        <w:t xml:space="preserve"> України від 24.09.2008 № </w:t>
      </w:r>
      <w:r w:rsidRPr="00C51D3C">
        <w:rPr>
          <w:sz w:val="28"/>
          <w:szCs w:val="28"/>
          <w:lang w:val="uk-UA"/>
        </w:rPr>
        <w:t xml:space="preserve">866, на </w:t>
      </w:r>
      <w:r>
        <w:rPr>
          <w:sz w:val="28"/>
          <w:szCs w:val="28"/>
          <w:lang w:val="uk-UA"/>
        </w:rPr>
        <w:t xml:space="preserve">підставі заяви громадянки </w:t>
      </w:r>
      <w:r w:rsidR="00B97B4D">
        <w:rPr>
          <w:sz w:val="28"/>
          <w:szCs w:val="28"/>
          <w:lang w:val="uk-UA"/>
        </w:rPr>
        <w:t>ОСОБА 1</w:t>
      </w:r>
      <w:r w:rsidRPr="00C51D3C">
        <w:rPr>
          <w:sz w:val="28"/>
          <w:szCs w:val="28"/>
          <w:lang w:val="uk-UA"/>
        </w:rPr>
        <w:t xml:space="preserve"> </w:t>
      </w:r>
      <w:r>
        <w:rPr>
          <w:sz w:val="28"/>
          <w:szCs w:val="28"/>
          <w:lang w:val="uk-UA"/>
        </w:rPr>
        <w:t xml:space="preserve"> зареєстрованої</w:t>
      </w:r>
      <w:r w:rsidRPr="00C51D3C">
        <w:rPr>
          <w:sz w:val="28"/>
          <w:szCs w:val="28"/>
          <w:lang w:val="uk-UA"/>
        </w:rPr>
        <w:t xml:space="preserve"> за адресою: </w:t>
      </w:r>
      <w:r w:rsidR="00B97B4D">
        <w:rPr>
          <w:sz w:val="28"/>
          <w:szCs w:val="28"/>
          <w:lang w:val="uk-UA"/>
        </w:rPr>
        <w:t>Конфіденційна інформація</w:t>
      </w:r>
      <w:r>
        <w:rPr>
          <w:sz w:val="28"/>
          <w:szCs w:val="28"/>
          <w:lang w:val="uk-UA"/>
        </w:rPr>
        <w:t xml:space="preserve">, </w:t>
      </w:r>
      <w:r w:rsidRPr="00C51D3C">
        <w:rPr>
          <w:sz w:val="28"/>
          <w:szCs w:val="28"/>
          <w:lang w:val="uk-UA"/>
        </w:rPr>
        <w:t xml:space="preserve"> з метою захисту прав та законних інтересів малолітньої дити</w:t>
      </w:r>
      <w:r>
        <w:rPr>
          <w:sz w:val="28"/>
          <w:szCs w:val="28"/>
          <w:lang w:val="uk-UA"/>
        </w:rPr>
        <w:t xml:space="preserve">ни </w:t>
      </w:r>
      <w:r w:rsidR="00B97B4D">
        <w:rPr>
          <w:sz w:val="28"/>
          <w:szCs w:val="28"/>
          <w:lang w:val="uk-UA"/>
        </w:rPr>
        <w:t>ОСОБА 2</w:t>
      </w:r>
      <w:r>
        <w:rPr>
          <w:sz w:val="28"/>
          <w:szCs w:val="28"/>
          <w:lang w:val="uk-UA"/>
        </w:rPr>
        <w:t>,</w:t>
      </w:r>
      <w:r w:rsidRPr="00C51D3C">
        <w:rPr>
          <w:sz w:val="28"/>
          <w:szCs w:val="28"/>
          <w:lang w:val="uk-UA"/>
        </w:rPr>
        <w:t>:</w:t>
      </w:r>
    </w:p>
    <w:p w:rsidR="008B7843" w:rsidRPr="00C51D3C" w:rsidRDefault="008B7843" w:rsidP="008B7843">
      <w:pPr>
        <w:jc w:val="both"/>
        <w:rPr>
          <w:sz w:val="28"/>
          <w:szCs w:val="28"/>
          <w:lang w:val="uk-UA"/>
        </w:rPr>
      </w:pPr>
      <w:r w:rsidRPr="00C51D3C">
        <w:rPr>
          <w:sz w:val="28"/>
          <w:szCs w:val="28"/>
          <w:lang w:val="uk-UA"/>
        </w:rPr>
        <w:t xml:space="preserve">           1. Приз</w:t>
      </w:r>
      <w:r>
        <w:rPr>
          <w:sz w:val="28"/>
          <w:szCs w:val="28"/>
          <w:lang w:val="uk-UA"/>
        </w:rPr>
        <w:t xml:space="preserve">начити </w:t>
      </w:r>
      <w:r w:rsidRPr="00C51D3C">
        <w:rPr>
          <w:sz w:val="28"/>
          <w:szCs w:val="28"/>
          <w:lang w:val="uk-UA"/>
        </w:rPr>
        <w:t xml:space="preserve"> </w:t>
      </w:r>
      <w:r w:rsidR="00B97B4D">
        <w:rPr>
          <w:sz w:val="28"/>
          <w:szCs w:val="28"/>
          <w:lang w:val="uk-UA"/>
        </w:rPr>
        <w:t>ОСОБА 1</w:t>
      </w:r>
      <w:r>
        <w:rPr>
          <w:sz w:val="28"/>
          <w:szCs w:val="28"/>
          <w:lang w:val="uk-UA"/>
        </w:rPr>
        <w:t xml:space="preserve"> опікуном </w:t>
      </w:r>
      <w:r w:rsidRPr="00C51D3C">
        <w:rPr>
          <w:sz w:val="28"/>
          <w:szCs w:val="28"/>
          <w:lang w:val="uk-UA"/>
        </w:rPr>
        <w:t xml:space="preserve"> над малолітньою дитиною</w:t>
      </w:r>
      <w:r w:rsidRPr="00F46FE7">
        <w:rPr>
          <w:sz w:val="28"/>
          <w:szCs w:val="28"/>
          <w:lang w:val="uk-UA"/>
        </w:rPr>
        <w:t xml:space="preserve"> </w:t>
      </w:r>
      <w:r w:rsidR="00B97B4D">
        <w:rPr>
          <w:sz w:val="28"/>
          <w:szCs w:val="28"/>
          <w:lang w:val="uk-UA"/>
        </w:rPr>
        <w:t>ОСОБА 2</w:t>
      </w:r>
      <w:r w:rsidRPr="00C51D3C">
        <w:rPr>
          <w:sz w:val="28"/>
          <w:szCs w:val="28"/>
          <w:lang w:val="uk-UA"/>
        </w:rPr>
        <w:t xml:space="preserve">, </w:t>
      </w:r>
      <w:r>
        <w:rPr>
          <w:sz w:val="28"/>
          <w:szCs w:val="28"/>
          <w:lang w:val="uk-UA"/>
        </w:rPr>
        <w:t xml:space="preserve"> який</w:t>
      </w:r>
      <w:r w:rsidRPr="00C51D3C">
        <w:rPr>
          <w:sz w:val="28"/>
          <w:szCs w:val="28"/>
          <w:lang w:val="uk-UA"/>
        </w:rPr>
        <w:t xml:space="preserve"> ма</w:t>
      </w:r>
      <w:r>
        <w:rPr>
          <w:sz w:val="28"/>
          <w:szCs w:val="28"/>
          <w:lang w:val="uk-UA"/>
        </w:rPr>
        <w:t>є статус дитини, позбавленої батьківського піклування.</w:t>
      </w:r>
    </w:p>
    <w:p w:rsidR="008B7843" w:rsidRPr="00C51D3C" w:rsidRDefault="008B7843" w:rsidP="008B7843">
      <w:pPr>
        <w:jc w:val="both"/>
        <w:rPr>
          <w:sz w:val="28"/>
          <w:szCs w:val="28"/>
          <w:lang w:val="uk-UA"/>
        </w:rPr>
      </w:pPr>
      <w:r w:rsidRPr="00C51D3C">
        <w:rPr>
          <w:sz w:val="28"/>
          <w:szCs w:val="28"/>
          <w:lang w:val="uk-UA"/>
        </w:rPr>
        <w:t xml:space="preserve">           2. Надати право</w:t>
      </w:r>
      <w:r w:rsidRPr="00A95FD4">
        <w:rPr>
          <w:sz w:val="28"/>
          <w:szCs w:val="28"/>
          <w:lang w:val="uk-UA"/>
        </w:rPr>
        <w:t xml:space="preserve"> </w:t>
      </w:r>
      <w:r>
        <w:rPr>
          <w:sz w:val="28"/>
          <w:szCs w:val="28"/>
          <w:lang w:val="uk-UA"/>
        </w:rPr>
        <w:t xml:space="preserve"> </w:t>
      </w:r>
      <w:r w:rsidR="00B97B4D">
        <w:rPr>
          <w:sz w:val="28"/>
          <w:szCs w:val="28"/>
          <w:lang w:val="uk-UA"/>
        </w:rPr>
        <w:t>ОСОБА 1</w:t>
      </w:r>
      <w:r>
        <w:rPr>
          <w:sz w:val="28"/>
          <w:szCs w:val="28"/>
          <w:lang w:val="uk-UA"/>
        </w:rPr>
        <w:t xml:space="preserve"> </w:t>
      </w:r>
      <w:r w:rsidRPr="00C51D3C">
        <w:rPr>
          <w:sz w:val="28"/>
          <w:szCs w:val="28"/>
          <w:lang w:val="uk-UA"/>
        </w:rPr>
        <w:t>пр</w:t>
      </w:r>
      <w:r>
        <w:rPr>
          <w:sz w:val="28"/>
          <w:szCs w:val="28"/>
          <w:lang w:val="uk-UA"/>
        </w:rPr>
        <w:t xml:space="preserve">едставляти інтереси  малолітнього  </w:t>
      </w:r>
      <w:r w:rsidR="00B97B4D">
        <w:rPr>
          <w:sz w:val="28"/>
          <w:szCs w:val="28"/>
          <w:lang w:val="uk-UA"/>
        </w:rPr>
        <w:t>ОСОБА 2</w:t>
      </w:r>
      <w:r w:rsidRPr="00113BEA">
        <w:rPr>
          <w:sz w:val="28"/>
          <w:szCs w:val="28"/>
          <w:lang w:val="uk-UA"/>
        </w:rPr>
        <w:t xml:space="preserve"> </w:t>
      </w:r>
      <w:r w:rsidRPr="00C51D3C">
        <w:rPr>
          <w:sz w:val="28"/>
          <w:szCs w:val="28"/>
          <w:lang w:val="uk-UA"/>
        </w:rPr>
        <w:t>в установах та організаціях  усіх форм власності по захисту цивільних прав та інтересів дитини.</w:t>
      </w:r>
    </w:p>
    <w:p w:rsidR="008B7843" w:rsidRPr="00C51D3C" w:rsidRDefault="008B7843" w:rsidP="008B7843">
      <w:pPr>
        <w:jc w:val="both"/>
        <w:rPr>
          <w:sz w:val="28"/>
          <w:szCs w:val="28"/>
          <w:lang w:val="uk-UA"/>
        </w:rPr>
      </w:pPr>
      <w:r>
        <w:rPr>
          <w:sz w:val="28"/>
          <w:szCs w:val="28"/>
          <w:lang w:val="uk-UA"/>
        </w:rPr>
        <w:t xml:space="preserve">           3. Службі у справах  дітей  Недригайлівської </w:t>
      </w:r>
      <w:r w:rsidRPr="00C51D3C">
        <w:rPr>
          <w:sz w:val="28"/>
          <w:szCs w:val="28"/>
          <w:lang w:val="uk-UA"/>
        </w:rPr>
        <w:t>районної держ</w:t>
      </w:r>
      <w:r>
        <w:rPr>
          <w:sz w:val="28"/>
          <w:szCs w:val="28"/>
          <w:lang w:val="uk-UA"/>
        </w:rPr>
        <w:t xml:space="preserve">авної адміністрації (Данко Ю.М.) та Тернівському селищному голові </w:t>
      </w:r>
      <w:r w:rsidR="00527FE2">
        <w:rPr>
          <w:sz w:val="28"/>
          <w:szCs w:val="28"/>
          <w:lang w:val="uk-UA"/>
        </w:rPr>
        <w:t xml:space="preserve">   </w:t>
      </w:r>
      <w:r>
        <w:rPr>
          <w:sz w:val="28"/>
          <w:szCs w:val="28"/>
          <w:lang w:val="uk-UA"/>
        </w:rPr>
        <w:t xml:space="preserve">(Подлєсному </w:t>
      </w:r>
      <w:r w:rsidR="00527FE2">
        <w:rPr>
          <w:sz w:val="28"/>
          <w:szCs w:val="28"/>
          <w:lang w:val="uk-UA"/>
        </w:rPr>
        <w:t>В.</w:t>
      </w:r>
      <w:r>
        <w:rPr>
          <w:sz w:val="28"/>
          <w:szCs w:val="28"/>
          <w:lang w:val="uk-UA"/>
        </w:rPr>
        <w:t xml:space="preserve">А.) </w:t>
      </w:r>
      <w:r w:rsidR="00527FE2">
        <w:rPr>
          <w:sz w:val="28"/>
          <w:szCs w:val="28"/>
          <w:lang w:val="uk-UA"/>
        </w:rPr>
        <w:t xml:space="preserve"> </w:t>
      </w:r>
      <w:r>
        <w:rPr>
          <w:sz w:val="28"/>
          <w:szCs w:val="28"/>
          <w:lang w:val="uk-UA"/>
        </w:rPr>
        <w:t xml:space="preserve"> </w:t>
      </w:r>
      <w:r w:rsidRPr="00C51D3C">
        <w:rPr>
          <w:sz w:val="28"/>
          <w:szCs w:val="28"/>
          <w:lang w:val="uk-UA"/>
        </w:rPr>
        <w:t>ужити заходів щодо забезпечення цивільних прав та інтересів дитини.</w:t>
      </w:r>
    </w:p>
    <w:p w:rsidR="008B7843" w:rsidRDefault="008B7843" w:rsidP="008B7843">
      <w:pPr>
        <w:ind w:right="-6" w:firstLine="708"/>
        <w:jc w:val="both"/>
        <w:rPr>
          <w:sz w:val="28"/>
          <w:szCs w:val="28"/>
          <w:lang w:val="uk-UA"/>
        </w:rPr>
      </w:pPr>
      <w:r>
        <w:rPr>
          <w:sz w:val="28"/>
          <w:szCs w:val="28"/>
          <w:lang w:val="uk-UA"/>
        </w:rPr>
        <w:t xml:space="preserve"> 4. </w:t>
      </w:r>
      <w:r w:rsidRPr="00C51D3C">
        <w:rPr>
          <w:sz w:val="28"/>
          <w:szCs w:val="28"/>
          <w:lang w:val="uk-UA"/>
        </w:rPr>
        <w:t>Контроль за виконанням цього р</w:t>
      </w:r>
      <w:r>
        <w:rPr>
          <w:sz w:val="28"/>
          <w:szCs w:val="28"/>
          <w:lang w:val="uk-UA"/>
        </w:rPr>
        <w:t xml:space="preserve">озпорядження покласти на </w:t>
      </w:r>
      <w:r w:rsidRPr="00C51D3C">
        <w:rPr>
          <w:sz w:val="28"/>
          <w:szCs w:val="28"/>
          <w:lang w:val="uk-UA"/>
        </w:rPr>
        <w:t xml:space="preserve">заступника голови Недригайлівської районної державної </w:t>
      </w:r>
      <w:r>
        <w:rPr>
          <w:sz w:val="28"/>
          <w:szCs w:val="28"/>
          <w:lang w:val="uk-UA"/>
        </w:rPr>
        <w:t>адміністрації   Борисовського І.П.</w:t>
      </w:r>
    </w:p>
    <w:p w:rsidR="008B7843" w:rsidRPr="00593CF7" w:rsidRDefault="008B7843" w:rsidP="008B7843">
      <w:pPr>
        <w:ind w:right="-6" w:firstLine="708"/>
        <w:jc w:val="both"/>
        <w:rPr>
          <w:sz w:val="28"/>
          <w:szCs w:val="28"/>
          <w:lang w:val="uk-UA"/>
        </w:rPr>
      </w:pPr>
    </w:p>
    <w:p w:rsidR="008B7843" w:rsidRDefault="008B7843" w:rsidP="008B7843">
      <w:pPr>
        <w:rPr>
          <w:b/>
          <w:sz w:val="28"/>
          <w:szCs w:val="28"/>
          <w:lang w:val="uk-UA"/>
        </w:rPr>
      </w:pPr>
      <w:r>
        <w:rPr>
          <w:b/>
          <w:sz w:val="28"/>
          <w:szCs w:val="28"/>
          <w:lang w:val="uk-UA"/>
        </w:rPr>
        <w:t>Тимчасово виконуючий обов</w:t>
      </w:r>
      <w:r w:rsidRPr="00113BEA">
        <w:rPr>
          <w:b/>
          <w:sz w:val="28"/>
          <w:szCs w:val="28"/>
        </w:rPr>
        <w:t>’</w:t>
      </w:r>
      <w:r>
        <w:rPr>
          <w:b/>
          <w:sz w:val="28"/>
          <w:szCs w:val="28"/>
          <w:lang w:val="uk-UA"/>
        </w:rPr>
        <w:t>язки</w:t>
      </w:r>
    </w:p>
    <w:p w:rsidR="008B7843" w:rsidRPr="00C51D3C" w:rsidRDefault="008B7843" w:rsidP="008B7843">
      <w:pPr>
        <w:rPr>
          <w:b/>
          <w:sz w:val="28"/>
          <w:szCs w:val="28"/>
          <w:lang w:val="uk-UA"/>
        </w:rPr>
      </w:pPr>
      <w:r>
        <w:rPr>
          <w:b/>
          <w:sz w:val="28"/>
          <w:szCs w:val="28"/>
          <w:lang w:val="uk-UA"/>
        </w:rPr>
        <w:t>голови</w:t>
      </w:r>
      <w:r w:rsidRPr="00C51D3C">
        <w:rPr>
          <w:b/>
          <w:sz w:val="28"/>
          <w:szCs w:val="28"/>
          <w:lang w:val="uk-UA"/>
        </w:rPr>
        <w:t xml:space="preserve"> Недригайлівської районної </w:t>
      </w:r>
    </w:p>
    <w:p w:rsidR="008B7843" w:rsidRPr="00C51D3C" w:rsidRDefault="008B7843" w:rsidP="008B7843">
      <w:pPr>
        <w:rPr>
          <w:b/>
          <w:sz w:val="28"/>
          <w:szCs w:val="28"/>
          <w:lang w:val="uk-UA"/>
        </w:rPr>
      </w:pPr>
      <w:r w:rsidRPr="00C51D3C">
        <w:rPr>
          <w:b/>
          <w:sz w:val="28"/>
          <w:szCs w:val="28"/>
          <w:lang w:val="uk-UA"/>
        </w:rPr>
        <w:t xml:space="preserve">державної адміністрації                                         </w:t>
      </w:r>
      <w:r>
        <w:rPr>
          <w:b/>
          <w:sz w:val="28"/>
          <w:szCs w:val="28"/>
          <w:lang w:val="uk-UA"/>
        </w:rPr>
        <w:t xml:space="preserve">                О.І.Васильченко.</w:t>
      </w:r>
    </w:p>
    <w:p w:rsidR="008B7843" w:rsidRDefault="008B7843" w:rsidP="008B7843">
      <w:pPr>
        <w:rPr>
          <w:b/>
          <w:sz w:val="26"/>
          <w:szCs w:val="26"/>
          <w:lang w:val="uk-UA"/>
        </w:rPr>
      </w:pPr>
    </w:p>
    <w:p w:rsidR="008B7843" w:rsidRDefault="008B7843" w:rsidP="008B7843">
      <w:pPr>
        <w:rPr>
          <w:b/>
          <w:sz w:val="26"/>
          <w:szCs w:val="26"/>
          <w:lang w:val="uk-UA"/>
        </w:rPr>
      </w:pPr>
    </w:p>
    <w:p w:rsidR="008B7843" w:rsidRDefault="008B7843" w:rsidP="008B7843">
      <w:pPr>
        <w:rPr>
          <w:b/>
          <w:sz w:val="26"/>
          <w:szCs w:val="26"/>
          <w:lang w:val="uk-UA"/>
        </w:rPr>
      </w:pPr>
    </w:p>
    <w:p w:rsidR="008B7843" w:rsidRPr="006872C2" w:rsidRDefault="008B7843" w:rsidP="008B7843">
      <w:pPr>
        <w:rPr>
          <w:b/>
          <w:sz w:val="26"/>
          <w:szCs w:val="26"/>
          <w:lang w:val="uk-UA"/>
        </w:rPr>
      </w:pPr>
    </w:p>
    <w:sectPr w:rsidR="008B7843" w:rsidRPr="006872C2" w:rsidSect="00835EDE">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8B7843"/>
    <w:rsid w:val="002B1FD3"/>
    <w:rsid w:val="004C3DC3"/>
    <w:rsid w:val="00527FE2"/>
    <w:rsid w:val="006421E0"/>
    <w:rsid w:val="008B7843"/>
    <w:rsid w:val="008D2528"/>
    <w:rsid w:val="00962632"/>
    <w:rsid w:val="00B97B4D"/>
    <w:rsid w:val="00C97F89"/>
    <w:rsid w:val="00F2019C"/>
    <w:rsid w:val="00FA0D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84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B7843"/>
    <w:pPr>
      <w:keepNext/>
      <w:spacing w:before="240" w:after="60"/>
      <w:outlineLvl w:val="0"/>
    </w:pPr>
    <w:rPr>
      <w:rFonts w:ascii="Arial" w:hAnsi="Arial"/>
      <w:b/>
      <w:kern w:val="32"/>
      <w:sz w:val="32"/>
    </w:rPr>
  </w:style>
  <w:style w:type="paragraph" w:styleId="2">
    <w:name w:val="heading 2"/>
    <w:basedOn w:val="a"/>
    <w:next w:val="a"/>
    <w:link w:val="20"/>
    <w:semiHidden/>
    <w:unhideWhenUsed/>
    <w:qFormat/>
    <w:rsid w:val="008B7843"/>
    <w:pPr>
      <w:keepNext/>
      <w:spacing w:before="240" w:after="60"/>
      <w:outlineLvl w:val="1"/>
    </w:pPr>
    <w:rPr>
      <w:rFonts w:ascii="Arial" w:hAnsi="Arial"/>
      <w:b/>
      <w:i/>
      <w:sz w:val="28"/>
    </w:rPr>
  </w:style>
  <w:style w:type="paragraph" w:styleId="4">
    <w:name w:val="heading 4"/>
    <w:basedOn w:val="a"/>
    <w:next w:val="a"/>
    <w:link w:val="40"/>
    <w:unhideWhenUsed/>
    <w:qFormat/>
    <w:rsid w:val="008B7843"/>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7843"/>
    <w:rPr>
      <w:rFonts w:ascii="Arial" w:eastAsia="Times New Roman" w:hAnsi="Arial" w:cs="Times New Roman"/>
      <w:b/>
      <w:kern w:val="32"/>
      <w:sz w:val="32"/>
      <w:szCs w:val="20"/>
      <w:lang w:eastAsia="ru-RU"/>
    </w:rPr>
  </w:style>
  <w:style w:type="character" w:customStyle="1" w:styleId="20">
    <w:name w:val="Заголовок 2 Знак"/>
    <w:basedOn w:val="a0"/>
    <w:link w:val="2"/>
    <w:semiHidden/>
    <w:rsid w:val="008B7843"/>
    <w:rPr>
      <w:rFonts w:ascii="Arial" w:eastAsia="Times New Roman" w:hAnsi="Arial" w:cs="Times New Roman"/>
      <w:b/>
      <w:i/>
      <w:sz w:val="28"/>
      <w:szCs w:val="20"/>
      <w:lang w:eastAsia="ru-RU"/>
    </w:rPr>
  </w:style>
  <w:style w:type="character" w:customStyle="1" w:styleId="40">
    <w:name w:val="Заголовок 4 Знак"/>
    <w:basedOn w:val="a0"/>
    <w:link w:val="4"/>
    <w:rsid w:val="008B7843"/>
    <w:rPr>
      <w:rFonts w:ascii="Times New Roman" w:eastAsia="Times New Roman" w:hAnsi="Times New Roman" w:cs="Times New Roman"/>
      <w:sz w:val="28"/>
      <w:szCs w:val="20"/>
      <w:lang w:val="uk-UA" w:eastAsia="ru-RU"/>
    </w:rPr>
  </w:style>
  <w:style w:type="paragraph" w:styleId="a3">
    <w:name w:val="Title"/>
    <w:basedOn w:val="a"/>
    <w:link w:val="a4"/>
    <w:qFormat/>
    <w:rsid w:val="008B7843"/>
    <w:pPr>
      <w:jc w:val="center"/>
    </w:pPr>
    <w:rPr>
      <w:sz w:val="28"/>
      <w:szCs w:val="28"/>
      <w:lang w:val="uk-UA"/>
    </w:rPr>
  </w:style>
  <w:style w:type="character" w:customStyle="1" w:styleId="a4">
    <w:name w:val="Название Знак"/>
    <w:basedOn w:val="a0"/>
    <w:link w:val="a3"/>
    <w:rsid w:val="008B7843"/>
    <w:rPr>
      <w:rFonts w:ascii="Times New Roman" w:eastAsia="Times New Roman" w:hAnsi="Times New Roman" w:cs="Times New Roman"/>
      <w:sz w:val="28"/>
      <w:szCs w:val="28"/>
      <w:lang w:val="uk-UA" w:eastAsia="ru-RU"/>
    </w:rPr>
  </w:style>
  <w:style w:type="paragraph" w:styleId="a5">
    <w:name w:val="Body Text"/>
    <w:basedOn w:val="a"/>
    <w:link w:val="a6"/>
    <w:semiHidden/>
    <w:unhideWhenUsed/>
    <w:rsid w:val="008B7843"/>
    <w:pPr>
      <w:jc w:val="both"/>
    </w:pPr>
    <w:rPr>
      <w:sz w:val="24"/>
      <w:lang w:val="uk-UA"/>
    </w:rPr>
  </w:style>
  <w:style w:type="character" w:customStyle="1" w:styleId="a6">
    <w:name w:val="Основной текст Знак"/>
    <w:basedOn w:val="a0"/>
    <w:link w:val="a5"/>
    <w:semiHidden/>
    <w:rsid w:val="008B7843"/>
    <w:rPr>
      <w:rFonts w:ascii="Times New Roman" w:eastAsia="Times New Roman" w:hAnsi="Times New Roman" w:cs="Times New Roman"/>
      <w:sz w:val="24"/>
      <w:szCs w:val="20"/>
      <w:lang w:val="uk-UA" w:eastAsia="ru-RU"/>
    </w:rPr>
  </w:style>
  <w:style w:type="paragraph" w:styleId="a7">
    <w:name w:val="Body Text Indent"/>
    <w:basedOn w:val="a"/>
    <w:link w:val="a8"/>
    <w:semiHidden/>
    <w:unhideWhenUsed/>
    <w:rsid w:val="008B7843"/>
    <w:pPr>
      <w:spacing w:after="120"/>
      <w:ind w:left="283"/>
    </w:pPr>
  </w:style>
  <w:style w:type="character" w:customStyle="1" w:styleId="a8">
    <w:name w:val="Основной текст с отступом Знак"/>
    <w:basedOn w:val="a0"/>
    <w:link w:val="a7"/>
    <w:semiHidden/>
    <w:rsid w:val="008B7843"/>
    <w:rPr>
      <w:rFonts w:ascii="Times New Roman" w:eastAsia="Times New Roman" w:hAnsi="Times New Roman" w:cs="Times New Roman"/>
      <w:sz w:val="20"/>
      <w:szCs w:val="20"/>
      <w:lang w:eastAsia="ru-RU"/>
    </w:rPr>
  </w:style>
  <w:style w:type="paragraph" w:styleId="a9">
    <w:name w:val="No Spacing"/>
    <w:uiPriority w:val="1"/>
    <w:qFormat/>
    <w:rsid w:val="008B7843"/>
    <w:pPr>
      <w:spacing w:after="0" w:line="240" w:lineRule="auto"/>
    </w:pPr>
    <w:rPr>
      <w:rFonts w:ascii="Calibri" w:eastAsia="Calibri" w:hAnsi="Calibri" w:cs="Times New Roman"/>
    </w:rPr>
  </w:style>
  <w:style w:type="paragraph" w:styleId="3">
    <w:name w:val="Body Text Indent 3"/>
    <w:basedOn w:val="a"/>
    <w:link w:val="30"/>
    <w:uiPriority w:val="99"/>
    <w:unhideWhenUsed/>
    <w:rsid w:val="002B1FD3"/>
    <w:pPr>
      <w:spacing w:after="120"/>
      <w:ind w:left="283"/>
    </w:pPr>
    <w:rPr>
      <w:sz w:val="16"/>
      <w:szCs w:val="16"/>
    </w:rPr>
  </w:style>
  <w:style w:type="character" w:customStyle="1" w:styleId="30">
    <w:name w:val="Основной текст с отступом 3 Знак"/>
    <w:basedOn w:val="a0"/>
    <w:link w:val="3"/>
    <w:uiPriority w:val="99"/>
    <w:rsid w:val="002B1FD3"/>
    <w:rPr>
      <w:rFonts w:ascii="Times New Roman" w:eastAsia="Times New Roman" w:hAnsi="Times New Roman" w:cs="Times New Roman"/>
      <w:sz w:val="16"/>
      <w:szCs w:val="16"/>
      <w:lang w:eastAsia="ru-RU"/>
    </w:rPr>
  </w:style>
  <w:style w:type="character" w:customStyle="1" w:styleId="aa">
    <w:name w:val="Верхний колонтитул Знак"/>
    <w:rsid w:val="002B1FD3"/>
    <w:rPr>
      <w:rFonts w:ascii="Times New Roman" w:eastAsia="Times New Roman" w:hAnsi="Times New Roman" w:cs="Times New Roman" w:hint="default"/>
      <w:sz w:val="24"/>
      <w:szCs w:val="24"/>
    </w:rPr>
  </w:style>
  <w:style w:type="paragraph" w:styleId="ab">
    <w:name w:val="Balloon Text"/>
    <w:basedOn w:val="a"/>
    <w:link w:val="ac"/>
    <w:uiPriority w:val="99"/>
    <w:semiHidden/>
    <w:unhideWhenUsed/>
    <w:rsid w:val="006421E0"/>
    <w:rPr>
      <w:rFonts w:ascii="Tahoma" w:hAnsi="Tahoma" w:cs="Tahoma"/>
      <w:sz w:val="16"/>
      <w:szCs w:val="16"/>
    </w:rPr>
  </w:style>
  <w:style w:type="character" w:customStyle="1" w:styleId="ac">
    <w:name w:val="Текст выноски Знак"/>
    <w:basedOn w:val="a0"/>
    <w:link w:val="ab"/>
    <w:uiPriority w:val="99"/>
    <w:semiHidden/>
    <w:rsid w:val="006421E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276</Words>
  <Characters>1576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Vn-polituka</cp:lastModifiedBy>
  <cp:revision>5</cp:revision>
  <dcterms:created xsi:type="dcterms:W3CDTF">2017-09-29T08:09:00Z</dcterms:created>
  <dcterms:modified xsi:type="dcterms:W3CDTF">2017-10-11T11:22:00Z</dcterms:modified>
</cp:coreProperties>
</file>