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887" w:rsidRDefault="00033887" w:rsidP="00033887"/>
    <w:p w:rsidR="00033887" w:rsidRDefault="00033887" w:rsidP="00033887">
      <w:pPr>
        <w:jc w:val="center"/>
      </w:pPr>
      <w:r>
        <w:rPr>
          <w:noProof/>
          <w:sz w:val="28"/>
          <w:szCs w:val="28"/>
        </w:rPr>
        <w:drawing>
          <wp:inline distT="0" distB="0" distL="0" distR="0">
            <wp:extent cx="466725" cy="628650"/>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66725" cy="628650"/>
                    </a:xfrm>
                    <a:prstGeom prst="rect">
                      <a:avLst/>
                    </a:prstGeom>
                    <a:noFill/>
                    <a:ln w="9525">
                      <a:noFill/>
                      <a:miter lim="800000"/>
                      <a:headEnd/>
                      <a:tailEnd/>
                    </a:ln>
                  </pic:spPr>
                </pic:pic>
              </a:graphicData>
            </a:graphic>
          </wp:inline>
        </w:drawing>
      </w:r>
    </w:p>
    <w:p w:rsidR="00033887" w:rsidRDefault="00033887" w:rsidP="00033887">
      <w:pPr>
        <w:jc w:val="center"/>
      </w:pPr>
    </w:p>
    <w:p w:rsidR="00033887" w:rsidRDefault="00033887" w:rsidP="00033887">
      <w:pPr>
        <w:jc w:val="center"/>
        <w:rPr>
          <w:b/>
          <w:bCs/>
          <w:sz w:val="28"/>
          <w:szCs w:val="28"/>
        </w:rPr>
      </w:pPr>
      <w:r w:rsidRPr="00306104">
        <w:rPr>
          <w:b/>
          <w:bCs/>
          <w:sz w:val="28"/>
          <w:szCs w:val="28"/>
        </w:rPr>
        <w:t>НЕДРИГАЙЛІВСЬКА РАЙОННА ДЕРЖАВНА АДМІНІСТРАЦІЯ</w:t>
      </w:r>
    </w:p>
    <w:p w:rsidR="00033887" w:rsidRPr="00306104" w:rsidRDefault="00033887" w:rsidP="00033887">
      <w:pPr>
        <w:jc w:val="center"/>
        <w:rPr>
          <w:b/>
          <w:bCs/>
          <w:sz w:val="28"/>
          <w:szCs w:val="28"/>
        </w:rPr>
      </w:pPr>
    </w:p>
    <w:p w:rsidR="00033887" w:rsidRPr="00C537F0" w:rsidRDefault="00033887" w:rsidP="00033887">
      <w:pPr>
        <w:spacing w:after="120"/>
        <w:jc w:val="center"/>
        <w:rPr>
          <w:b/>
          <w:bCs/>
          <w:sz w:val="40"/>
          <w:szCs w:val="40"/>
        </w:rPr>
      </w:pPr>
      <w:r w:rsidRPr="00C537F0">
        <w:rPr>
          <w:b/>
          <w:bCs/>
          <w:sz w:val="40"/>
          <w:szCs w:val="40"/>
        </w:rPr>
        <w:t xml:space="preserve">Р О З П О Р Я Д Ж Е Н </w:t>
      </w:r>
      <w:proofErr w:type="spellStart"/>
      <w:proofErr w:type="gramStart"/>
      <w:r w:rsidRPr="00C537F0">
        <w:rPr>
          <w:b/>
          <w:bCs/>
          <w:sz w:val="40"/>
          <w:szCs w:val="40"/>
        </w:rPr>
        <w:t>Н</w:t>
      </w:r>
      <w:proofErr w:type="spellEnd"/>
      <w:proofErr w:type="gramEnd"/>
      <w:r w:rsidRPr="00C537F0">
        <w:rPr>
          <w:b/>
          <w:bCs/>
          <w:sz w:val="40"/>
          <w:szCs w:val="40"/>
        </w:rPr>
        <w:t xml:space="preserve"> Я</w:t>
      </w:r>
    </w:p>
    <w:p w:rsidR="00033887" w:rsidRPr="00306104" w:rsidRDefault="00033887" w:rsidP="00033887">
      <w:pPr>
        <w:spacing w:after="120"/>
        <w:jc w:val="center"/>
        <w:rPr>
          <w:b/>
          <w:bCs/>
          <w:sz w:val="32"/>
          <w:szCs w:val="32"/>
        </w:rPr>
      </w:pPr>
      <w:r w:rsidRPr="00306104">
        <w:rPr>
          <w:b/>
          <w:bCs/>
          <w:sz w:val="28"/>
          <w:szCs w:val="28"/>
        </w:rPr>
        <w:t>ГОЛОВИ НЕДРИГАЙЛІВСЬКОЇ РАЙОННОЇ</w:t>
      </w:r>
      <w:r>
        <w:rPr>
          <w:b/>
          <w:bCs/>
          <w:sz w:val="28"/>
          <w:szCs w:val="28"/>
        </w:rPr>
        <w:t xml:space="preserve"> </w:t>
      </w:r>
      <w:r w:rsidRPr="00306104">
        <w:rPr>
          <w:b/>
          <w:bCs/>
          <w:sz w:val="28"/>
          <w:szCs w:val="28"/>
        </w:rPr>
        <w:t>ДЕРЖАВНОЇ</w:t>
      </w:r>
      <w:r>
        <w:rPr>
          <w:b/>
          <w:bCs/>
          <w:sz w:val="28"/>
          <w:szCs w:val="28"/>
        </w:rPr>
        <w:t xml:space="preserve">  </w:t>
      </w:r>
      <w:r w:rsidRPr="00306104">
        <w:rPr>
          <w:b/>
          <w:bCs/>
          <w:sz w:val="28"/>
          <w:szCs w:val="28"/>
        </w:rPr>
        <w:t xml:space="preserve"> АДМІНІСТРАЦІЇ</w:t>
      </w:r>
    </w:p>
    <w:p w:rsidR="002848E9" w:rsidRPr="00446611" w:rsidRDefault="002848E9" w:rsidP="002848E9">
      <w:pPr>
        <w:rPr>
          <w:b/>
          <w:bCs/>
        </w:rPr>
      </w:pPr>
    </w:p>
    <w:p w:rsidR="00033887" w:rsidRPr="002848E9" w:rsidRDefault="002848E9" w:rsidP="002848E9">
      <w:pPr>
        <w:rPr>
          <w:bCs/>
          <w:sz w:val="28"/>
          <w:szCs w:val="28"/>
          <w:lang w:val="uk-UA"/>
        </w:rPr>
      </w:pPr>
      <w:r w:rsidRPr="00EF7138">
        <w:rPr>
          <w:bCs/>
          <w:sz w:val="28"/>
          <w:szCs w:val="28"/>
        </w:rPr>
        <w:t>15</w:t>
      </w:r>
      <w:r w:rsidRPr="002848E9">
        <w:rPr>
          <w:bCs/>
          <w:sz w:val="28"/>
          <w:szCs w:val="28"/>
          <w:lang w:val="uk-UA"/>
        </w:rPr>
        <w:t>.06.2017</w:t>
      </w:r>
      <w:r w:rsidR="00033887" w:rsidRPr="00EF7138">
        <w:rPr>
          <w:bCs/>
          <w:sz w:val="28"/>
          <w:szCs w:val="28"/>
        </w:rPr>
        <w:t xml:space="preserve">                       </w:t>
      </w:r>
      <w:r>
        <w:rPr>
          <w:bCs/>
          <w:sz w:val="28"/>
          <w:szCs w:val="28"/>
          <w:lang w:val="uk-UA"/>
        </w:rPr>
        <w:t xml:space="preserve">           </w:t>
      </w:r>
      <w:proofErr w:type="spellStart"/>
      <w:r w:rsidR="00033887" w:rsidRPr="002848E9">
        <w:rPr>
          <w:bCs/>
          <w:sz w:val="28"/>
          <w:szCs w:val="28"/>
        </w:rPr>
        <w:t>смт</w:t>
      </w:r>
      <w:proofErr w:type="spellEnd"/>
      <w:r w:rsidR="00033887" w:rsidRPr="00EF7138">
        <w:rPr>
          <w:bCs/>
          <w:sz w:val="28"/>
          <w:szCs w:val="28"/>
        </w:rPr>
        <w:t xml:space="preserve"> </w:t>
      </w:r>
      <w:proofErr w:type="spellStart"/>
      <w:r w:rsidR="00033887" w:rsidRPr="002848E9">
        <w:rPr>
          <w:bCs/>
          <w:sz w:val="28"/>
          <w:szCs w:val="28"/>
        </w:rPr>
        <w:t>Недригайлів</w:t>
      </w:r>
      <w:proofErr w:type="spellEnd"/>
      <w:r w:rsidR="00033887" w:rsidRPr="00EF7138">
        <w:rPr>
          <w:bCs/>
          <w:sz w:val="28"/>
          <w:szCs w:val="28"/>
        </w:rPr>
        <w:t xml:space="preserve">                   </w:t>
      </w:r>
      <w:r w:rsidRPr="00EF7138">
        <w:rPr>
          <w:bCs/>
          <w:sz w:val="28"/>
          <w:szCs w:val="28"/>
        </w:rPr>
        <w:t xml:space="preserve">              №  </w:t>
      </w:r>
      <w:r w:rsidR="00822978">
        <w:rPr>
          <w:bCs/>
          <w:sz w:val="28"/>
          <w:szCs w:val="28"/>
          <w:lang w:val="uk-UA"/>
        </w:rPr>
        <w:t>495</w:t>
      </w:r>
      <w:r>
        <w:rPr>
          <w:bCs/>
          <w:sz w:val="28"/>
          <w:szCs w:val="28"/>
          <w:lang w:val="uk-UA"/>
        </w:rPr>
        <w:t>-ОД</w:t>
      </w:r>
    </w:p>
    <w:p w:rsidR="00EF7138" w:rsidRDefault="00EF7138" w:rsidP="00033887">
      <w:pPr>
        <w:jc w:val="both"/>
        <w:rPr>
          <w:bCs/>
          <w:sz w:val="28"/>
          <w:szCs w:val="28"/>
          <w:lang w:val="uk-UA"/>
        </w:rPr>
      </w:pPr>
    </w:p>
    <w:p w:rsidR="00033887" w:rsidRPr="00EF7138" w:rsidRDefault="00033887" w:rsidP="00033887">
      <w:pPr>
        <w:jc w:val="both"/>
        <w:rPr>
          <w:sz w:val="28"/>
          <w:szCs w:val="28"/>
        </w:rPr>
      </w:pPr>
      <w:r w:rsidRPr="00EF7138">
        <w:rPr>
          <w:bCs/>
          <w:sz w:val="28"/>
          <w:szCs w:val="28"/>
        </w:rPr>
        <w:t xml:space="preserve">                  </w:t>
      </w:r>
    </w:p>
    <w:p w:rsidR="00463C68" w:rsidRPr="00793032" w:rsidRDefault="00033887" w:rsidP="00463C68">
      <w:pPr>
        <w:rPr>
          <w:b/>
          <w:sz w:val="28"/>
          <w:szCs w:val="28"/>
          <w:lang w:val="uk-UA"/>
        </w:rPr>
      </w:pPr>
      <w:r w:rsidRPr="00793032">
        <w:rPr>
          <w:b/>
          <w:sz w:val="28"/>
          <w:szCs w:val="28"/>
          <w:lang w:val="uk-UA"/>
        </w:rPr>
        <w:t xml:space="preserve">Про </w:t>
      </w:r>
      <w:r w:rsidR="00463C68" w:rsidRPr="00793032">
        <w:rPr>
          <w:b/>
          <w:sz w:val="28"/>
          <w:szCs w:val="28"/>
          <w:lang w:val="uk-UA"/>
        </w:rPr>
        <w:t>районну міжвідомчу</w:t>
      </w:r>
    </w:p>
    <w:p w:rsidR="00033887" w:rsidRPr="00793032" w:rsidRDefault="00463C68" w:rsidP="00463C68">
      <w:pPr>
        <w:rPr>
          <w:b/>
          <w:sz w:val="28"/>
          <w:szCs w:val="28"/>
          <w:lang w:val="uk-UA"/>
        </w:rPr>
      </w:pPr>
      <w:r w:rsidRPr="00793032">
        <w:rPr>
          <w:b/>
          <w:sz w:val="28"/>
          <w:szCs w:val="28"/>
          <w:lang w:val="uk-UA"/>
        </w:rPr>
        <w:t>координаційно-методичну раду</w:t>
      </w:r>
    </w:p>
    <w:p w:rsidR="00463C68" w:rsidRPr="00793032" w:rsidRDefault="00463C68" w:rsidP="00463C68">
      <w:pPr>
        <w:rPr>
          <w:b/>
          <w:sz w:val="28"/>
          <w:szCs w:val="28"/>
          <w:lang w:val="uk-UA"/>
        </w:rPr>
      </w:pPr>
      <w:r w:rsidRPr="00793032">
        <w:rPr>
          <w:b/>
          <w:sz w:val="28"/>
          <w:szCs w:val="28"/>
          <w:lang w:val="uk-UA"/>
        </w:rPr>
        <w:t>з правової освіти населення</w:t>
      </w:r>
    </w:p>
    <w:p w:rsidR="00033887" w:rsidRPr="00793032" w:rsidRDefault="00033887">
      <w:pPr>
        <w:rPr>
          <w:b/>
          <w:sz w:val="28"/>
          <w:szCs w:val="28"/>
          <w:lang w:val="uk-UA"/>
        </w:rPr>
      </w:pPr>
    </w:p>
    <w:p w:rsidR="002848E9" w:rsidRDefault="002848E9" w:rsidP="002848E9">
      <w:pPr>
        <w:ind w:firstLine="709"/>
        <w:jc w:val="both"/>
        <w:rPr>
          <w:sz w:val="28"/>
          <w:szCs w:val="28"/>
          <w:lang w:val="uk-UA"/>
        </w:rPr>
      </w:pPr>
      <w:r w:rsidRPr="00A72A17">
        <w:rPr>
          <w:sz w:val="28"/>
          <w:szCs w:val="28"/>
          <w:lang w:val="uk-UA"/>
        </w:rPr>
        <w:t xml:space="preserve">Відповідно до статті 57 Конституції України, </w:t>
      </w:r>
      <w:r>
        <w:rPr>
          <w:sz w:val="28"/>
          <w:szCs w:val="28"/>
          <w:lang w:val="uk-UA"/>
        </w:rPr>
        <w:t xml:space="preserve">статей 2, 6, 13, 17, </w:t>
      </w:r>
      <w:r w:rsidRPr="00A72A17">
        <w:rPr>
          <w:sz w:val="28"/>
          <w:szCs w:val="28"/>
          <w:lang w:val="uk-UA"/>
        </w:rPr>
        <w:t>пункту 4 статті 25 Закону України «Про місцеві державні адміністрації», Указу Президента України від 18 жовтня 2001 року №</w:t>
      </w:r>
      <w:r>
        <w:rPr>
          <w:sz w:val="28"/>
          <w:szCs w:val="28"/>
          <w:lang w:val="uk-UA"/>
        </w:rPr>
        <w:t> </w:t>
      </w:r>
      <w:r w:rsidRPr="00A72A17">
        <w:rPr>
          <w:sz w:val="28"/>
          <w:szCs w:val="28"/>
          <w:lang w:val="uk-UA"/>
        </w:rPr>
        <w:t>992/2001 «Про Національну програму правової освіти населення», пункту 4 постанови Кабінету Міністрів України від 29 травня 1995 року № 366 «Про Програму правової освіти населення України»</w:t>
      </w:r>
      <w:r>
        <w:rPr>
          <w:sz w:val="28"/>
          <w:szCs w:val="28"/>
          <w:lang w:val="uk-UA"/>
        </w:rPr>
        <w:t xml:space="preserve">, </w:t>
      </w:r>
      <w:r w:rsidRPr="00A96FC5">
        <w:rPr>
          <w:sz w:val="28"/>
          <w:szCs w:val="28"/>
          <w:lang w:val="uk-UA"/>
        </w:rPr>
        <w:t>р</w:t>
      </w:r>
      <w:r>
        <w:rPr>
          <w:sz w:val="28"/>
          <w:szCs w:val="28"/>
          <w:lang w:val="uk-UA"/>
        </w:rPr>
        <w:t>ішення тринадцятої сесії сьомого скликання Сумської обласної ради від 28.04.2017 року</w:t>
      </w:r>
      <w:r w:rsidRPr="00A72A17">
        <w:rPr>
          <w:sz w:val="28"/>
          <w:szCs w:val="28"/>
          <w:lang w:val="uk-UA"/>
        </w:rPr>
        <w:t xml:space="preserve"> </w:t>
      </w:r>
      <w:r w:rsidRPr="00793032">
        <w:rPr>
          <w:sz w:val="28"/>
          <w:szCs w:val="28"/>
          <w:lang w:val="uk-UA"/>
        </w:rPr>
        <w:t>та розпорядження голови Недригайлівської районн</w:t>
      </w:r>
      <w:r>
        <w:rPr>
          <w:sz w:val="28"/>
          <w:szCs w:val="28"/>
          <w:lang w:val="uk-UA"/>
        </w:rPr>
        <w:t>ої державної адміністрації від 07</w:t>
      </w:r>
      <w:r w:rsidRPr="00793032">
        <w:rPr>
          <w:sz w:val="28"/>
          <w:szCs w:val="28"/>
          <w:lang w:val="uk-UA"/>
        </w:rPr>
        <w:t xml:space="preserve"> червня 201</w:t>
      </w:r>
      <w:r>
        <w:rPr>
          <w:sz w:val="28"/>
          <w:szCs w:val="28"/>
          <w:lang w:val="uk-UA"/>
        </w:rPr>
        <w:t>7 року № 481</w:t>
      </w:r>
      <w:r w:rsidR="00DE77BA" w:rsidRPr="00DE77BA">
        <w:rPr>
          <w:sz w:val="28"/>
          <w:szCs w:val="28"/>
          <w:lang w:val="uk-UA"/>
        </w:rPr>
        <w:t>-</w:t>
      </w:r>
      <w:r w:rsidR="00DE77BA">
        <w:rPr>
          <w:sz w:val="28"/>
          <w:szCs w:val="28"/>
          <w:lang w:val="uk-UA"/>
        </w:rPr>
        <w:t>ОД</w:t>
      </w:r>
      <w:r w:rsidRPr="00793032">
        <w:rPr>
          <w:sz w:val="28"/>
          <w:szCs w:val="28"/>
          <w:lang w:val="uk-UA"/>
        </w:rPr>
        <w:t xml:space="preserve"> «Про </w:t>
      </w:r>
      <w:r>
        <w:rPr>
          <w:sz w:val="28"/>
          <w:szCs w:val="28"/>
          <w:lang w:val="uk-UA"/>
        </w:rPr>
        <w:t xml:space="preserve">затвердження районної </w:t>
      </w:r>
      <w:r w:rsidRPr="00793032">
        <w:rPr>
          <w:sz w:val="28"/>
          <w:szCs w:val="28"/>
          <w:lang w:val="uk-UA"/>
        </w:rPr>
        <w:t>програм</w:t>
      </w:r>
      <w:r>
        <w:rPr>
          <w:sz w:val="28"/>
          <w:szCs w:val="28"/>
          <w:lang w:val="uk-UA"/>
        </w:rPr>
        <w:t xml:space="preserve">и </w:t>
      </w:r>
      <w:r w:rsidRPr="00793032">
        <w:rPr>
          <w:sz w:val="28"/>
          <w:szCs w:val="28"/>
          <w:lang w:val="uk-UA"/>
        </w:rPr>
        <w:t xml:space="preserve"> правової освіти населення на 201</w:t>
      </w:r>
      <w:r>
        <w:rPr>
          <w:sz w:val="28"/>
          <w:szCs w:val="28"/>
          <w:lang w:val="uk-UA"/>
        </w:rPr>
        <w:t>7-2020</w:t>
      </w:r>
      <w:r w:rsidRPr="00793032">
        <w:rPr>
          <w:sz w:val="28"/>
          <w:szCs w:val="28"/>
          <w:lang w:val="uk-UA"/>
        </w:rPr>
        <w:t xml:space="preserve"> роки»</w:t>
      </w:r>
      <w:r>
        <w:rPr>
          <w:sz w:val="28"/>
          <w:szCs w:val="28"/>
          <w:lang w:val="uk-UA"/>
        </w:rPr>
        <w:t xml:space="preserve"> </w:t>
      </w:r>
      <w:r w:rsidRPr="00A72A17">
        <w:rPr>
          <w:sz w:val="28"/>
          <w:szCs w:val="28"/>
          <w:lang w:val="uk-UA"/>
        </w:rPr>
        <w:t xml:space="preserve">з метою підвищення рівня правової освіти населення </w:t>
      </w:r>
      <w:r>
        <w:rPr>
          <w:sz w:val="28"/>
          <w:szCs w:val="28"/>
          <w:lang w:val="uk-UA"/>
        </w:rPr>
        <w:t>району</w:t>
      </w:r>
      <w:r w:rsidRPr="00A72A17">
        <w:rPr>
          <w:sz w:val="28"/>
          <w:szCs w:val="28"/>
          <w:lang w:val="uk-UA"/>
        </w:rPr>
        <w:t xml:space="preserve">, створення належних умов для набуття громадянами правових знань, а також забезпечення їх конституційного права знати свої права і обов’язки: </w:t>
      </w:r>
    </w:p>
    <w:p w:rsidR="00FF0FF0" w:rsidRPr="00793032" w:rsidRDefault="00FF0FF0" w:rsidP="00FF0FF0">
      <w:pPr>
        <w:ind w:firstLine="709"/>
        <w:jc w:val="both"/>
        <w:rPr>
          <w:sz w:val="28"/>
          <w:szCs w:val="28"/>
          <w:lang w:val="uk-UA"/>
        </w:rPr>
      </w:pPr>
      <w:r w:rsidRPr="00793032">
        <w:rPr>
          <w:sz w:val="28"/>
          <w:szCs w:val="28"/>
          <w:lang w:val="uk-UA"/>
        </w:rPr>
        <w:t>1.</w:t>
      </w:r>
      <w:r w:rsidR="002848E9">
        <w:rPr>
          <w:sz w:val="28"/>
          <w:szCs w:val="28"/>
          <w:lang w:val="uk-UA"/>
        </w:rPr>
        <w:t xml:space="preserve">  </w:t>
      </w:r>
      <w:r w:rsidRPr="00793032">
        <w:rPr>
          <w:sz w:val="28"/>
          <w:szCs w:val="28"/>
          <w:lang w:val="uk-UA"/>
        </w:rPr>
        <w:t>Затвердити склад районної міжвідомчої координаційно-методичної ради з правової освіти населення та Положення про неї  (додаток 1, 2).</w:t>
      </w:r>
    </w:p>
    <w:p w:rsidR="00DE77BA" w:rsidRDefault="002848E9" w:rsidP="00FF0FF0">
      <w:pPr>
        <w:ind w:firstLine="709"/>
        <w:jc w:val="both"/>
        <w:rPr>
          <w:sz w:val="28"/>
          <w:szCs w:val="28"/>
          <w:lang w:val="uk-UA"/>
        </w:rPr>
      </w:pPr>
      <w:r>
        <w:rPr>
          <w:sz w:val="28"/>
          <w:szCs w:val="28"/>
          <w:lang w:val="uk-UA"/>
        </w:rPr>
        <w:t xml:space="preserve">2. </w:t>
      </w:r>
      <w:r w:rsidR="00FF0FF0" w:rsidRPr="00793032">
        <w:rPr>
          <w:sz w:val="28"/>
          <w:szCs w:val="28"/>
          <w:lang w:val="uk-UA"/>
        </w:rPr>
        <w:t>Визнати таким, що втратил</w:t>
      </w:r>
      <w:r w:rsidR="00DE77BA">
        <w:rPr>
          <w:sz w:val="28"/>
          <w:szCs w:val="28"/>
          <w:lang w:val="uk-UA"/>
        </w:rPr>
        <w:t>о</w:t>
      </w:r>
      <w:r w:rsidR="00FF0FF0" w:rsidRPr="00793032">
        <w:rPr>
          <w:sz w:val="28"/>
          <w:szCs w:val="28"/>
          <w:lang w:val="uk-UA"/>
        </w:rPr>
        <w:t xml:space="preserve"> чинність розпорядження голови Недригайлівської районної державної адміністрації від </w:t>
      </w:r>
      <w:r w:rsidR="00DE77BA">
        <w:rPr>
          <w:sz w:val="28"/>
          <w:szCs w:val="28"/>
          <w:lang w:val="uk-UA"/>
        </w:rPr>
        <w:t>11.10.</w:t>
      </w:r>
      <w:r w:rsidR="00FF0FF0" w:rsidRPr="00793032">
        <w:rPr>
          <w:sz w:val="28"/>
          <w:szCs w:val="28"/>
          <w:lang w:val="uk-UA"/>
        </w:rPr>
        <w:t xml:space="preserve"> 201</w:t>
      </w:r>
      <w:r>
        <w:rPr>
          <w:sz w:val="28"/>
          <w:szCs w:val="28"/>
          <w:lang w:val="uk-UA"/>
        </w:rPr>
        <w:t>6</w:t>
      </w:r>
      <w:r w:rsidR="00DE77BA">
        <w:rPr>
          <w:sz w:val="28"/>
          <w:szCs w:val="28"/>
          <w:lang w:val="uk-UA"/>
        </w:rPr>
        <w:t xml:space="preserve"> </w:t>
      </w:r>
      <w:r w:rsidR="00FF0FF0" w:rsidRPr="00793032">
        <w:rPr>
          <w:sz w:val="28"/>
          <w:szCs w:val="28"/>
          <w:lang w:val="uk-UA"/>
        </w:rPr>
        <w:t xml:space="preserve"> № </w:t>
      </w:r>
      <w:r>
        <w:rPr>
          <w:sz w:val="28"/>
          <w:szCs w:val="28"/>
          <w:lang w:val="uk-UA"/>
        </w:rPr>
        <w:t>550-ОД</w:t>
      </w:r>
      <w:r w:rsidR="00FF0FF0" w:rsidRPr="00793032">
        <w:rPr>
          <w:sz w:val="28"/>
          <w:szCs w:val="28"/>
          <w:lang w:val="uk-UA"/>
        </w:rPr>
        <w:t xml:space="preserve"> «Про внесення змін до розпорядження голови Недригайлівської районної державної адміністрації від </w:t>
      </w:r>
      <w:r>
        <w:rPr>
          <w:sz w:val="28"/>
          <w:szCs w:val="28"/>
          <w:lang w:val="uk-UA"/>
        </w:rPr>
        <w:t>11.09.2012</w:t>
      </w:r>
      <w:r w:rsidR="00FF0FF0" w:rsidRPr="00793032">
        <w:rPr>
          <w:sz w:val="28"/>
          <w:szCs w:val="28"/>
          <w:lang w:val="uk-UA"/>
        </w:rPr>
        <w:t xml:space="preserve">  № </w:t>
      </w:r>
      <w:r w:rsidR="00DE77BA">
        <w:rPr>
          <w:sz w:val="28"/>
          <w:szCs w:val="28"/>
          <w:lang w:val="uk-UA"/>
        </w:rPr>
        <w:t>633</w:t>
      </w:r>
      <w:r w:rsidR="00FF0FF0" w:rsidRPr="00793032">
        <w:rPr>
          <w:sz w:val="28"/>
          <w:szCs w:val="28"/>
          <w:lang w:val="uk-UA"/>
        </w:rPr>
        <w:t xml:space="preserve">» </w:t>
      </w:r>
    </w:p>
    <w:p w:rsidR="00FF0FF0" w:rsidRDefault="00EF7138" w:rsidP="00FF0FF0">
      <w:pPr>
        <w:ind w:firstLine="709"/>
        <w:jc w:val="both"/>
        <w:rPr>
          <w:sz w:val="28"/>
          <w:szCs w:val="28"/>
          <w:lang w:val="uk-UA"/>
        </w:rPr>
      </w:pPr>
      <w:r>
        <w:rPr>
          <w:sz w:val="28"/>
          <w:szCs w:val="28"/>
          <w:lang w:val="uk-UA"/>
        </w:rPr>
        <w:t xml:space="preserve">3. </w:t>
      </w:r>
      <w:r w:rsidR="00FF0FF0" w:rsidRPr="00793032">
        <w:rPr>
          <w:sz w:val="28"/>
          <w:szCs w:val="28"/>
          <w:lang w:val="uk-UA"/>
        </w:rPr>
        <w:t xml:space="preserve">Контроль за виконанням цього розпорядження покласти на заступника голови Недригайлівської районної державної адміністрації </w:t>
      </w:r>
      <w:proofErr w:type="spellStart"/>
      <w:r>
        <w:rPr>
          <w:sz w:val="28"/>
          <w:szCs w:val="28"/>
          <w:lang w:val="uk-UA"/>
        </w:rPr>
        <w:t>Борисовського</w:t>
      </w:r>
      <w:proofErr w:type="spellEnd"/>
      <w:r>
        <w:rPr>
          <w:sz w:val="28"/>
          <w:szCs w:val="28"/>
          <w:lang w:val="uk-UA"/>
        </w:rPr>
        <w:t xml:space="preserve"> І.П.</w:t>
      </w:r>
    </w:p>
    <w:p w:rsidR="00FF0FF0" w:rsidRDefault="00FF0FF0" w:rsidP="00FF0FF0">
      <w:pPr>
        <w:ind w:firstLine="709"/>
        <w:jc w:val="both"/>
        <w:rPr>
          <w:sz w:val="28"/>
          <w:szCs w:val="28"/>
          <w:lang w:val="uk-UA"/>
        </w:rPr>
      </w:pPr>
    </w:p>
    <w:p w:rsidR="00DE77BA" w:rsidRDefault="00DE77BA" w:rsidP="00FF0FF0">
      <w:pPr>
        <w:ind w:firstLine="709"/>
        <w:jc w:val="both"/>
        <w:rPr>
          <w:sz w:val="28"/>
          <w:szCs w:val="28"/>
          <w:lang w:val="uk-UA"/>
        </w:rPr>
      </w:pPr>
    </w:p>
    <w:p w:rsidR="00DE77BA" w:rsidRPr="00793032" w:rsidRDefault="00DE77BA" w:rsidP="00FF0FF0">
      <w:pPr>
        <w:ind w:firstLine="709"/>
        <w:jc w:val="both"/>
        <w:rPr>
          <w:sz w:val="28"/>
          <w:szCs w:val="28"/>
          <w:lang w:val="uk-UA"/>
        </w:rPr>
      </w:pPr>
    </w:p>
    <w:p w:rsidR="00FF0FF0" w:rsidRPr="00793032" w:rsidRDefault="00FF0FF0" w:rsidP="00FF0FF0">
      <w:pPr>
        <w:jc w:val="both"/>
        <w:rPr>
          <w:b/>
          <w:sz w:val="28"/>
          <w:szCs w:val="28"/>
          <w:lang w:val="uk-UA"/>
        </w:rPr>
      </w:pPr>
      <w:r w:rsidRPr="00793032">
        <w:rPr>
          <w:b/>
          <w:sz w:val="28"/>
          <w:szCs w:val="28"/>
          <w:lang w:val="uk-UA"/>
        </w:rPr>
        <w:t>Голова Недригайлівської районної</w:t>
      </w:r>
    </w:p>
    <w:p w:rsidR="00FF0FF0" w:rsidRPr="00793032" w:rsidRDefault="00FF0FF0" w:rsidP="00FF0FF0">
      <w:pPr>
        <w:jc w:val="both"/>
        <w:rPr>
          <w:b/>
          <w:sz w:val="28"/>
          <w:szCs w:val="28"/>
          <w:lang w:val="uk-UA"/>
        </w:rPr>
      </w:pPr>
      <w:r w:rsidRPr="00793032">
        <w:rPr>
          <w:b/>
          <w:sz w:val="28"/>
          <w:szCs w:val="28"/>
          <w:lang w:val="uk-UA"/>
        </w:rPr>
        <w:t xml:space="preserve">державної адміністрації                                       </w:t>
      </w:r>
      <w:r w:rsidR="00793032" w:rsidRPr="00793032">
        <w:rPr>
          <w:b/>
          <w:sz w:val="28"/>
          <w:szCs w:val="28"/>
          <w:lang w:val="uk-UA"/>
        </w:rPr>
        <w:t xml:space="preserve">     </w:t>
      </w:r>
      <w:r w:rsidR="00793032">
        <w:rPr>
          <w:b/>
          <w:sz w:val="28"/>
          <w:szCs w:val="28"/>
          <w:lang w:val="uk-UA"/>
        </w:rPr>
        <w:t xml:space="preserve">              </w:t>
      </w:r>
      <w:r w:rsidRPr="00793032">
        <w:rPr>
          <w:b/>
          <w:sz w:val="28"/>
          <w:szCs w:val="28"/>
          <w:lang w:val="uk-UA"/>
        </w:rPr>
        <w:t xml:space="preserve">   </w:t>
      </w:r>
      <w:r w:rsidR="00EF7138">
        <w:rPr>
          <w:b/>
          <w:sz w:val="28"/>
          <w:szCs w:val="28"/>
          <w:lang w:val="uk-UA"/>
        </w:rPr>
        <w:t>Р.В. Лаврик</w:t>
      </w:r>
    </w:p>
    <w:p w:rsidR="00FF0FF0" w:rsidRDefault="00FF0FF0" w:rsidP="00FF0FF0">
      <w:pPr>
        <w:jc w:val="both"/>
        <w:rPr>
          <w:sz w:val="28"/>
          <w:szCs w:val="28"/>
          <w:lang w:val="uk-UA"/>
        </w:rPr>
      </w:pPr>
      <w:r w:rsidRPr="00793032">
        <w:rPr>
          <w:sz w:val="28"/>
          <w:szCs w:val="28"/>
          <w:lang w:val="uk-UA"/>
        </w:rPr>
        <w:t xml:space="preserve">       </w:t>
      </w:r>
    </w:p>
    <w:p w:rsidR="00DE77BA" w:rsidRDefault="005022A2" w:rsidP="005022A2">
      <w:pPr>
        <w:jc w:val="both"/>
        <w:rPr>
          <w:b/>
          <w:sz w:val="28"/>
          <w:szCs w:val="28"/>
          <w:lang w:val="uk-UA"/>
        </w:rPr>
      </w:pPr>
      <w:r w:rsidRPr="005022A2">
        <w:rPr>
          <w:b/>
          <w:sz w:val="28"/>
          <w:szCs w:val="28"/>
          <w:lang w:val="uk-UA"/>
        </w:rPr>
        <w:t xml:space="preserve">                                            </w:t>
      </w:r>
      <w:r w:rsidR="00691CAD">
        <w:rPr>
          <w:b/>
          <w:sz w:val="28"/>
          <w:szCs w:val="28"/>
          <w:lang w:val="uk-UA"/>
        </w:rPr>
        <w:t xml:space="preserve">                           </w:t>
      </w:r>
    </w:p>
    <w:p w:rsidR="005022A2" w:rsidRPr="00691CAD" w:rsidRDefault="00DE77BA" w:rsidP="005022A2">
      <w:pPr>
        <w:jc w:val="both"/>
        <w:rPr>
          <w:sz w:val="28"/>
          <w:szCs w:val="28"/>
          <w:lang w:val="uk-UA"/>
        </w:rPr>
      </w:pPr>
      <w:r>
        <w:rPr>
          <w:b/>
          <w:sz w:val="28"/>
          <w:szCs w:val="28"/>
          <w:lang w:val="uk-UA"/>
        </w:rPr>
        <w:lastRenderedPageBreak/>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00691CAD">
        <w:rPr>
          <w:b/>
          <w:sz w:val="28"/>
          <w:szCs w:val="28"/>
          <w:lang w:val="uk-UA"/>
        </w:rPr>
        <w:tab/>
      </w:r>
      <w:r w:rsidR="005022A2" w:rsidRPr="00691CAD">
        <w:rPr>
          <w:sz w:val="28"/>
          <w:szCs w:val="28"/>
          <w:lang w:val="uk-UA"/>
        </w:rPr>
        <w:t>ЗАТВЕРДЖЕНО</w:t>
      </w:r>
    </w:p>
    <w:p w:rsidR="005022A2" w:rsidRPr="00691CAD" w:rsidRDefault="005022A2" w:rsidP="005022A2">
      <w:pPr>
        <w:jc w:val="both"/>
        <w:rPr>
          <w:sz w:val="28"/>
          <w:szCs w:val="28"/>
          <w:lang w:val="uk-UA"/>
        </w:rPr>
      </w:pPr>
    </w:p>
    <w:p w:rsidR="005022A2" w:rsidRPr="00691CAD" w:rsidRDefault="005022A2" w:rsidP="005022A2">
      <w:pPr>
        <w:jc w:val="both"/>
        <w:rPr>
          <w:sz w:val="28"/>
          <w:szCs w:val="28"/>
          <w:lang w:val="uk-UA"/>
        </w:rPr>
      </w:pPr>
      <w:r w:rsidRPr="00691CAD">
        <w:rPr>
          <w:sz w:val="28"/>
          <w:szCs w:val="28"/>
          <w:lang w:val="uk-UA"/>
        </w:rPr>
        <w:t xml:space="preserve">                                             </w:t>
      </w:r>
      <w:r w:rsidR="00691CAD" w:rsidRPr="00691CAD">
        <w:rPr>
          <w:sz w:val="28"/>
          <w:szCs w:val="28"/>
          <w:lang w:val="uk-UA"/>
        </w:rPr>
        <w:t xml:space="preserve">                    </w:t>
      </w:r>
      <w:r w:rsidR="00691CAD" w:rsidRPr="00691CAD">
        <w:rPr>
          <w:sz w:val="28"/>
          <w:szCs w:val="28"/>
          <w:lang w:val="uk-UA"/>
        </w:rPr>
        <w:tab/>
      </w:r>
      <w:r w:rsidR="00691CAD" w:rsidRPr="00691CAD">
        <w:rPr>
          <w:sz w:val="28"/>
          <w:szCs w:val="28"/>
          <w:lang w:val="uk-UA"/>
        </w:rPr>
        <w:tab/>
        <w:t>Р</w:t>
      </w:r>
      <w:r w:rsidRPr="00691CAD">
        <w:rPr>
          <w:sz w:val="28"/>
          <w:szCs w:val="28"/>
          <w:lang w:val="uk-UA"/>
        </w:rPr>
        <w:t>озпорядження голови</w:t>
      </w:r>
    </w:p>
    <w:p w:rsidR="005022A2" w:rsidRPr="00691CAD" w:rsidRDefault="005022A2" w:rsidP="005022A2">
      <w:pPr>
        <w:jc w:val="both"/>
        <w:rPr>
          <w:sz w:val="28"/>
          <w:szCs w:val="28"/>
          <w:lang w:val="uk-UA"/>
        </w:rPr>
      </w:pPr>
      <w:r w:rsidRPr="00691CAD">
        <w:rPr>
          <w:sz w:val="28"/>
          <w:szCs w:val="28"/>
          <w:lang w:val="uk-UA"/>
        </w:rPr>
        <w:t xml:space="preserve">                                             </w:t>
      </w:r>
      <w:r w:rsidR="00691CAD" w:rsidRPr="00691CAD">
        <w:rPr>
          <w:sz w:val="28"/>
          <w:szCs w:val="28"/>
          <w:lang w:val="uk-UA"/>
        </w:rPr>
        <w:t xml:space="preserve">                         </w:t>
      </w:r>
      <w:r w:rsidR="00691CAD" w:rsidRPr="00691CAD">
        <w:rPr>
          <w:sz w:val="28"/>
          <w:szCs w:val="28"/>
          <w:lang w:val="uk-UA"/>
        </w:rPr>
        <w:tab/>
      </w:r>
      <w:r w:rsidR="00691CAD" w:rsidRPr="00691CAD">
        <w:rPr>
          <w:sz w:val="28"/>
          <w:szCs w:val="28"/>
          <w:lang w:val="uk-UA"/>
        </w:rPr>
        <w:tab/>
      </w:r>
      <w:r w:rsidRPr="00691CAD">
        <w:rPr>
          <w:sz w:val="28"/>
          <w:szCs w:val="28"/>
          <w:lang w:val="uk-UA"/>
        </w:rPr>
        <w:t>Недригайлівської районної</w:t>
      </w:r>
    </w:p>
    <w:p w:rsidR="005022A2" w:rsidRPr="00691CAD" w:rsidRDefault="005022A2" w:rsidP="005022A2">
      <w:pPr>
        <w:jc w:val="both"/>
        <w:rPr>
          <w:sz w:val="28"/>
          <w:szCs w:val="28"/>
          <w:lang w:val="uk-UA"/>
        </w:rPr>
      </w:pPr>
      <w:r w:rsidRPr="00691CAD">
        <w:rPr>
          <w:sz w:val="28"/>
          <w:szCs w:val="28"/>
          <w:lang w:val="uk-UA"/>
        </w:rPr>
        <w:t xml:space="preserve">                                                       </w:t>
      </w:r>
      <w:r w:rsidR="00691CAD" w:rsidRPr="00691CAD">
        <w:rPr>
          <w:sz w:val="28"/>
          <w:szCs w:val="28"/>
          <w:lang w:val="uk-UA"/>
        </w:rPr>
        <w:t xml:space="preserve">                 </w:t>
      </w:r>
      <w:r w:rsidR="00691CAD" w:rsidRPr="00691CAD">
        <w:rPr>
          <w:sz w:val="28"/>
          <w:szCs w:val="28"/>
          <w:lang w:val="uk-UA"/>
        </w:rPr>
        <w:tab/>
      </w:r>
      <w:r w:rsidRPr="00691CAD">
        <w:rPr>
          <w:sz w:val="28"/>
          <w:szCs w:val="28"/>
          <w:lang w:val="uk-UA"/>
        </w:rPr>
        <w:t>державної адміністрації</w:t>
      </w:r>
    </w:p>
    <w:p w:rsidR="005022A2" w:rsidRPr="00B171DA" w:rsidRDefault="005022A2" w:rsidP="005022A2">
      <w:pPr>
        <w:jc w:val="both"/>
        <w:rPr>
          <w:sz w:val="28"/>
          <w:szCs w:val="28"/>
          <w:lang w:val="uk-UA"/>
        </w:rPr>
      </w:pPr>
      <w:r w:rsidRPr="00691CAD">
        <w:rPr>
          <w:sz w:val="28"/>
          <w:szCs w:val="28"/>
          <w:lang w:val="uk-UA"/>
        </w:rPr>
        <w:t xml:space="preserve">                                                              </w:t>
      </w:r>
      <w:r w:rsidR="00691CAD" w:rsidRPr="00691CAD">
        <w:rPr>
          <w:sz w:val="28"/>
          <w:szCs w:val="28"/>
          <w:lang w:val="uk-UA"/>
        </w:rPr>
        <w:t xml:space="preserve">       </w:t>
      </w:r>
      <w:r w:rsidR="00691CAD" w:rsidRPr="00691CAD">
        <w:rPr>
          <w:sz w:val="28"/>
          <w:szCs w:val="28"/>
          <w:lang w:val="uk-UA"/>
        </w:rPr>
        <w:tab/>
      </w:r>
      <w:r w:rsidR="00691CAD" w:rsidRPr="00691CAD">
        <w:rPr>
          <w:sz w:val="28"/>
          <w:szCs w:val="28"/>
          <w:lang w:val="uk-UA"/>
        </w:rPr>
        <w:tab/>
        <w:t>15.</w:t>
      </w:r>
      <w:r w:rsidR="00DE77BA">
        <w:rPr>
          <w:sz w:val="28"/>
          <w:szCs w:val="28"/>
          <w:lang w:val="uk-UA"/>
        </w:rPr>
        <w:t>0</w:t>
      </w:r>
      <w:r w:rsidR="00691CAD" w:rsidRPr="00691CAD">
        <w:rPr>
          <w:sz w:val="28"/>
          <w:szCs w:val="28"/>
          <w:lang w:val="uk-UA"/>
        </w:rPr>
        <w:t xml:space="preserve">6.2017 </w:t>
      </w:r>
      <w:r w:rsidRPr="00691CAD">
        <w:rPr>
          <w:sz w:val="28"/>
          <w:szCs w:val="28"/>
          <w:lang w:val="uk-UA"/>
        </w:rPr>
        <w:t xml:space="preserve">№  </w:t>
      </w:r>
      <w:r w:rsidR="003E61C6">
        <w:rPr>
          <w:sz w:val="28"/>
          <w:szCs w:val="28"/>
          <w:lang w:val="uk-UA"/>
        </w:rPr>
        <w:t>495</w:t>
      </w:r>
      <w:r w:rsidR="00691CAD" w:rsidRPr="00691CAD">
        <w:rPr>
          <w:sz w:val="28"/>
          <w:szCs w:val="28"/>
          <w:lang w:val="uk-UA"/>
        </w:rPr>
        <w:t>-ОД</w:t>
      </w:r>
      <w:r w:rsidRPr="00691CAD">
        <w:rPr>
          <w:sz w:val="28"/>
          <w:szCs w:val="28"/>
          <w:lang w:val="uk-UA"/>
        </w:rPr>
        <w:t xml:space="preserve"> </w:t>
      </w:r>
    </w:p>
    <w:p w:rsidR="005022A2" w:rsidRPr="002848E9" w:rsidRDefault="005022A2" w:rsidP="005022A2">
      <w:pPr>
        <w:jc w:val="both"/>
        <w:rPr>
          <w:b/>
          <w:sz w:val="28"/>
          <w:szCs w:val="28"/>
          <w:lang w:val="uk-UA"/>
        </w:rPr>
      </w:pPr>
    </w:p>
    <w:p w:rsidR="005022A2" w:rsidRPr="002848E9" w:rsidRDefault="005022A2" w:rsidP="005022A2">
      <w:pPr>
        <w:jc w:val="center"/>
        <w:rPr>
          <w:b/>
          <w:sz w:val="28"/>
          <w:szCs w:val="28"/>
          <w:lang w:val="uk-UA"/>
        </w:rPr>
      </w:pPr>
      <w:r w:rsidRPr="002848E9">
        <w:rPr>
          <w:b/>
          <w:sz w:val="28"/>
          <w:szCs w:val="28"/>
          <w:lang w:val="uk-UA"/>
        </w:rPr>
        <w:t>СКЛАД</w:t>
      </w:r>
    </w:p>
    <w:p w:rsidR="005022A2" w:rsidRDefault="005022A2" w:rsidP="005022A2">
      <w:pPr>
        <w:jc w:val="center"/>
        <w:rPr>
          <w:b/>
          <w:sz w:val="28"/>
          <w:szCs w:val="28"/>
          <w:lang w:val="uk-UA"/>
        </w:rPr>
      </w:pPr>
      <w:r>
        <w:rPr>
          <w:b/>
          <w:sz w:val="28"/>
          <w:szCs w:val="28"/>
          <w:lang w:val="uk-UA"/>
        </w:rPr>
        <w:t xml:space="preserve"> </w:t>
      </w:r>
      <w:r w:rsidRPr="002848E9">
        <w:rPr>
          <w:b/>
          <w:sz w:val="28"/>
          <w:szCs w:val="28"/>
          <w:lang w:val="uk-UA"/>
        </w:rPr>
        <w:t xml:space="preserve">районної </w:t>
      </w:r>
      <w:r>
        <w:rPr>
          <w:b/>
          <w:sz w:val="28"/>
          <w:szCs w:val="28"/>
          <w:lang w:val="uk-UA"/>
        </w:rPr>
        <w:t xml:space="preserve">міжвідомчої </w:t>
      </w:r>
      <w:r w:rsidR="00321625">
        <w:rPr>
          <w:b/>
          <w:sz w:val="28"/>
          <w:szCs w:val="28"/>
          <w:lang w:val="uk-UA"/>
        </w:rPr>
        <w:t xml:space="preserve"> координаційно-методичної ради</w:t>
      </w:r>
    </w:p>
    <w:p w:rsidR="00321625" w:rsidRDefault="00691CAD" w:rsidP="005022A2">
      <w:pPr>
        <w:jc w:val="center"/>
        <w:rPr>
          <w:b/>
          <w:sz w:val="28"/>
          <w:szCs w:val="28"/>
          <w:lang w:val="uk-UA"/>
        </w:rPr>
      </w:pPr>
      <w:r>
        <w:rPr>
          <w:b/>
          <w:sz w:val="28"/>
          <w:szCs w:val="28"/>
          <w:lang w:val="uk-UA"/>
        </w:rPr>
        <w:t>з</w:t>
      </w:r>
      <w:r w:rsidR="00321625">
        <w:rPr>
          <w:b/>
          <w:sz w:val="28"/>
          <w:szCs w:val="28"/>
          <w:lang w:val="uk-UA"/>
        </w:rPr>
        <w:t xml:space="preserve"> правової освіти населення</w:t>
      </w:r>
    </w:p>
    <w:p w:rsidR="00B171DA" w:rsidRDefault="00B171DA" w:rsidP="005022A2">
      <w:pPr>
        <w:jc w:val="center"/>
        <w:rPr>
          <w:b/>
          <w:sz w:val="28"/>
          <w:szCs w:val="28"/>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45"/>
        <w:gridCol w:w="5526"/>
      </w:tblGrid>
      <w:tr w:rsidR="00B171DA" w:rsidRPr="00840DB9" w:rsidTr="00FD7FB0">
        <w:tc>
          <w:tcPr>
            <w:tcW w:w="4045" w:type="dxa"/>
          </w:tcPr>
          <w:p w:rsidR="00B171DA" w:rsidRDefault="00B171DA" w:rsidP="00E175F5">
            <w:pPr>
              <w:pStyle w:val="a6"/>
              <w:rPr>
                <w:sz w:val="28"/>
                <w:szCs w:val="28"/>
                <w:lang w:val="uk-UA"/>
              </w:rPr>
            </w:pPr>
            <w:proofErr w:type="spellStart"/>
            <w:r>
              <w:rPr>
                <w:sz w:val="28"/>
                <w:szCs w:val="28"/>
                <w:lang w:val="uk-UA"/>
              </w:rPr>
              <w:t>Борисовський</w:t>
            </w:r>
            <w:proofErr w:type="spellEnd"/>
            <w:r>
              <w:rPr>
                <w:sz w:val="28"/>
                <w:szCs w:val="28"/>
                <w:lang w:val="uk-UA"/>
              </w:rPr>
              <w:t xml:space="preserve">  </w:t>
            </w:r>
          </w:p>
          <w:p w:rsidR="00B171DA" w:rsidRPr="00B171DA" w:rsidRDefault="00B171DA" w:rsidP="00E175F5">
            <w:pPr>
              <w:pStyle w:val="a6"/>
              <w:rPr>
                <w:sz w:val="28"/>
                <w:szCs w:val="28"/>
                <w:lang w:val="uk-UA"/>
              </w:rPr>
            </w:pPr>
            <w:r>
              <w:rPr>
                <w:sz w:val="28"/>
                <w:szCs w:val="28"/>
                <w:lang w:val="uk-UA"/>
              </w:rPr>
              <w:t xml:space="preserve">Ігор Петрович </w:t>
            </w:r>
          </w:p>
        </w:tc>
        <w:tc>
          <w:tcPr>
            <w:tcW w:w="5526" w:type="dxa"/>
          </w:tcPr>
          <w:p w:rsidR="00B171DA" w:rsidRPr="00840DB9" w:rsidRDefault="00B171DA" w:rsidP="00B171DA">
            <w:pPr>
              <w:pStyle w:val="a6"/>
              <w:numPr>
                <w:ilvl w:val="0"/>
                <w:numId w:val="2"/>
              </w:numPr>
              <w:spacing w:after="0"/>
              <w:ind w:left="13" w:firstLine="347"/>
              <w:jc w:val="both"/>
              <w:rPr>
                <w:sz w:val="28"/>
                <w:szCs w:val="28"/>
              </w:rPr>
            </w:pPr>
            <w:r w:rsidRPr="00840DB9">
              <w:rPr>
                <w:sz w:val="28"/>
                <w:szCs w:val="28"/>
              </w:rPr>
              <w:t xml:space="preserve">заступник </w:t>
            </w:r>
            <w:proofErr w:type="spellStart"/>
            <w:r w:rsidRPr="00840DB9">
              <w:rPr>
                <w:sz w:val="28"/>
                <w:szCs w:val="28"/>
              </w:rPr>
              <w:t>голови</w:t>
            </w:r>
            <w:proofErr w:type="spellEnd"/>
            <w:r w:rsidRPr="00840DB9">
              <w:rPr>
                <w:sz w:val="28"/>
                <w:szCs w:val="28"/>
              </w:rPr>
              <w:t xml:space="preserve"> Недригайлівської </w:t>
            </w:r>
            <w:proofErr w:type="spellStart"/>
            <w:r w:rsidRPr="00840DB9">
              <w:rPr>
                <w:sz w:val="28"/>
                <w:szCs w:val="28"/>
              </w:rPr>
              <w:t>районної</w:t>
            </w:r>
            <w:proofErr w:type="spellEnd"/>
            <w:r w:rsidRPr="00840DB9">
              <w:rPr>
                <w:sz w:val="28"/>
                <w:szCs w:val="28"/>
              </w:rPr>
              <w:t xml:space="preserve"> </w:t>
            </w:r>
            <w:proofErr w:type="spellStart"/>
            <w:r w:rsidRPr="00840DB9">
              <w:rPr>
                <w:sz w:val="28"/>
                <w:szCs w:val="28"/>
              </w:rPr>
              <w:t>державної</w:t>
            </w:r>
            <w:proofErr w:type="spellEnd"/>
            <w:r w:rsidRPr="00840DB9">
              <w:rPr>
                <w:sz w:val="28"/>
                <w:szCs w:val="28"/>
              </w:rPr>
              <w:t xml:space="preserve"> </w:t>
            </w:r>
            <w:proofErr w:type="spellStart"/>
            <w:r w:rsidRPr="00840DB9">
              <w:rPr>
                <w:sz w:val="28"/>
                <w:szCs w:val="28"/>
              </w:rPr>
              <w:t>адміністрації</w:t>
            </w:r>
            <w:proofErr w:type="spellEnd"/>
            <w:r w:rsidRPr="00840DB9">
              <w:rPr>
                <w:sz w:val="28"/>
                <w:szCs w:val="28"/>
              </w:rPr>
              <w:t xml:space="preserve">, голова </w:t>
            </w:r>
            <w:proofErr w:type="gramStart"/>
            <w:r>
              <w:rPr>
                <w:sz w:val="28"/>
                <w:szCs w:val="28"/>
                <w:lang w:val="uk-UA"/>
              </w:rPr>
              <w:t>ради</w:t>
            </w:r>
            <w:proofErr w:type="gramEnd"/>
          </w:p>
        </w:tc>
      </w:tr>
      <w:tr w:rsidR="00B171DA" w:rsidRPr="00840DB9" w:rsidTr="00FD7FB0">
        <w:tc>
          <w:tcPr>
            <w:tcW w:w="4045" w:type="dxa"/>
          </w:tcPr>
          <w:p w:rsidR="00B171DA" w:rsidRPr="00B171DA" w:rsidRDefault="00B171DA" w:rsidP="00E175F5">
            <w:pPr>
              <w:pStyle w:val="a6"/>
              <w:rPr>
                <w:sz w:val="28"/>
                <w:szCs w:val="28"/>
                <w:lang w:val="uk-UA"/>
              </w:rPr>
            </w:pPr>
            <w:proofErr w:type="spellStart"/>
            <w:r>
              <w:rPr>
                <w:sz w:val="28"/>
                <w:szCs w:val="28"/>
                <w:lang w:val="uk-UA"/>
              </w:rPr>
              <w:t>Неменко</w:t>
            </w:r>
            <w:proofErr w:type="spellEnd"/>
          </w:p>
          <w:p w:rsidR="00B171DA" w:rsidRPr="00B171DA" w:rsidRDefault="00B171DA" w:rsidP="00E175F5">
            <w:pPr>
              <w:pStyle w:val="a6"/>
              <w:rPr>
                <w:sz w:val="28"/>
                <w:szCs w:val="28"/>
                <w:lang w:val="uk-UA"/>
              </w:rPr>
            </w:pPr>
            <w:r>
              <w:rPr>
                <w:sz w:val="28"/>
                <w:szCs w:val="28"/>
                <w:lang w:val="uk-UA"/>
              </w:rPr>
              <w:t>Олександр Іванович</w:t>
            </w:r>
          </w:p>
        </w:tc>
        <w:tc>
          <w:tcPr>
            <w:tcW w:w="5526" w:type="dxa"/>
          </w:tcPr>
          <w:p w:rsidR="00B171DA" w:rsidRPr="00840DB9" w:rsidRDefault="00B171DA" w:rsidP="00B171DA">
            <w:pPr>
              <w:pStyle w:val="a6"/>
              <w:numPr>
                <w:ilvl w:val="0"/>
                <w:numId w:val="2"/>
              </w:numPr>
              <w:spacing w:after="0"/>
              <w:ind w:left="13" w:firstLine="347"/>
              <w:jc w:val="both"/>
              <w:rPr>
                <w:sz w:val="28"/>
                <w:szCs w:val="28"/>
              </w:rPr>
            </w:pPr>
            <w:r>
              <w:rPr>
                <w:sz w:val="28"/>
                <w:szCs w:val="28"/>
                <w:lang w:val="uk-UA"/>
              </w:rPr>
              <w:t>керівник апарату Недригайлівської районної державної адміністрації, заступник голови ради</w:t>
            </w:r>
          </w:p>
        </w:tc>
      </w:tr>
      <w:tr w:rsidR="00B171DA" w:rsidRPr="00840DB9" w:rsidTr="00FD7FB0">
        <w:tc>
          <w:tcPr>
            <w:tcW w:w="4045" w:type="dxa"/>
          </w:tcPr>
          <w:p w:rsidR="00B171DA" w:rsidRPr="00840DB9" w:rsidRDefault="00B171DA" w:rsidP="00E175F5">
            <w:pPr>
              <w:pStyle w:val="a6"/>
              <w:rPr>
                <w:sz w:val="28"/>
                <w:szCs w:val="28"/>
              </w:rPr>
            </w:pPr>
            <w:proofErr w:type="spellStart"/>
            <w:r w:rsidRPr="00840DB9">
              <w:rPr>
                <w:sz w:val="28"/>
                <w:szCs w:val="28"/>
              </w:rPr>
              <w:t>Гайворонська</w:t>
            </w:r>
            <w:proofErr w:type="spellEnd"/>
            <w:r w:rsidRPr="00840DB9">
              <w:rPr>
                <w:sz w:val="28"/>
                <w:szCs w:val="28"/>
              </w:rPr>
              <w:t xml:space="preserve"> </w:t>
            </w:r>
          </w:p>
          <w:p w:rsidR="00B171DA" w:rsidRPr="00840DB9" w:rsidRDefault="00B171DA" w:rsidP="00E175F5">
            <w:pPr>
              <w:pStyle w:val="a6"/>
              <w:rPr>
                <w:sz w:val="28"/>
                <w:szCs w:val="28"/>
              </w:rPr>
            </w:pPr>
            <w:proofErr w:type="spellStart"/>
            <w:r w:rsidRPr="00840DB9">
              <w:rPr>
                <w:sz w:val="28"/>
                <w:szCs w:val="28"/>
              </w:rPr>
              <w:t>Альона</w:t>
            </w:r>
            <w:proofErr w:type="spellEnd"/>
            <w:r w:rsidRPr="00840DB9">
              <w:rPr>
                <w:sz w:val="28"/>
                <w:szCs w:val="28"/>
              </w:rPr>
              <w:t xml:space="preserve"> </w:t>
            </w:r>
            <w:proofErr w:type="spellStart"/>
            <w:r w:rsidRPr="00840DB9">
              <w:rPr>
                <w:sz w:val="28"/>
                <w:szCs w:val="28"/>
              </w:rPr>
              <w:t>Василівна</w:t>
            </w:r>
            <w:proofErr w:type="spellEnd"/>
          </w:p>
        </w:tc>
        <w:tc>
          <w:tcPr>
            <w:tcW w:w="5526" w:type="dxa"/>
          </w:tcPr>
          <w:p w:rsidR="00B171DA" w:rsidRPr="00840DB9" w:rsidRDefault="00B171DA" w:rsidP="00B171DA">
            <w:pPr>
              <w:pStyle w:val="a6"/>
              <w:numPr>
                <w:ilvl w:val="0"/>
                <w:numId w:val="2"/>
              </w:numPr>
              <w:spacing w:after="0"/>
              <w:ind w:left="12" w:firstLine="348"/>
              <w:jc w:val="both"/>
              <w:rPr>
                <w:sz w:val="28"/>
                <w:szCs w:val="28"/>
              </w:rPr>
            </w:pPr>
            <w:r w:rsidRPr="00840DB9">
              <w:rPr>
                <w:sz w:val="28"/>
                <w:szCs w:val="28"/>
              </w:rPr>
              <w:t xml:space="preserve">начальник </w:t>
            </w:r>
            <w:proofErr w:type="spellStart"/>
            <w:r w:rsidRPr="00840DB9">
              <w:rPr>
                <w:sz w:val="28"/>
                <w:szCs w:val="28"/>
              </w:rPr>
              <w:t>відділу</w:t>
            </w:r>
            <w:proofErr w:type="spellEnd"/>
            <w:r w:rsidRPr="00840DB9">
              <w:rPr>
                <w:sz w:val="28"/>
                <w:szCs w:val="28"/>
              </w:rPr>
              <w:t xml:space="preserve"> </w:t>
            </w:r>
            <w:proofErr w:type="spellStart"/>
            <w:r w:rsidRPr="00840DB9">
              <w:rPr>
                <w:sz w:val="28"/>
                <w:szCs w:val="28"/>
              </w:rPr>
              <w:t>юридичного</w:t>
            </w:r>
            <w:proofErr w:type="spellEnd"/>
            <w:r w:rsidRPr="00840DB9">
              <w:rPr>
                <w:sz w:val="28"/>
                <w:szCs w:val="28"/>
              </w:rPr>
              <w:t xml:space="preserve"> </w:t>
            </w:r>
            <w:proofErr w:type="spellStart"/>
            <w:r w:rsidRPr="00840DB9">
              <w:rPr>
                <w:sz w:val="28"/>
                <w:szCs w:val="28"/>
              </w:rPr>
              <w:t>забезпечення</w:t>
            </w:r>
            <w:proofErr w:type="spellEnd"/>
            <w:r w:rsidRPr="00840DB9">
              <w:rPr>
                <w:sz w:val="28"/>
                <w:szCs w:val="28"/>
              </w:rPr>
              <w:t xml:space="preserve"> та </w:t>
            </w:r>
            <w:proofErr w:type="spellStart"/>
            <w:r w:rsidRPr="00840DB9">
              <w:rPr>
                <w:sz w:val="28"/>
                <w:szCs w:val="28"/>
              </w:rPr>
              <w:t>комунікацій</w:t>
            </w:r>
            <w:proofErr w:type="spellEnd"/>
            <w:r w:rsidRPr="00840DB9">
              <w:rPr>
                <w:sz w:val="28"/>
                <w:szCs w:val="28"/>
              </w:rPr>
              <w:t xml:space="preserve"> </w:t>
            </w:r>
            <w:proofErr w:type="spellStart"/>
            <w:r w:rsidRPr="00840DB9">
              <w:rPr>
                <w:sz w:val="28"/>
                <w:szCs w:val="28"/>
              </w:rPr>
              <w:t>з</w:t>
            </w:r>
            <w:proofErr w:type="spellEnd"/>
            <w:r w:rsidRPr="00840DB9">
              <w:rPr>
                <w:sz w:val="28"/>
                <w:szCs w:val="28"/>
              </w:rPr>
              <w:t xml:space="preserve"> </w:t>
            </w:r>
            <w:proofErr w:type="spellStart"/>
            <w:r w:rsidRPr="00840DB9">
              <w:rPr>
                <w:sz w:val="28"/>
                <w:szCs w:val="28"/>
              </w:rPr>
              <w:t>громадськістю</w:t>
            </w:r>
            <w:proofErr w:type="spellEnd"/>
            <w:r w:rsidRPr="00840DB9">
              <w:rPr>
                <w:sz w:val="28"/>
                <w:szCs w:val="28"/>
              </w:rPr>
              <w:t xml:space="preserve"> Недригайлівської </w:t>
            </w:r>
            <w:proofErr w:type="spellStart"/>
            <w:r w:rsidRPr="00840DB9">
              <w:rPr>
                <w:sz w:val="28"/>
                <w:szCs w:val="28"/>
              </w:rPr>
              <w:t>районної</w:t>
            </w:r>
            <w:proofErr w:type="spellEnd"/>
            <w:r w:rsidRPr="00840DB9">
              <w:rPr>
                <w:sz w:val="28"/>
                <w:szCs w:val="28"/>
              </w:rPr>
              <w:t xml:space="preserve"> </w:t>
            </w:r>
            <w:proofErr w:type="spellStart"/>
            <w:r w:rsidRPr="00840DB9">
              <w:rPr>
                <w:sz w:val="28"/>
                <w:szCs w:val="28"/>
              </w:rPr>
              <w:t>державної</w:t>
            </w:r>
            <w:proofErr w:type="spellEnd"/>
            <w:r w:rsidRPr="00840DB9">
              <w:rPr>
                <w:sz w:val="28"/>
                <w:szCs w:val="28"/>
              </w:rPr>
              <w:t xml:space="preserve"> </w:t>
            </w:r>
            <w:proofErr w:type="spellStart"/>
            <w:r w:rsidRPr="00840DB9">
              <w:rPr>
                <w:sz w:val="28"/>
                <w:szCs w:val="28"/>
              </w:rPr>
              <w:t>адміністрації</w:t>
            </w:r>
            <w:proofErr w:type="spellEnd"/>
            <w:r w:rsidR="00FD7FB0">
              <w:rPr>
                <w:sz w:val="28"/>
                <w:szCs w:val="28"/>
                <w:lang w:val="uk-UA"/>
              </w:rPr>
              <w:t xml:space="preserve">, секретар </w:t>
            </w:r>
            <w:proofErr w:type="gramStart"/>
            <w:r w:rsidR="00FD7FB0">
              <w:rPr>
                <w:sz w:val="28"/>
                <w:szCs w:val="28"/>
                <w:lang w:val="uk-UA"/>
              </w:rPr>
              <w:t>ради</w:t>
            </w:r>
            <w:proofErr w:type="gramEnd"/>
          </w:p>
        </w:tc>
      </w:tr>
      <w:tr w:rsidR="007D4D1E" w:rsidRPr="00840DB9" w:rsidTr="00EA2688">
        <w:tc>
          <w:tcPr>
            <w:tcW w:w="4045" w:type="dxa"/>
          </w:tcPr>
          <w:p w:rsidR="007D4D1E" w:rsidRDefault="007D4D1E" w:rsidP="00EA2688">
            <w:pPr>
              <w:pStyle w:val="a6"/>
              <w:rPr>
                <w:sz w:val="28"/>
                <w:szCs w:val="28"/>
                <w:lang w:val="uk-UA"/>
              </w:rPr>
            </w:pPr>
            <w:proofErr w:type="spellStart"/>
            <w:r>
              <w:rPr>
                <w:sz w:val="28"/>
                <w:szCs w:val="28"/>
                <w:lang w:val="uk-UA"/>
              </w:rPr>
              <w:t>Валюх</w:t>
            </w:r>
            <w:proofErr w:type="spellEnd"/>
            <w:r>
              <w:rPr>
                <w:sz w:val="28"/>
                <w:szCs w:val="28"/>
                <w:lang w:val="uk-UA"/>
              </w:rPr>
              <w:t xml:space="preserve"> </w:t>
            </w:r>
          </w:p>
          <w:p w:rsidR="007D4D1E" w:rsidRPr="005B5274" w:rsidRDefault="007D4D1E" w:rsidP="00EA2688">
            <w:pPr>
              <w:pStyle w:val="a6"/>
              <w:rPr>
                <w:sz w:val="28"/>
                <w:szCs w:val="28"/>
                <w:lang w:val="uk-UA"/>
              </w:rPr>
            </w:pPr>
            <w:r>
              <w:rPr>
                <w:sz w:val="28"/>
                <w:szCs w:val="28"/>
                <w:lang w:val="uk-UA"/>
              </w:rPr>
              <w:t>Ірина Іванівна</w:t>
            </w:r>
          </w:p>
        </w:tc>
        <w:tc>
          <w:tcPr>
            <w:tcW w:w="5526" w:type="dxa"/>
          </w:tcPr>
          <w:p w:rsidR="007D4D1E" w:rsidRPr="005B5274" w:rsidRDefault="007D4D1E" w:rsidP="00EA2688">
            <w:pPr>
              <w:pStyle w:val="a6"/>
              <w:numPr>
                <w:ilvl w:val="0"/>
                <w:numId w:val="2"/>
              </w:numPr>
              <w:spacing w:after="0"/>
              <w:ind w:left="10" w:firstLine="350"/>
              <w:jc w:val="both"/>
              <w:rPr>
                <w:sz w:val="28"/>
                <w:szCs w:val="28"/>
              </w:rPr>
            </w:pPr>
            <w:r>
              <w:rPr>
                <w:sz w:val="28"/>
                <w:szCs w:val="28"/>
                <w:lang w:val="uk-UA"/>
              </w:rPr>
              <w:t>заступник начальника Недригайлівського бюро правової допомоги Конотопського місцевого центру з надання вторинної правової допомоги</w:t>
            </w:r>
          </w:p>
        </w:tc>
      </w:tr>
      <w:tr w:rsidR="00B171DA" w:rsidRPr="00840DB9" w:rsidTr="00FD7FB0">
        <w:tc>
          <w:tcPr>
            <w:tcW w:w="4045" w:type="dxa"/>
          </w:tcPr>
          <w:p w:rsidR="00FD7FB0" w:rsidRDefault="00FD7FB0" w:rsidP="00E175F5">
            <w:pPr>
              <w:pStyle w:val="a6"/>
              <w:rPr>
                <w:sz w:val="28"/>
                <w:szCs w:val="28"/>
                <w:lang w:val="uk-UA"/>
              </w:rPr>
            </w:pPr>
            <w:r>
              <w:rPr>
                <w:sz w:val="28"/>
                <w:szCs w:val="28"/>
                <w:lang w:val="uk-UA"/>
              </w:rPr>
              <w:t xml:space="preserve">Гордієнко </w:t>
            </w:r>
          </w:p>
          <w:p w:rsidR="00B171DA" w:rsidRPr="00840DB9" w:rsidRDefault="00FD7FB0" w:rsidP="00E175F5">
            <w:pPr>
              <w:pStyle w:val="a6"/>
              <w:rPr>
                <w:sz w:val="28"/>
                <w:szCs w:val="28"/>
              </w:rPr>
            </w:pPr>
            <w:r>
              <w:rPr>
                <w:sz w:val="28"/>
                <w:szCs w:val="28"/>
                <w:lang w:val="uk-UA"/>
              </w:rPr>
              <w:t>Юрій Андрійович</w:t>
            </w:r>
            <w:r w:rsidR="00B171DA" w:rsidRPr="00840DB9">
              <w:rPr>
                <w:sz w:val="28"/>
                <w:szCs w:val="28"/>
              </w:rPr>
              <w:t xml:space="preserve">        </w:t>
            </w:r>
          </w:p>
        </w:tc>
        <w:tc>
          <w:tcPr>
            <w:tcW w:w="5526" w:type="dxa"/>
          </w:tcPr>
          <w:p w:rsidR="00B171DA" w:rsidRPr="00840DB9" w:rsidRDefault="00FD7FB0" w:rsidP="00B171DA">
            <w:pPr>
              <w:pStyle w:val="a6"/>
              <w:numPr>
                <w:ilvl w:val="0"/>
                <w:numId w:val="2"/>
              </w:numPr>
              <w:spacing w:after="0"/>
              <w:ind w:left="10" w:firstLine="350"/>
              <w:jc w:val="both"/>
              <w:rPr>
                <w:sz w:val="28"/>
                <w:szCs w:val="28"/>
              </w:rPr>
            </w:pPr>
            <w:r>
              <w:rPr>
                <w:sz w:val="28"/>
                <w:szCs w:val="28"/>
                <w:lang w:val="uk-UA"/>
              </w:rPr>
              <w:t>начальник відділу з питань праці та соціально трудових відносин управління праці та соціального захисту населення Недригайлівської районної державної адміністрації</w:t>
            </w:r>
          </w:p>
        </w:tc>
      </w:tr>
      <w:tr w:rsidR="007D4D1E" w:rsidRPr="00335C67" w:rsidTr="00FD7FB0">
        <w:tc>
          <w:tcPr>
            <w:tcW w:w="4045" w:type="dxa"/>
          </w:tcPr>
          <w:p w:rsidR="007D4D1E" w:rsidRDefault="007D4D1E" w:rsidP="00E175F5">
            <w:pPr>
              <w:pStyle w:val="a6"/>
              <w:rPr>
                <w:sz w:val="28"/>
                <w:szCs w:val="28"/>
                <w:lang w:val="uk-UA"/>
              </w:rPr>
            </w:pPr>
            <w:r>
              <w:rPr>
                <w:sz w:val="28"/>
                <w:szCs w:val="28"/>
                <w:lang w:val="uk-UA"/>
              </w:rPr>
              <w:t xml:space="preserve">Коліброда </w:t>
            </w:r>
          </w:p>
          <w:p w:rsidR="007D4D1E" w:rsidRPr="00840DB9" w:rsidRDefault="007D4D1E" w:rsidP="00E175F5">
            <w:pPr>
              <w:pStyle w:val="a6"/>
              <w:rPr>
                <w:sz w:val="28"/>
                <w:szCs w:val="28"/>
              </w:rPr>
            </w:pPr>
            <w:r>
              <w:rPr>
                <w:sz w:val="28"/>
                <w:szCs w:val="28"/>
                <w:lang w:val="uk-UA"/>
              </w:rPr>
              <w:t>Андрій Степанович</w:t>
            </w:r>
            <w:r w:rsidRPr="00840DB9">
              <w:rPr>
                <w:sz w:val="28"/>
                <w:szCs w:val="28"/>
              </w:rPr>
              <w:t xml:space="preserve"> </w:t>
            </w:r>
          </w:p>
          <w:p w:rsidR="007D4D1E" w:rsidRPr="00840DB9" w:rsidRDefault="007D4D1E" w:rsidP="00E175F5">
            <w:pPr>
              <w:pStyle w:val="a6"/>
              <w:rPr>
                <w:sz w:val="28"/>
                <w:szCs w:val="28"/>
              </w:rPr>
            </w:pPr>
            <w:r w:rsidRPr="00840DB9">
              <w:rPr>
                <w:sz w:val="28"/>
                <w:szCs w:val="28"/>
              </w:rPr>
              <w:t xml:space="preserve"> </w:t>
            </w:r>
          </w:p>
        </w:tc>
        <w:tc>
          <w:tcPr>
            <w:tcW w:w="5526" w:type="dxa"/>
          </w:tcPr>
          <w:p w:rsidR="007D4D1E" w:rsidRPr="00335C67" w:rsidRDefault="007D4D1E" w:rsidP="00FD7FB0">
            <w:pPr>
              <w:pStyle w:val="a6"/>
              <w:numPr>
                <w:ilvl w:val="0"/>
                <w:numId w:val="2"/>
              </w:numPr>
              <w:spacing w:after="0"/>
              <w:ind w:left="10" w:firstLine="350"/>
              <w:jc w:val="both"/>
              <w:rPr>
                <w:sz w:val="28"/>
                <w:szCs w:val="28"/>
                <w:lang w:val="uk-UA"/>
              </w:rPr>
            </w:pPr>
            <w:r>
              <w:rPr>
                <w:sz w:val="28"/>
                <w:szCs w:val="28"/>
                <w:lang w:val="uk-UA"/>
              </w:rPr>
              <w:t xml:space="preserve">головний спеціаліст </w:t>
            </w:r>
            <w:r w:rsidRPr="00335C67">
              <w:rPr>
                <w:sz w:val="28"/>
                <w:szCs w:val="28"/>
                <w:lang w:val="uk-UA"/>
              </w:rPr>
              <w:t>відділу юридичного забезпечення та комунікацій з громадськістю Недригайлівської районної державної адміністраці</w:t>
            </w:r>
            <w:r w:rsidR="00335C67">
              <w:rPr>
                <w:sz w:val="28"/>
                <w:szCs w:val="28"/>
                <w:lang w:val="uk-UA"/>
              </w:rPr>
              <w:t>ї</w:t>
            </w:r>
          </w:p>
        </w:tc>
      </w:tr>
      <w:tr w:rsidR="007D4D1E" w:rsidRPr="00335C67" w:rsidTr="00FD7FB0">
        <w:tc>
          <w:tcPr>
            <w:tcW w:w="4045" w:type="dxa"/>
          </w:tcPr>
          <w:p w:rsidR="007D4D1E" w:rsidRDefault="007D4D1E" w:rsidP="00E175F5">
            <w:pPr>
              <w:pStyle w:val="a6"/>
              <w:rPr>
                <w:sz w:val="28"/>
                <w:szCs w:val="28"/>
                <w:lang w:val="uk-UA"/>
              </w:rPr>
            </w:pPr>
            <w:r>
              <w:rPr>
                <w:sz w:val="28"/>
                <w:szCs w:val="28"/>
                <w:lang w:val="uk-UA"/>
              </w:rPr>
              <w:t xml:space="preserve">Луценко </w:t>
            </w:r>
          </w:p>
          <w:p w:rsidR="007D4D1E" w:rsidRDefault="007D4D1E" w:rsidP="00E175F5">
            <w:pPr>
              <w:pStyle w:val="a6"/>
              <w:rPr>
                <w:sz w:val="28"/>
                <w:szCs w:val="28"/>
                <w:lang w:val="uk-UA"/>
              </w:rPr>
            </w:pPr>
            <w:r>
              <w:rPr>
                <w:sz w:val="28"/>
                <w:szCs w:val="28"/>
                <w:lang w:val="uk-UA"/>
              </w:rPr>
              <w:t>Лариса Іванівна</w:t>
            </w:r>
          </w:p>
        </w:tc>
        <w:tc>
          <w:tcPr>
            <w:tcW w:w="5526" w:type="dxa"/>
          </w:tcPr>
          <w:p w:rsidR="007D4D1E" w:rsidRDefault="007D4D1E" w:rsidP="00FD7FB0">
            <w:pPr>
              <w:pStyle w:val="a6"/>
              <w:numPr>
                <w:ilvl w:val="0"/>
                <w:numId w:val="2"/>
              </w:numPr>
              <w:spacing w:after="0"/>
              <w:ind w:left="10" w:firstLine="350"/>
              <w:jc w:val="both"/>
              <w:rPr>
                <w:sz w:val="28"/>
                <w:szCs w:val="28"/>
                <w:lang w:val="uk-UA"/>
              </w:rPr>
            </w:pPr>
            <w:r>
              <w:rPr>
                <w:sz w:val="28"/>
                <w:szCs w:val="28"/>
                <w:lang w:val="uk-UA"/>
              </w:rPr>
              <w:t>начальник відділу організаційної роботи та управління персоналом апарату Недригайлівської районної державної адміністрації</w:t>
            </w:r>
          </w:p>
        </w:tc>
      </w:tr>
      <w:tr w:rsidR="007D4D1E" w:rsidRPr="00335C67" w:rsidTr="00FD7FB0">
        <w:tc>
          <w:tcPr>
            <w:tcW w:w="4045" w:type="dxa"/>
          </w:tcPr>
          <w:p w:rsidR="007D4D1E" w:rsidRDefault="007D4D1E" w:rsidP="00E175F5">
            <w:pPr>
              <w:pStyle w:val="a6"/>
              <w:rPr>
                <w:sz w:val="28"/>
                <w:szCs w:val="28"/>
                <w:lang w:val="uk-UA"/>
              </w:rPr>
            </w:pPr>
            <w:r>
              <w:rPr>
                <w:sz w:val="28"/>
                <w:szCs w:val="28"/>
                <w:lang w:val="uk-UA"/>
              </w:rPr>
              <w:t xml:space="preserve">Маслак </w:t>
            </w:r>
          </w:p>
          <w:p w:rsidR="007D4D1E" w:rsidRDefault="007D4D1E" w:rsidP="00E175F5">
            <w:pPr>
              <w:pStyle w:val="a6"/>
              <w:rPr>
                <w:sz w:val="28"/>
                <w:szCs w:val="28"/>
                <w:lang w:val="uk-UA"/>
              </w:rPr>
            </w:pPr>
            <w:r>
              <w:rPr>
                <w:sz w:val="28"/>
                <w:szCs w:val="28"/>
                <w:lang w:val="uk-UA"/>
              </w:rPr>
              <w:t>Ніна Іванівна</w:t>
            </w:r>
          </w:p>
        </w:tc>
        <w:tc>
          <w:tcPr>
            <w:tcW w:w="5526" w:type="dxa"/>
          </w:tcPr>
          <w:p w:rsidR="007D4D1E" w:rsidRPr="00AB04FD" w:rsidRDefault="007D4D1E" w:rsidP="00AB04FD">
            <w:pPr>
              <w:pStyle w:val="a6"/>
              <w:numPr>
                <w:ilvl w:val="0"/>
                <w:numId w:val="2"/>
              </w:numPr>
              <w:spacing w:after="0"/>
              <w:ind w:left="10" w:firstLine="350"/>
              <w:jc w:val="both"/>
              <w:rPr>
                <w:sz w:val="28"/>
                <w:szCs w:val="28"/>
                <w:lang w:val="uk-UA"/>
              </w:rPr>
            </w:pPr>
            <w:r>
              <w:rPr>
                <w:sz w:val="28"/>
                <w:szCs w:val="28"/>
                <w:lang w:val="uk-UA"/>
              </w:rPr>
              <w:t>начальник відділу культури, туризму, національностей і релігій Недригайлівської районної державної адміністрації</w:t>
            </w:r>
          </w:p>
        </w:tc>
      </w:tr>
      <w:tr w:rsidR="007D4D1E" w:rsidRPr="00DE77BA" w:rsidTr="00FD7FB0">
        <w:tc>
          <w:tcPr>
            <w:tcW w:w="4045" w:type="dxa"/>
          </w:tcPr>
          <w:p w:rsidR="007D4D1E" w:rsidRDefault="007D4D1E" w:rsidP="00EA2688">
            <w:pPr>
              <w:pStyle w:val="a6"/>
              <w:rPr>
                <w:sz w:val="28"/>
                <w:szCs w:val="28"/>
                <w:lang w:val="uk-UA"/>
              </w:rPr>
            </w:pPr>
            <w:proofErr w:type="spellStart"/>
            <w:r>
              <w:rPr>
                <w:sz w:val="28"/>
                <w:szCs w:val="28"/>
                <w:lang w:val="uk-UA"/>
              </w:rPr>
              <w:t>Нишкур</w:t>
            </w:r>
            <w:proofErr w:type="spellEnd"/>
            <w:r>
              <w:rPr>
                <w:sz w:val="28"/>
                <w:szCs w:val="28"/>
                <w:lang w:val="uk-UA"/>
              </w:rPr>
              <w:t xml:space="preserve">  Андрій</w:t>
            </w:r>
          </w:p>
          <w:p w:rsidR="007D4D1E" w:rsidRPr="004777DD" w:rsidRDefault="007D4D1E" w:rsidP="00EA2688">
            <w:pPr>
              <w:pStyle w:val="a6"/>
              <w:rPr>
                <w:sz w:val="28"/>
                <w:szCs w:val="28"/>
                <w:lang w:val="uk-UA"/>
              </w:rPr>
            </w:pPr>
            <w:r>
              <w:rPr>
                <w:sz w:val="28"/>
                <w:szCs w:val="28"/>
                <w:lang w:val="uk-UA"/>
              </w:rPr>
              <w:t>Володимирович</w:t>
            </w:r>
          </w:p>
        </w:tc>
        <w:tc>
          <w:tcPr>
            <w:tcW w:w="5526" w:type="dxa"/>
          </w:tcPr>
          <w:p w:rsidR="007D4D1E" w:rsidRPr="007D4D1E" w:rsidRDefault="007D4D1E" w:rsidP="00EA2688">
            <w:pPr>
              <w:pStyle w:val="a6"/>
              <w:numPr>
                <w:ilvl w:val="0"/>
                <w:numId w:val="2"/>
              </w:numPr>
              <w:spacing w:after="0"/>
              <w:ind w:left="10" w:firstLine="350"/>
              <w:jc w:val="both"/>
              <w:rPr>
                <w:sz w:val="28"/>
                <w:szCs w:val="28"/>
              </w:rPr>
            </w:pPr>
            <w:r w:rsidRPr="00840DB9">
              <w:rPr>
                <w:sz w:val="28"/>
                <w:szCs w:val="28"/>
              </w:rPr>
              <w:t>начальник</w:t>
            </w:r>
            <w:r>
              <w:rPr>
                <w:sz w:val="28"/>
                <w:szCs w:val="28"/>
                <w:lang w:val="uk-UA"/>
              </w:rPr>
              <w:t xml:space="preserve"> сектору </w:t>
            </w:r>
            <w:proofErr w:type="spellStart"/>
            <w:r>
              <w:rPr>
                <w:sz w:val="28"/>
                <w:szCs w:val="28"/>
                <w:lang w:val="uk-UA"/>
              </w:rPr>
              <w:t>привенції</w:t>
            </w:r>
            <w:proofErr w:type="spellEnd"/>
            <w:r w:rsidRPr="00840DB9">
              <w:rPr>
                <w:sz w:val="28"/>
                <w:szCs w:val="28"/>
              </w:rPr>
              <w:t xml:space="preserve"> Недригайлівського </w:t>
            </w:r>
            <w:proofErr w:type="spellStart"/>
            <w:r w:rsidRPr="00840DB9">
              <w:rPr>
                <w:sz w:val="28"/>
                <w:szCs w:val="28"/>
              </w:rPr>
              <w:t>відділення</w:t>
            </w:r>
            <w:proofErr w:type="spellEnd"/>
            <w:r w:rsidRPr="00840DB9">
              <w:rPr>
                <w:sz w:val="28"/>
                <w:szCs w:val="28"/>
              </w:rPr>
              <w:t xml:space="preserve"> </w:t>
            </w:r>
            <w:proofErr w:type="spellStart"/>
            <w:r w:rsidRPr="00840DB9">
              <w:rPr>
                <w:sz w:val="28"/>
                <w:szCs w:val="28"/>
              </w:rPr>
              <w:t>поліції</w:t>
            </w:r>
            <w:proofErr w:type="spellEnd"/>
            <w:r w:rsidRPr="00840DB9">
              <w:rPr>
                <w:sz w:val="28"/>
                <w:szCs w:val="28"/>
              </w:rPr>
              <w:t xml:space="preserve"> Головного </w:t>
            </w:r>
            <w:proofErr w:type="spellStart"/>
            <w:r w:rsidRPr="00840DB9">
              <w:rPr>
                <w:sz w:val="28"/>
                <w:szCs w:val="28"/>
              </w:rPr>
              <w:t>управління</w:t>
            </w:r>
            <w:proofErr w:type="spellEnd"/>
            <w:r w:rsidRPr="00840DB9">
              <w:rPr>
                <w:sz w:val="28"/>
                <w:szCs w:val="28"/>
              </w:rPr>
              <w:t xml:space="preserve"> </w:t>
            </w:r>
            <w:proofErr w:type="spellStart"/>
            <w:r w:rsidRPr="00840DB9">
              <w:rPr>
                <w:sz w:val="28"/>
                <w:szCs w:val="28"/>
              </w:rPr>
              <w:t>Національної</w:t>
            </w:r>
            <w:proofErr w:type="spellEnd"/>
            <w:r w:rsidRPr="00840DB9">
              <w:rPr>
                <w:sz w:val="28"/>
                <w:szCs w:val="28"/>
              </w:rPr>
              <w:t xml:space="preserve"> </w:t>
            </w:r>
            <w:proofErr w:type="spellStart"/>
            <w:r w:rsidRPr="00840DB9">
              <w:rPr>
                <w:sz w:val="28"/>
                <w:szCs w:val="28"/>
              </w:rPr>
              <w:t>поліції</w:t>
            </w:r>
            <w:proofErr w:type="spellEnd"/>
            <w:r w:rsidRPr="00840DB9">
              <w:rPr>
                <w:sz w:val="28"/>
                <w:szCs w:val="28"/>
              </w:rPr>
              <w:t xml:space="preserve"> в </w:t>
            </w:r>
            <w:proofErr w:type="spellStart"/>
            <w:r w:rsidRPr="00840DB9">
              <w:rPr>
                <w:sz w:val="28"/>
                <w:szCs w:val="28"/>
              </w:rPr>
              <w:t>Сумській</w:t>
            </w:r>
            <w:proofErr w:type="spellEnd"/>
            <w:r w:rsidRPr="00840DB9">
              <w:rPr>
                <w:sz w:val="28"/>
                <w:szCs w:val="28"/>
              </w:rPr>
              <w:t xml:space="preserve"> </w:t>
            </w:r>
            <w:proofErr w:type="spellStart"/>
            <w:r w:rsidRPr="00840DB9">
              <w:rPr>
                <w:sz w:val="28"/>
                <w:szCs w:val="28"/>
              </w:rPr>
              <w:t>області</w:t>
            </w:r>
            <w:proofErr w:type="spellEnd"/>
            <w:r w:rsidRPr="00446611">
              <w:rPr>
                <w:sz w:val="28"/>
                <w:szCs w:val="28"/>
              </w:rPr>
              <w:t xml:space="preserve"> </w:t>
            </w:r>
            <w:r>
              <w:rPr>
                <w:sz w:val="28"/>
                <w:szCs w:val="28"/>
              </w:rPr>
              <w:t xml:space="preserve">(за </w:t>
            </w:r>
            <w:proofErr w:type="spellStart"/>
            <w:r>
              <w:rPr>
                <w:sz w:val="28"/>
                <w:szCs w:val="28"/>
              </w:rPr>
              <w:t>згодою</w:t>
            </w:r>
            <w:proofErr w:type="spellEnd"/>
            <w:r>
              <w:rPr>
                <w:sz w:val="28"/>
                <w:szCs w:val="28"/>
              </w:rPr>
              <w:t>)</w:t>
            </w:r>
          </w:p>
          <w:p w:rsidR="007D4D1E" w:rsidRPr="00840DB9" w:rsidRDefault="007D4D1E" w:rsidP="007D4D1E">
            <w:pPr>
              <w:pStyle w:val="a6"/>
              <w:spacing w:after="0"/>
              <w:ind w:left="360"/>
              <w:jc w:val="both"/>
              <w:rPr>
                <w:sz w:val="28"/>
                <w:szCs w:val="28"/>
              </w:rPr>
            </w:pPr>
          </w:p>
        </w:tc>
      </w:tr>
      <w:tr w:rsidR="007D4D1E" w:rsidRPr="00446611" w:rsidTr="00EA2688">
        <w:tc>
          <w:tcPr>
            <w:tcW w:w="4045" w:type="dxa"/>
          </w:tcPr>
          <w:p w:rsidR="007D4D1E" w:rsidRDefault="007D4D1E" w:rsidP="00EA2688">
            <w:pPr>
              <w:pStyle w:val="a6"/>
              <w:rPr>
                <w:sz w:val="28"/>
                <w:szCs w:val="28"/>
                <w:lang w:val="uk-UA"/>
              </w:rPr>
            </w:pPr>
            <w:r>
              <w:rPr>
                <w:sz w:val="28"/>
                <w:szCs w:val="28"/>
                <w:lang w:val="uk-UA"/>
              </w:rPr>
              <w:lastRenderedPageBreak/>
              <w:t xml:space="preserve">Панченко </w:t>
            </w:r>
          </w:p>
          <w:p w:rsidR="007D4D1E" w:rsidRDefault="007D4D1E" w:rsidP="00EA2688">
            <w:pPr>
              <w:pStyle w:val="a6"/>
              <w:rPr>
                <w:sz w:val="28"/>
                <w:szCs w:val="28"/>
                <w:lang w:val="uk-UA"/>
              </w:rPr>
            </w:pPr>
            <w:r>
              <w:rPr>
                <w:sz w:val="28"/>
                <w:szCs w:val="28"/>
                <w:lang w:val="uk-UA"/>
              </w:rPr>
              <w:t>Олег Іванович</w:t>
            </w:r>
          </w:p>
        </w:tc>
        <w:tc>
          <w:tcPr>
            <w:tcW w:w="5526" w:type="dxa"/>
          </w:tcPr>
          <w:p w:rsidR="007D4D1E" w:rsidRDefault="007D4D1E" w:rsidP="00EA2688">
            <w:pPr>
              <w:pStyle w:val="a6"/>
              <w:numPr>
                <w:ilvl w:val="0"/>
                <w:numId w:val="2"/>
              </w:numPr>
              <w:spacing w:after="0"/>
              <w:ind w:left="10" w:firstLine="350"/>
              <w:jc w:val="both"/>
              <w:rPr>
                <w:sz w:val="28"/>
                <w:szCs w:val="28"/>
                <w:lang w:val="uk-UA"/>
              </w:rPr>
            </w:pPr>
            <w:r>
              <w:rPr>
                <w:sz w:val="28"/>
                <w:szCs w:val="28"/>
                <w:lang w:val="uk-UA"/>
              </w:rPr>
              <w:t>директор</w:t>
            </w:r>
            <w:r w:rsidRPr="00AB04FD">
              <w:rPr>
                <w:sz w:val="28"/>
                <w:szCs w:val="28"/>
              </w:rPr>
              <w:t xml:space="preserve"> </w:t>
            </w:r>
            <w:r>
              <w:rPr>
                <w:sz w:val="28"/>
                <w:szCs w:val="28"/>
                <w:lang w:val="uk-UA"/>
              </w:rPr>
              <w:t>Недригайлівського районного центру соціальних служб для сім’ї, дітей та молоді.</w:t>
            </w:r>
          </w:p>
        </w:tc>
      </w:tr>
      <w:tr w:rsidR="007D4D1E" w:rsidRPr="00840DB9" w:rsidTr="00EA2688">
        <w:tc>
          <w:tcPr>
            <w:tcW w:w="4045" w:type="dxa"/>
          </w:tcPr>
          <w:p w:rsidR="007D4D1E" w:rsidRDefault="007D4D1E" w:rsidP="00EA2688">
            <w:pPr>
              <w:pStyle w:val="a6"/>
              <w:rPr>
                <w:sz w:val="28"/>
                <w:szCs w:val="28"/>
                <w:lang w:val="uk-UA"/>
              </w:rPr>
            </w:pPr>
            <w:proofErr w:type="spellStart"/>
            <w:r>
              <w:rPr>
                <w:sz w:val="28"/>
                <w:szCs w:val="28"/>
                <w:lang w:val="uk-UA"/>
              </w:rPr>
              <w:t>Скрипченко</w:t>
            </w:r>
            <w:proofErr w:type="spellEnd"/>
          </w:p>
          <w:p w:rsidR="007D4D1E" w:rsidRPr="005B5274" w:rsidRDefault="007D4D1E" w:rsidP="00EA2688">
            <w:pPr>
              <w:pStyle w:val="a6"/>
              <w:rPr>
                <w:sz w:val="28"/>
                <w:szCs w:val="28"/>
                <w:lang w:val="uk-UA"/>
              </w:rPr>
            </w:pPr>
            <w:r>
              <w:rPr>
                <w:sz w:val="28"/>
                <w:szCs w:val="28"/>
                <w:lang w:val="uk-UA"/>
              </w:rPr>
              <w:t>Ігор Васильович</w:t>
            </w:r>
          </w:p>
        </w:tc>
        <w:tc>
          <w:tcPr>
            <w:tcW w:w="5526" w:type="dxa"/>
          </w:tcPr>
          <w:p w:rsidR="007D4D1E" w:rsidRDefault="007D4D1E" w:rsidP="00EA2688">
            <w:pPr>
              <w:pStyle w:val="a6"/>
              <w:numPr>
                <w:ilvl w:val="0"/>
                <w:numId w:val="2"/>
              </w:numPr>
              <w:spacing w:after="0"/>
              <w:ind w:left="10" w:firstLine="350"/>
              <w:jc w:val="both"/>
              <w:rPr>
                <w:sz w:val="28"/>
                <w:szCs w:val="28"/>
                <w:lang w:val="uk-UA"/>
              </w:rPr>
            </w:pPr>
            <w:r>
              <w:rPr>
                <w:sz w:val="28"/>
                <w:szCs w:val="28"/>
                <w:lang w:val="uk-UA"/>
              </w:rPr>
              <w:t xml:space="preserve">редактор Недригайлівської районної газети «Голос </w:t>
            </w:r>
            <w:proofErr w:type="spellStart"/>
            <w:r>
              <w:rPr>
                <w:sz w:val="28"/>
                <w:szCs w:val="28"/>
                <w:lang w:val="uk-UA"/>
              </w:rPr>
              <w:t>Посулля</w:t>
            </w:r>
            <w:proofErr w:type="spellEnd"/>
            <w:r>
              <w:rPr>
                <w:sz w:val="28"/>
                <w:szCs w:val="28"/>
                <w:lang w:val="uk-UA"/>
              </w:rPr>
              <w:t>» (за згодою)</w:t>
            </w:r>
          </w:p>
        </w:tc>
      </w:tr>
      <w:tr w:rsidR="007D4D1E" w:rsidRPr="00840DB9" w:rsidTr="00EA2688">
        <w:tc>
          <w:tcPr>
            <w:tcW w:w="4045" w:type="dxa"/>
          </w:tcPr>
          <w:p w:rsidR="007D4D1E" w:rsidRDefault="007D4D1E" w:rsidP="00EA2688">
            <w:pPr>
              <w:pStyle w:val="a6"/>
              <w:rPr>
                <w:sz w:val="28"/>
                <w:szCs w:val="28"/>
                <w:lang w:val="uk-UA"/>
              </w:rPr>
            </w:pPr>
            <w:r>
              <w:rPr>
                <w:sz w:val="28"/>
                <w:szCs w:val="28"/>
                <w:lang w:val="uk-UA"/>
              </w:rPr>
              <w:t>Татарчук</w:t>
            </w:r>
          </w:p>
          <w:p w:rsidR="007D4D1E" w:rsidRDefault="007D4D1E" w:rsidP="00EA2688">
            <w:pPr>
              <w:pStyle w:val="a6"/>
              <w:rPr>
                <w:sz w:val="28"/>
                <w:szCs w:val="28"/>
                <w:lang w:val="uk-UA"/>
              </w:rPr>
            </w:pPr>
            <w:r>
              <w:rPr>
                <w:sz w:val="28"/>
                <w:szCs w:val="28"/>
                <w:lang w:val="uk-UA"/>
              </w:rPr>
              <w:t>Андрій Олександрович</w:t>
            </w:r>
          </w:p>
        </w:tc>
        <w:tc>
          <w:tcPr>
            <w:tcW w:w="5526" w:type="dxa"/>
          </w:tcPr>
          <w:p w:rsidR="007D4D1E" w:rsidRPr="00840DB9" w:rsidRDefault="007D4D1E" w:rsidP="00EA2688">
            <w:pPr>
              <w:pStyle w:val="a6"/>
              <w:numPr>
                <w:ilvl w:val="0"/>
                <w:numId w:val="2"/>
              </w:numPr>
              <w:spacing w:after="0"/>
              <w:ind w:left="10" w:firstLine="350"/>
              <w:jc w:val="both"/>
              <w:rPr>
                <w:sz w:val="28"/>
                <w:szCs w:val="28"/>
              </w:rPr>
            </w:pPr>
            <w:r>
              <w:rPr>
                <w:sz w:val="28"/>
                <w:szCs w:val="28"/>
                <w:lang w:val="uk-UA"/>
              </w:rPr>
              <w:t>головний спеціаліст з питань правового забезпечення Недригайлівської районної ради (за згодою)</w:t>
            </w:r>
          </w:p>
        </w:tc>
      </w:tr>
      <w:tr w:rsidR="007D4D1E" w:rsidRPr="00335C67" w:rsidTr="00FD7FB0">
        <w:tc>
          <w:tcPr>
            <w:tcW w:w="4045" w:type="dxa"/>
          </w:tcPr>
          <w:p w:rsidR="007D4D1E" w:rsidRDefault="007D4D1E" w:rsidP="00E175F5">
            <w:pPr>
              <w:pStyle w:val="a6"/>
              <w:rPr>
                <w:sz w:val="28"/>
                <w:szCs w:val="28"/>
                <w:lang w:val="uk-UA"/>
              </w:rPr>
            </w:pPr>
            <w:proofErr w:type="spellStart"/>
            <w:r>
              <w:rPr>
                <w:sz w:val="28"/>
                <w:szCs w:val="28"/>
                <w:lang w:val="uk-UA"/>
              </w:rPr>
              <w:t>Хоменко</w:t>
            </w:r>
            <w:proofErr w:type="spellEnd"/>
          </w:p>
          <w:p w:rsidR="007D4D1E" w:rsidRDefault="007D4D1E" w:rsidP="00E175F5">
            <w:pPr>
              <w:pStyle w:val="a6"/>
              <w:rPr>
                <w:sz w:val="28"/>
                <w:szCs w:val="28"/>
                <w:lang w:val="uk-UA"/>
              </w:rPr>
            </w:pPr>
            <w:r>
              <w:rPr>
                <w:sz w:val="28"/>
                <w:szCs w:val="28"/>
                <w:lang w:val="uk-UA"/>
              </w:rPr>
              <w:t>Альбіна Миколаївна</w:t>
            </w:r>
          </w:p>
        </w:tc>
        <w:tc>
          <w:tcPr>
            <w:tcW w:w="5526" w:type="dxa"/>
          </w:tcPr>
          <w:p w:rsidR="007D4D1E" w:rsidRDefault="007D4D1E" w:rsidP="00AB04FD">
            <w:pPr>
              <w:pStyle w:val="a6"/>
              <w:numPr>
                <w:ilvl w:val="0"/>
                <w:numId w:val="2"/>
              </w:numPr>
              <w:spacing w:after="0"/>
              <w:ind w:left="10" w:firstLine="350"/>
              <w:jc w:val="both"/>
              <w:rPr>
                <w:sz w:val="28"/>
                <w:szCs w:val="28"/>
                <w:lang w:val="uk-UA"/>
              </w:rPr>
            </w:pPr>
            <w:r>
              <w:rPr>
                <w:sz w:val="28"/>
                <w:szCs w:val="28"/>
                <w:lang w:val="uk-UA"/>
              </w:rPr>
              <w:t>начальник відділу освіти Недригайлівської районної державної адміністрації</w:t>
            </w:r>
          </w:p>
        </w:tc>
      </w:tr>
    </w:tbl>
    <w:p w:rsidR="00B171DA" w:rsidRDefault="00B171DA" w:rsidP="00B171DA">
      <w:pPr>
        <w:pStyle w:val="a6"/>
        <w:jc w:val="center"/>
        <w:rPr>
          <w:b/>
          <w:szCs w:val="28"/>
          <w:lang w:val="uk-UA"/>
        </w:rPr>
      </w:pPr>
    </w:p>
    <w:p w:rsidR="00F27D49" w:rsidRDefault="00F27D49" w:rsidP="00B171DA">
      <w:pPr>
        <w:pStyle w:val="a6"/>
        <w:jc w:val="center"/>
        <w:rPr>
          <w:b/>
          <w:szCs w:val="28"/>
          <w:lang w:val="uk-UA"/>
        </w:rPr>
      </w:pPr>
    </w:p>
    <w:p w:rsidR="00F27D49" w:rsidRDefault="00F27D49" w:rsidP="00335C67">
      <w:pPr>
        <w:pStyle w:val="a6"/>
        <w:rPr>
          <w:b/>
          <w:szCs w:val="28"/>
          <w:lang w:val="uk-UA"/>
        </w:rPr>
      </w:pPr>
    </w:p>
    <w:p w:rsidR="00F27D49" w:rsidRPr="00F27D49" w:rsidRDefault="00F27D49" w:rsidP="00B171DA">
      <w:pPr>
        <w:pStyle w:val="a6"/>
        <w:jc w:val="center"/>
        <w:rPr>
          <w:b/>
          <w:szCs w:val="28"/>
          <w:lang w:val="uk-UA"/>
        </w:rPr>
      </w:pPr>
    </w:p>
    <w:p w:rsidR="00B171DA" w:rsidRPr="002D41C5" w:rsidRDefault="00403B93" w:rsidP="00B171DA">
      <w:pPr>
        <w:jc w:val="both"/>
        <w:rPr>
          <w:sz w:val="26"/>
          <w:szCs w:val="26"/>
          <w:lang w:val="uk-UA"/>
        </w:rPr>
      </w:pPr>
      <w:r>
        <w:rPr>
          <w:b/>
          <w:sz w:val="28"/>
          <w:szCs w:val="28"/>
          <w:lang w:val="uk-UA"/>
        </w:rPr>
        <w:t>Ке</w:t>
      </w:r>
      <w:r w:rsidR="005B5274">
        <w:rPr>
          <w:b/>
          <w:sz w:val="28"/>
          <w:szCs w:val="28"/>
          <w:lang w:val="uk-UA"/>
        </w:rPr>
        <w:t>рівник апарату</w:t>
      </w:r>
      <w:r w:rsidR="00B171DA" w:rsidRPr="002D41C5">
        <w:rPr>
          <w:b/>
          <w:sz w:val="28"/>
          <w:szCs w:val="28"/>
          <w:lang w:val="uk-UA"/>
        </w:rPr>
        <w:t xml:space="preserve"> Недригайлівської</w:t>
      </w:r>
    </w:p>
    <w:p w:rsidR="00B171DA" w:rsidRPr="002D41C5" w:rsidRDefault="00B171DA" w:rsidP="00B171DA">
      <w:pPr>
        <w:rPr>
          <w:b/>
          <w:sz w:val="28"/>
          <w:szCs w:val="28"/>
          <w:lang w:val="uk-UA"/>
        </w:rPr>
      </w:pPr>
      <w:r w:rsidRPr="002D41C5">
        <w:rPr>
          <w:b/>
          <w:sz w:val="28"/>
          <w:szCs w:val="28"/>
          <w:lang w:val="uk-UA"/>
        </w:rPr>
        <w:t xml:space="preserve">районної державної адміністрації                              </w:t>
      </w:r>
      <w:r w:rsidR="005B5274">
        <w:rPr>
          <w:b/>
          <w:sz w:val="28"/>
          <w:szCs w:val="28"/>
          <w:lang w:val="uk-UA"/>
        </w:rPr>
        <w:t xml:space="preserve">О.І. </w:t>
      </w:r>
      <w:proofErr w:type="spellStart"/>
      <w:r w:rsidR="005B5274">
        <w:rPr>
          <w:b/>
          <w:sz w:val="28"/>
          <w:szCs w:val="28"/>
          <w:lang w:val="uk-UA"/>
        </w:rPr>
        <w:t>Неменко</w:t>
      </w:r>
      <w:proofErr w:type="spellEnd"/>
    </w:p>
    <w:p w:rsidR="00B171DA" w:rsidRPr="002D41C5" w:rsidRDefault="00B171DA" w:rsidP="00B171DA">
      <w:pPr>
        <w:ind w:firstLine="709"/>
        <w:rPr>
          <w:b/>
          <w:sz w:val="28"/>
          <w:szCs w:val="28"/>
          <w:lang w:val="uk-UA"/>
        </w:rPr>
      </w:pPr>
    </w:p>
    <w:p w:rsidR="00B171DA" w:rsidRPr="002D41C5" w:rsidRDefault="00B171DA" w:rsidP="00B171DA">
      <w:pPr>
        <w:rPr>
          <w:b/>
          <w:sz w:val="28"/>
          <w:szCs w:val="28"/>
          <w:lang w:val="uk-UA"/>
        </w:rPr>
      </w:pPr>
      <w:r w:rsidRPr="002D41C5">
        <w:rPr>
          <w:b/>
          <w:sz w:val="28"/>
          <w:szCs w:val="28"/>
        </w:rPr>
        <w:t xml:space="preserve">Начальник  </w:t>
      </w:r>
      <w:proofErr w:type="spellStart"/>
      <w:r w:rsidRPr="002D41C5">
        <w:rPr>
          <w:b/>
          <w:sz w:val="28"/>
          <w:szCs w:val="28"/>
        </w:rPr>
        <w:t>відділу</w:t>
      </w:r>
      <w:proofErr w:type="spellEnd"/>
      <w:r w:rsidRPr="002D41C5">
        <w:rPr>
          <w:b/>
          <w:sz w:val="28"/>
          <w:szCs w:val="28"/>
        </w:rPr>
        <w:t xml:space="preserve"> </w:t>
      </w:r>
      <w:proofErr w:type="spellStart"/>
      <w:r w:rsidRPr="002D41C5">
        <w:rPr>
          <w:b/>
          <w:sz w:val="28"/>
          <w:szCs w:val="28"/>
        </w:rPr>
        <w:t>юридичного</w:t>
      </w:r>
      <w:proofErr w:type="spellEnd"/>
      <w:r w:rsidRPr="002D41C5">
        <w:rPr>
          <w:b/>
          <w:sz w:val="28"/>
          <w:szCs w:val="28"/>
        </w:rPr>
        <w:t xml:space="preserve"> </w:t>
      </w:r>
    </w:p>
    <w:p w:rsidR="00B171DA" w:rsidRDefault="00B171DA" w:rsidP="00B171DA">
      <w:pPr>
        <w:rPr>
          <w:b/>
          <w:sz w:val="28"/>
          <w:szCs w:val="28"/>
          <w:lang w:val="uk-UA"/>
        </w:rPr>
      </w:pPr>
      <w:r w:rsidRPr="002D41C5">
        <w:rPr>
          <w:b/>
          <w:sz w:val="28"/>
          <w:szCs w:val="28"/>
          <w:lang w:val="uk-UA"/>
        </w:rPr>
        <w:t xml:space="preserve">забезпечення та комунікацій з </w:t>
      </w:r>
    </w:p>
    <w:p w:rsidR="00B171DA" w:rsidRDefault="00B171DA" w:rsidP="00B171DA">
      <w:pPr>
        <w:rPr>
          <w:b/>
          <w:sz w:val="28"/>
          <w:szCs w:val="28"/>
          <w:lang w:val="uk-UA"/>
        </w:rPr>
      </w:pPr>
      <w:r w:rsidRPr="002D41C5">
        <w:rPr>
          <w:b/>
          <w:sz w:val="28"/>
          <w:szCs w:val="28"/>
          <w:lang w:val="uk-UA"/>
        </w:rPr>
        <w:t xml:space="preserve">громадськістю Недригайлівської районної </w:t>
      </w:r>
    </w:p>
    <w:p w:rsidR="00B171DA" w:rsidRDefault="00B171DA" w:rsidP="00B171DA">
      <w:pPr>
        <w:rPr>
          <w:b/>
          <w:sz w:val="28"/>
          <w:szCs w:val="28"/>
          <w:lang w:val="uk-UA"/>
        </w:rPr>
      </w:pPr>
      <w:r>
        <w:rPr>
          <w:b/>
          <w:sz w:val="28"/>
          <w:szCs w:val="28"/>
          <w:lang w:val="uk-UA"/>
        </w:rPr>
        <w:t>д</w:t>
      </w:r>
      <w:r w:rsidRPr="002D41C5">
        <w:rPr>
          <w:b/>
          <w:sz w:val="28"/>
          <w:szCs w:val="28"/>
          <w:lang w:val="uk-UA"/>
        </w:rPr>
        <w:t>ержавної адміністрації</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А.В. Гайворонська</w:t>
      </w:r>
    </w:p>
    <w:p w:rsidR="00B171DA" w:rsidRDefault="00B171DA" w:rsidP="00B171DA">
      <w:pPr>
        <w:rPr>
          <w:lang w:val="uk-UA"/>
        </w:rPr>
      </w:pPr>
    </w:p>
    <w:p w:rsidR="00B171DA" w:rsidRPr="007F0476" w:rsidRDefault="00B171DA" w:rsidP="00B171DA">
      <w:pPr>
        <w:rPr>
          <w:lang w:val="uk-UA"/>
        </w:rPr>
      </w:pPr>
    </w:p>
    <w:p w:rsidR="00321625" w:rsidRDefault="00321625" w:rsidP="005022A2">
      <w:pPr>
        <w:jc w:val="center"/>
        <w:rPr>
          <w:b/>
          <w:sz w:val="28"/>
          <w:szCs w:val="28"/>
          <w:lang w:val="uk-UA"/>
        </w:rPr>
      </w:pPr>
    </w:p>
    <w:p w:rsidR="00D87DE7" w:rsidRDefault="00D87DE7" w:rsidP="005022A2">
      <w:pPr>
        <w:jc w:val="center"/>
        <w:rPr>
          <w:b/>
          <w:sz w:val="28"/>
          <w:szCs w:val="28"/>
          <w:lang w:val="uk-UA"/>
        </w:rPr>
      </w:pPr>
    </w:p>
    <w:p w:rsidR="00D87DE7" w:rsidRDefault="00D87DE7" w:rsidP="005022A2">
      <w:pPr>
        <w:jc w:val="center"/>
        <w:rPr>
          <w:b/>
          <w:sz w:val="28"/>
          <w:szCs w:val="28"/>
          <w:lang w:val="uk-UA"/>
        </w:rPr>
      </w:pPr>
    </w:p>
    <w:p w:rsidR="00D87DE7" w:rsidRDefault="00D87DE7" w:rsidP="005022A2">
      <w:pPr>
        <w:jc w:val="center"/>
        <w:rPr>
          <w:b/>
          <w:sz w:val="28"/>
          <w:szCs w:val="28"/>
          <w:lang w:val="uk-UA"/>
        </w:rPr>
      </w:pPr>
    </w:p>
    <w:p w:rsidR="00D87DE7" w:rsidRDefault="00D87DE7" w:rsidP="005022A2">
      <w:pPr>
        <w:jc w:val="center"/>
        <w:rPr>
          <w:b/>
          <w:sz w:val="28"/>
          <w:szCs w:val="28"/>
          <w:lang w:val="uk-UA"/>
        </w:rPr>
      </w:pPr>
    </w:p>
    <w:p w:rsidR="00D87DE7" w:rsidRDefault="00D87DE7" w:rsidP="005022A2">
      <w:pPr>
        <w:jc w:val="center"/>
        <w:rPr>
          <w:b/>
          <w:sz w:val="28"/>
          <w:szCs w:val="28"/>
          <w:lang w:val="uk-UA"/>
        </w:rPr>
      </w:pPr>
    </w:p>
    <w:p w:rsidR="00D87DE7" w:rsidRDefault="00D87DE7" w:rsidP="005022A2">
      <w:pPr>
        <w:jc w:val="center"/>
        <w:rPr>
          <w:b/>
          <w:sz w:val="28"/>
          <w:szCs w:val="28"/>
          <w:lang w:val="uk-UA"/>
        </w:rPr>
      </w:pPr>
    </w:p>
    <w:p w:rsidR="00D87DE7" w:rsidRDefault="00D87DE7" w:rsidP="005022A2">
      <w:pPr>
        <w:jc w:val="center"/>
        <w:rPr>
          <w:b/>
          <w:sz w:val="28"/>
          <w:szCs w:val="28"/>
          <w:lang w:val="uk-UA"/>
        </w:rPr>
      </w:pPr>
    </w:p>
    <w:p w:rsidR="00D87DE7" w:rsidRDefault="00D87DE7" w:rsidP="005022A2">
      <w:pPr>
        <w:jc w:val="center"/>
        <w:rPr>
          <w:b/>
          <w:sz w:val="28"/>
          <w:szCs w:val="28"/>
          <w:lang w:val="uk-UA"/>
        </w:rPr>
      </w:pPr>
    </w:p>
    <w:p w:rsidR="00D87DE7" w:rsidRDefault="00D87DE7" w:rsidP="005022A2">
      <w:pPr>
        <w:jc w:val="center"/>
        <w:rPr>
          <w:b/>
          <w:sz w:val="28"/>
          <w:szCs w:val="28"/>
          <w:lang w:val="uk-UA"/>
        </w:rPr>
      </w:pPr>
    </w:p>
    <w:p w:rsidR="00D87DE7" w:rsidRDefault="00D87DE7" w:rsidP="005022A2">
      <w:pPr>
        <w:jc w:val="center"/>
        <w:rPr>
          <w:b/>
          <w:sz w:val="28"/>
          <w:szCs w:val="28"/>
          <w:lang w:val="uk-UA"/>
        </w:rPr>
      </w:pPr>
    </w:p>
    <w:p w:rsidR="00D87DE7" w:rsidRDefault="00D87DE7" w:rsidP="005022A2">
      <w:pPr>
        <w:jc w:val="center"/>
        <w:rPr>
          <w:b/>
          <w:sz w:val="28"/>
          <w:szCs w:val="28"/>
          <w:lang w:val="uk-UA"/>
        </w:rPr>
      </w:pPr>
    </w:p>
    <w:p w:rsidR="00D87DE7" w:rsidRDefault="00D87DE7" w:rsidP="005022A2">
      <w:pPr>
        <w:jc w:val="center"/>
        <w:rPr>
          <w:b/>
          <w:sz w:val="28"/>
          <w:szCs w:val="28"/>
          <w:lang w:val="uk-UA"/>
        </w:rPr>
      </w:pPr>
    </w:p>
    <w:p w:rsidR="00D87DE7" w:rsidRDefault="00D87DE7" w:rsidP="005022A2">
      <w:pPr>
        <w:jc w:val="center"/>
        <w:rPr>
          <w:b/>
          <w:sz w:val="28"/>
          <w:szCs w:val="28"/>
          <w:lang w:val="uk-UA"/>
        </w:rPr>
      </w:pPr>
    </w:p>
    <w:p w:rsidR="00D87DE7" w:rsidRDefault="00D87DE7" w:rsidP="005022A2">
      <w:pPr>
        <w:jc w:val="center"/>
        <w:rPr>
          <w:b/>
          <w:sz w:val="28"/>
          <w:szCs w:val="28"/>
          <w:lang w:val="uk-UA"/>
        </w:rPr>
      </w:pPr>
    </w:p>
    <w:p w:rsidR="00D87DE7" w:rsidRDefault="00D87DE7" w:rsidP="005022A2">
      <w:pPr>
        <w:jc w:val="center"/>
        <w:rPr>
          <w:b/>
          <w:sz w:val="28"/>
          <w:szCs w:val="28"/>
          <w:lang w:val="uk-UA"/>
        </w:rPr>
      </w:pPr>
    </w:p>
    <w:p w:rsidR="00D87DE7" w:rsidRDefault="00D87DE7" w:rsidP="005022A2">
      <w:pPr>
        <w:jc w:val="center"/>
        <w:rPr>
          <w:b/>
          <w:sz w:val="28"/>
          <w:szCs w:val="28"/>
          <w:lang w:val="uk-UA"/>
        </w:rPr>
      </w:pPr>
    </w:p>
    <w:p w:rsidR="00D87DE7" w:rsidRDefault="00D87DE7" w:rsidP="005022A2">
      <w:pPr>
        <w:jc w:val="center"/>
        <w:rPr>
          <w:b/>
          <w:sz w:val="28"/>
          <w:szCs w:val="28"/>
          <w:lang w:val="uk-UA"/>
        </w:rPr>
      </w:pPr>
    </w:p>
    <w:p w:rsidR="00335C67" w:rsidRDefault="00335C67" w:rsidP="005022A2">
      <w:pPr>
        <w:jc w:val="center"/>
        <w:rPr>
          <w:b/>
          <w:sz w:val="28"/>
          <w:szCs w:val="28"/>
          <w:lang w:val="uk-UA"/>
        </w:rPr>
      </w:pPr>
    </w:p>
    <w:p w:rsidR="00335C67" w:rsidRDefault="00335C67" w:rsidP="005022A2">
      <w:pPr>
        <w:jc w:val="center"/>
        <w:rPr>
          <w:b/>
          <w:sz w:val="28"/>
          <w:szCs w:val="28"/>
          <w:lang w:val="uk-UA"/>
        </w:rPr>
      </w:pPr>
    </w:p>
    <w:p w:rsidR="00D87DE7" w:rsidRDefault="00D87DE7" w:rsidP="005022A2">
      <w:pPr>
        <w:jc w:val="center"/>
        <w:rPr>
          <w:b/>
          <w:sz w:val="28"/>
          <w:szCs w:val="28"/>
          <w:lang w:val="uk-UA"/>
        </w:rPr>
      </w:pPr>
    </w:p>
    <w:p w:rsidR="00403B93" w:rsidRDefault="00403B93" w:rsidP="007D4D1E">
      <w:pPr>
        <w:jc w:val="both"/>
        <w:rPr>
          <w:sz w:val="28"/>
          <w:szCs w:val="28"/>
          <w:lang w:val="uk-UA"/>
        </w:rPr>
      </w:pPr>
    </w:p>
    <w:p w:rsidR="00D87DE7" w:rsidRPr="00691CAD" w:rsidRDefault="00D87DE7" w:rsidP="00D87DE7">
      <w:pPr>
        <w:ind w:left="4956" w:firstLine="708"/>
        <w:jc w:val="both"/>
        <w:rPr>
          <w:sz w:val="28"/>
          <w:szCs w:val="28"/>
          <w:lang w:val="uk-UA"/>
        </w:rPr>
      </w:pPr>
      <w:r w:rsidRPr="00691CAD">
        <w:rPr>
          <w:sz w:val="28"/>
          <w:szCs w:val="28"/>
          <w:lang w:val="uk-UA"/>
        </w:rPr>
        <w:lastRenderedPageBreak/>
        <w:t>ЗАТВЕРДЖЕНО</w:t>
      </w:r>
    </w:p>
    <w:p w:rsidR="00D87DE7" w:rsidRPr="00691CAD" w:rsidRDefault="00D87DE7" w:rsidP="00D87DE7">
      <w:pPr>
        <w:jc w:val="both"/>
        <w:rPr>
          <w:sz w:val="28"/>
          <w:szCs w:val="28"/>
          <w:lang w:val="uk-UA"/>
        </w:rPr>
      </w:pPr>
    </w:p>
    <w:p w:rsidR="00D87DE7" w:rsidRPr="00691CAD" w:rsidRDefault="00D87DE7" w:rsidP="00D87DE7">
      <w:pPr>
        <w:jc w:val="both"/>
        <w:rPr>
          <w:sz w:val="28"/>
          <w:szCs w:val="28"/>
          <w:lang w:val="uk-UA"/>
        </w:rPr>
      </w:pPr>
      <w:r w:rsidRPr="00691CAD">
        <w:rPr>
          <w:sz w:val="28"/>
          <w:szCs w:val="28"/>
          <w:lang w:val="uk-UA"/>
        </w:rPr>
        <w:t xml:space="preserve">                                                                 </w:t>
      </w:r>
      <w:r w:rsidRPr="00691CAD">
        <w:rPr>
          <w:sz w:val="28"/>
          <w:szCs w:val="28"/>
          <w:lang w:val="uk-UA"/>
        </w:rPr>
        <w:tab/>
      </w:r>
      <w:r w:rsidRPr="00691CAD">
        <w:rPr>
          <w:sz w:val="28"/>
          <w:szCs w:val="28"/>
          <w:lang w:val="uk-UA"/>
        </w:rPr>
        <w:tab/>
        <w:t>Розпорядження голови</w:t>
      </w:r>
    </w:p>
    <w:p w:rsidR="00D87DE7" w:rsidRPr="00691CAD" w:rsidRDefault="00D87DE7" w:rsidP="00D87DE7">
      <w:pPr>
        <w:jc w:val="both"/>
        <w:rPr>
          <w:sz w:val="28"/>
          <w:szCs w:val="28"/>
          <w:lang w:val="uk-UA"/>
        </w:rPr>
      </w:pPr>
      <w:r w:rsidRPr="00691CAD">
        <w:rPr>
          <w:sz w:val="28"/>
          <w:szCs w:val="28"/>
          <w:lang w:val="uk-UA"/>
        </w:rPr>
        <w:t xml:space="preserve">                                                                      </w:t>
      </w:r>
      <w:r w:rsidRPr="00691CAD">
        <w:rPr>
          <w:sz w:val="28"/>
          <w:szCs w:val="28"/>
          <w:lang w:val="uk-UA"/>
        </w:rPr>
        <w:tab/>
      </w:r>
      <w:r w:rsidRPr="00691CAD">
        <w:rPr>
          <w:sz w:val="28"/>
          <w:szCs w:val="28"/>
          <w:lang w:val="uk-UA"/>
        </w:rPr>
        <w:tab/>
        <w:t>Недригайлівської районної</w:t>
      </w:r>
    </w:p>
    <w:p w:rsidR="00D87DE7" w:rsidRPr="00691CAD" w:rsidRDefault="00D87DE7" w:rsidP="00D87DE7">
      <w:pPr>
        <w:jc w:val="both"/>
        <w:rPr>
          <w:sz w:val="28"/>
          <w:szCs w:val="28"/>
          <w:lang w:val="uk-UA"/>
        </w:rPr>
      </w:pPr>
      <w:r w:rsidRPr="00691CAD">
        <w:rPr>
          <w:sz w:val="28"/>
          <w:szCs w:val="28"/>
          <w:lang w:val="uk-UA"/>
        </w:rPr>
        <w:t xml:space="preserve">                                                                        </w:t>
      </w:r>
      <w:r w:rsidRPr="00691CAD">
        <w:rPr>
          <w:sz w:val="28"/>
          <w:szCs w:val="28"/>
          <w:lang w:val="uk-UA"/>
        </w:rPr>
        <w:tab/>
        <w:t>державної адміністрації</w:t>
      </w:r>
    </w:p>
    <w:p w:rsidR="00D87DE7" w:rsidRPr="00B171DA" w:rsidRDefault="00D87DE7" w:rsidP="00D87DE7">
      <w:pPr>
        <w:jc w:val="both"/>
        <w:rPr>
          <w:sz w:val="28"/>
          <w:szCs w:val="28"/>
          <w:lang w:val="uk-UA"/>
        </w:rPr>
      </w:pPr>
      <w:r w:rsidRPr="00691CAD">
        <w:rPr>
          <w:sz w:val="28"/>
          <w:szCs w:val="28"/>
          <w:lang w:val="uk-UA"/>
        </w:rPr>
        <w:t xml:space="preserve">                                                                     </w:t>
      </w:r>
      <w:r w:rsidRPr="00691CAD">
        <w:rPr>
          <w:sz w:val="28"/>
          <w:szCs w:val="28"/>
          <w:lang w:val="uk-UA"/>
        </w:rPr>
        <w:tab/>
      </w:r>
      <w:r w:rsidRPr="00691CAD">
        <w:rPr>
          <w:sz w:val="28"/>
          <w:szCs w:val="28"/>
          <w:lang w:val="uk-UA"/>
        </w:rPr>
        <w:tab/>
        <w:t>15.</w:t>
      </w:r>
      <w:r w:rsidR="003E61C6">
        <w:rPr>
          <w:sz w:val="28"/>
          <w:szCs w:val="28"/>
          <w:lang w:val="uk-UA"/>
        </w:rPr>
        <w:t>0</w:t>
      </w:r>
      <w:r w:rsidRPr="00691CAD">
        <w:rPr>
          <w:sz w:val="28"/>
          <w:szCs w:val="28"/>
          <w:lang w:val="uk-UA"/>
        </w:rPr>
        <w:t xml:space="preserve">6.2017 №  </w:t>
      </w:r>
      <w:r w:rsidR="003E61C6">
        <w:rPr>
          <w:sz w:val="28"/>
          <w:szCs w:val="28"/>
          <w:lang w:val="uk-UA"/>
        </w:rPr>
        <w:t>495</w:t>
      </w:r>
      <w:r w:rsidRPr="00691CAD">
        <w:rPr>
          <w:sz w:val="28"/>
          <w:szCs w:val="28"/>
          <w:lang w:val="uk-UA"/>
        </w:rPr>
        <w:t xml:space="preserve">-ОД </w:t>
      </w:r>
    </w:p>
    <w:p w:rsidR="00D87DE7" w:rsidRDefault="00D87DE7" w:rsidP="005022A2">
      <w:pPr>
        <w:jc w:val="center"/>
        <w:rPr>
          <w:b/>
          <w:sz w:val="28"/>
          <w:szCs w:val="28"/>
          <w:lang w:val="uk-UA"/>
        </w:rPr>
      </w:pPr>
    </w:p>
    <w:p w:rsidR="00046E9F" w:rsidRDefault="00046E9F" w:rsidP="00046E9F">
      <w:pPr>
        <w:jc w:val="center"/>
        <w:rPr>
          <w:b/>
          <w:sz w:val="28"/>
          <w:szCs w:val="28"/>
          <w:lang w:val="uk-UA"/>
        </w:rPr>
      </w:pPr>
    </w:p>
    <w:p w:rsidR="00046E9F" w:rsidRPr="00D641EA" w:rsidRDefault="00046E9F" w:rsidP="00046E9F">
      <w:pPr>
        <w:jc w:val="center"/>
        <w:rPr>
          <w:b/>
          <w:sz w:val="28"/>
          <w:lang w:val="uk-UA"/>
        </w:rPr>
      </w:pPr>
      <w:r>
        <w:rPr>
          <w:b/>
          <w:sz w:val="28"/>
          <w:lang w:val="uk-UA"/>
        </w:rPr>
        <w:t>ПОЛОЖЕННЯ</w:t>
      </w:r>
    </w:p>
    <w:p w:rsidR="00046E9F" w:rsidRDefault="00046E9F" w:rsidP="00046E9F">
      <w:pPr>
        <w:jc w:val="center"/>
        <w:rPr>
          <w:b/>
          <w:sz w:val="28"/>
          <w:lang w:val="uk-UA"/>
        </w:rPr>
      </w:pPr>
      <w:r>
        <w:rPr>
          <w:b/>
          <w:sz w:val="28"/>
          <w:lang w:val="uk-UA"/>
        </w:rPr>
        <w:t>п</w:t>
      </w:r>
      <w:r w:rsidRPr="00D641EA">
        <w:rPr>
          <w:b/>
          <w:sz w:val="28"/>
          <w:lang w:val="uk-UA"/>
        </w:rPr>
        <w:t>ро</w:t>
      </w:r>
      <w:r w:rsidR="00403B93">
        <w:rPr>
          <w:b/>
          <w:sz w:val="28"/>
          <w:lang w:val="uk-UA"/>
        </w:rPr>
        <w:t xml:space="preserve"> </w:t>
      </w:r>
      <w:r w:rsidRPr="00D641EA">
        <w:rPr>
          <w:b/>
          <w:sz w:val="28"/>
          <w:lang w:val="uk-UA"/>
        </w:rPr>
        <w:t xml:space="preserve"> </w:t>
      </w:r>
      <w:r w:rsidRPr="0086765D">
        <w:rPr>
          <w:b/>
          <w:sz w:val="28"/>
          <w:lang w:val="uk-UA"/>
        </w:rPr>
        <w:t xml:space="preserve">районну міжвідомчу  </w:t>
      </w:r>
      <w:proofErr w:type="spellStart"/>
      <w:r w:rsidRPr="0086765D">
        <w:rPr>
          <w:b/>
          <w:sz w:val="28"/>
          <w:lang w:val="uk-UA"/>
        </w:rPr>
        <w:t>координаційно</w:t>
      </w:r>
      <w:proofErr w:type="spellEnd"/>
      <w:r w:rsidRPr="0086765D">
        <w:rPr>
          <w:b/>
          <w:sz w:val="28"/>
          <w:lang w:val="uk-UA"/>
        </w:rPr>
        <w:t xml:space="preserve"> методичну раду з правової освіти населення </w:t>
      </w:r>
    </w:p>
    <w:p w:rsidR="00046E9F" w:rsidRPr="001E6203" w:rsidRDefault="00046E9F" w:rsidP="00046E9F">
      <w:pPr>
        <w:jc w:val="both"/>
        <w:rPr>
          <w:sz w:val="28"/>
          <w:szCs w:val="28"/>
          <w:u w:val="single"/>
          <w:lang w:val="uk-UA"/>
        </w:rPr>
      </w:pPr>
      <w:r w:rsidRPr="001E6203">
        <w:rPr>
          <w:sz w:val="28"/>
          <w:szCs w:val="28"/>
          <w:u w:val="single"/>
          <w:lang w:val="uk-UA"/>
        </w:rPr>
        <w:t>І. Загальні положення</w:t>
      </w:r>
    </w:p>
    <w:p w:rsidR="00046E9F" w:rsidRDefault="00403B93" w:rsidP="00046E9F">
      <w:pPr>
        <w:ind w:firstLine="709"/>
        <w:jc w:val="both"/>
        <w:rPr>
          <w:sz w:val="28"/>
          <w:szCs w:val="28"/>
          <w:lang w:val="uk-UA"/>
        </w:rPr>
      </w:pPr>
      <w:r>
        <w:rPr>
          <w:sz w:val="28"/>
          <w:szCs w:val="28"/>
          <w:lang w:val="uk-UA"/>
        </w:rPr>
        <w:t xml:space="preserve"> 1.1. Р</w:t>
      </w:r>
      <w:r w:rsidR="00046E9F">
        <w:rPr>
          <w:sz w:val="28"/>
          <w:szCs w:val="28"/>
          <w:lang w:val="uk-UA"/>
        </w:rPr>
        <w:t>айонна міжвідомча координаційно-методична рада з правової освіти населення (далі - рада) утворюється при Недригайлівській районній державній адміністрації. Підзвітна та підконтрольна Сумській обласній міжвідомчій координаційно-методичній раді з правової освіти населення.</w:t>
      </w:r>
    </w:p>
    <w:p w:rsidR="00046E9F" w:rsidRDefault="00046E9F" w:rsidP="00046E9F">
      <w:pPr>
        <w:ind w:firstLine="709"/>
        <w:jc w:val="both"/>
        <w:rPr>
          <w:sz w:val="28"/>
          <w:szCs w:val="28"/>
          <w:lang w:val="uk-UA"/>
        </w:rPr>
      </w:pPr>
      <w:r>
        <w:rPr>
          <w:sz w:val="28"/>
          <w:szCs w:val="28"/>
          <w:lang w:val="uk-UA"/>
        </w:rPr>
        <w:t>1</w:t>
      </w:r>
      <w:r w:rsidR="00403B93">
        <w:rPr>
          <w:sz w:val="28"/>
          <w:szCs w:val="28"/>
          <w:lang w:val="uk-UA"/>
        </w:rPr>
        <w:t>.2. Д</w:t>
      </w:r>
      <w:r>
        <w:rPr>
          <w:sz w:val="28"/>
          <w:szCs w:val="28"/>
          <w:lang w:val="uk-UA"/>
        </w:rPr>
        <w:t>о складу ради входять керівники управлінь та структурних підрозділів Недригайлівської райдержадміністрації, інших органів виконавчої влади (за згодою), судових органів (за згодою), прокуратури (за згодою), засобів масової інформації, громадських організацій. Персональний склад ради затверджується розпорядженням голови Недригайлівської районної державної адміністрації.</w:t>
      </w:r>
    </w:p>
    <w:p w:rsidR="00046E9F" w:rsidRDefault="00046E9F" w:rsidP="00046E9F">
      <w:pPr>
        <w:ind w:firstLine="709"/>
        <w:jc w:val="both"/>
        <w:rPr>
          <w:sz w:val="28"/>
          <w:szCs w:val="28"/>
          <w:lang w:val="uk-UA"/>
        </w:rPr>
      </w:pPr>
      <w:r>
        <w:rPr>
          <w:sz w:val="28"/>
          <w:szCs w:val="28"/>
          <w:lang w:val="uk-UA"/>
        </w:rPr>
        <w:t>Члени Недригайлівської районної міжвідомчої координаційно-методичної ради з правової освіти населення входять до її складу та діють в межах повноважень за посадами.</w:t>
      </w:r>
    </w:p>
    <w:p w:rsidR="00046E9F" w:rsidRDefault="00046E9F" w:rsidP="00046E9F">
      <w:pPr>
        <w:ind w:firstLine="709"/>
        <w:jc w:val="both"/>
        <w:rPr>
          <w:sz w:val="28"/>
          <w:szCs w:val="28"/>
          <w:lang w:val="uk-UA"/>
        </w:rPr>
      </w:pPr>
      <w:r>
        <w:rPr>
          <w:sz w:val="28"/>
          <w:szCs w:val="28"/>
          <w:lang w:val="uk-UA"/>
        </w:rPr>
        <w:t>Для участі в засіданнях ради можуть запрошуватися за їх згодою у встановленому порядку науковці, студенти-правники, практикуючі юристи, спеціалісти різних галузей права, які не є членами ради.</w:t>
      </w:r>
    </w:p>
    <w:p w:rsidR="00046E9F" w:rsidRDefault="00046E9F" w:rsidP="00046E9F">
      <w:pPr>
        <w:ind w:firstLine="709"/>
        <w:jc w:val="both"/>
        <w:rPr>
          <w:sz w:val="28"/>
          <w:szCs w:val="28"/>
          <w:lang w:val="uk-UA"/>
        </w:rPr>
      </w:pPr>
    </w:p>
    <w:p w:rsidR="00046E9F" w:rsidRDefault="00046E9F" w:rsidP="00046E9F">
      <w:pPr>
        <w:jc w:val="both"/>
        <w:rPr>
          <w:sz w:val="28"/>
          <w:szCs w:val="28"/>
          <w:u w:val="single"/>
          <w:lang w:val="uk-UA"/>
        </w:rPr>
      </w:pPr>
      <w:r w:rsidRPr="001E6203">
        <w:rPr>
          <w:sz w:val="28"/>
          <w:szCs w:val="28"/>
          <w:u w:val="single"/>
          <w:lang w:val="uk-UA"/>
        </w:rPr>
        <w:t>ІІ. Основні завдання</w:t>
      </w:r>
    </w:p>
    <w:p w:rsidR="00046E9F" w:rsidRDefault="00046E9F" w:rsidP="00046E9F">
      <w:pPr>
        <w:jc w:val="both"/>
        <w:rPr>
          <w:sz w:val="28"/>
          <w:szCs w:val="28"/>
          <w:u w:val="single"/>
          <w:lang w:val="uk-UA"/>
        </w:rPr>
      </w:pPr>
      <w:r>
        <w:rPr>
          <w:sz w:val="28"/>
          <w:szCs w:val="28"/>
          <w:u w:val="single"/>
          <w:lang w:val="uk-UA"/>
        </w:rPr>
        <w:t xml:space="preserve">         </w:t>
      </w:r>
    </w:p>
    <w:p w:rsidR="00046E9F" w:rsidRDefault="00046E9F" w:rsidP="00046E9F">
      <w:pPr>
        <w:jc w:val="both"/>
        <w:rPr>
          <w:sz w:val="28"/>
          <w:szCs w:val="28"/>
          <w:lang w:val="uk-UA"/>
        </w:rPr>
      </w:pPr>
      <w:r w:rsidRPr="001E6203">
        <w:rPr>
          <w:sz w:val="28"/>
          <w:szCs w:val="28"/>
          <w:lang w:val="uk-UA"/>
        </w:rPr>
        <w:t xml:space="preserve">          2.1.</w:t>
      </w:r>
      <w:r>
        <w:rPr>
          <w:sz w:val="28"/>
          <w:szCs w:val="28"/>
          <w:lang w:val="uk-UA"/>
        </w:rPr>
        <w:t xml:space="preserve"> Р</w:t>
      </w:r>
      <w:r w:rsidRPr="001E6203">
        <w:rPr>
          <w:sz w:val="28"/>
          <w:szCs w:val="28"/>
          <w:lang w:val="uk-UA"/>
        </w:rPr>
        <w:t>озроблення пропозицій щодо координації діяльності органів виконавчої влади, органів місцевого самоврядування, об'єднань громадян, навчальних закладів та закладів культури, видавничих організацій, засобів масової інформації у сфері правової освіти населення;</w:t>
      </w:r>
    </w:p>
    <w:p w:rsidR="00046E9F" w:rsidRDefault="00046E9F" w:rsidP="00046E9F">
      <w:pPr>
        <w:jc w:val="both"/>
        <w:rPr>
          <w:sz w:val="28"/>
          <w:szCs w:val="28"/>
          <w:lang w:val="uk-UA"/>
        </w:rPr>
      </w:pPr>
      <w:r>
        <w:rPr>
          <w:sz w:val="28"/>
          <w:szCs w:val="28"/>
          <w:lang w:val="uk-UA"/>
        </w:rPr>
        <w:t xml:space="preserve">          2.2. Н</w:t>
      </w:r>
      <w:r w:rsidRPr="00F12B82">
        <w:rPr>
          <w:sz w:val="28"/>
          <w:szCs w:val="28"/>
          <w:lang w:val="uk-UA"/>
        </w:rPr>
        <w:t xml:space="preserve">адання методичної допомоги </w:t>
      </w:r>
      <w:r>
        <w:rPr>
          <w:sz w:val="28"/>
          <w:szCs w:val="28"/>
          <w:lang w:val="uk-UA"/>
        </w:rPr>
        <w:t>виконкомам сільських, селищних рад</w:t>
      </w:r>
      <w:r w:rsidRPr="00F12B82">
        <w:rPr>
          <w:sz w:val="28"/>
          <w:szCs w:val="28"/>
          <w:lang w:val="uk-UA"/>
        </w:rPr>
        <w:t xml:space="preserve">, </w:t>
      </w:r>
      <w:r>
        <w:rPr>
          <w:sz w:val="28"/>
          <w:szCs w:val="28"/>
          <w:lang w:val="uk-UA"/>
        </w:rPr>
        <w:t>підприємствам, установам, організаціям</w:t>
      </w:r>
      <w:r w:rsidRPr="00F12B82">
        <w:rPr>
          <w:sz w:val="28"/>
          <w:szCs w:val="28"/>
          <w:lang w:val="uk-UA"/>
        </w:rPr>
        <w:t xml:space="preserve">, навчальним закладам та закладам культури, </w:t>
      </w:r>
      <w:r>
        <w:rPr>
          <w:sz w:val="28"/>
          <w:szCs w:val="28"/>
          <w:lang w:val="uk-UA"/>
        </w:rPr>
        <w:t>громадським</w:t>
      </w:r>
      <w:r w:rsidRPr="00F12B82">
        <w:rPr>
          <w:sz w:val="28"/>
          <w:szCs w:val="28"/>
          <w:lang w:val="uk-UA"/>
        </w:rPr>
        <w:t xml:space="preserve"> організаціям</w:t>
      </w:r>
      <w:r>
        <w:rPr>
          <w:sz w:val="28"/>
          <w:szCs w:val="28"/>
          <w:lang w:val="uk-UA"/>
        </w:rPr>
        <w:t xml:space="preserve"> тощо</w:t>
      </w:r>
      <w:r w:rsidRPr="00F12B82">
        <w:rPr>
          <w:sz w:val="28"/>
          <w:szCs w:val="28"/>
          <w:lang w:val="uk-UA"/>
        </w:rPr>
        <w:t>, щодо організації заходів, спрямованих на підвищення право</w:t>
      </w:r>
      <w:r>
        <w:rPr>
          <w:sz w:val="28"/>
          <w:szCs w:val="28"/>
          <w:lang w:val="uk-UA"/>
        </w:rPr>
        <w:t xml:space="preserve">вої </w:t>
      </w:r>
      <w:r w:rsidRPr="00F12B82">
        <w:rPr>
          <w:sz w:val="28"/>
          <w:szCs w:val="28"/>
          <w:lang w:val="uk-UA"/>
        </w:rPr>
        <w:t xml:space="preserve">свідомості та правової культури </w:t>
      </w:r>
      <w:r>
        <w:rPr>
          <w:sz w:val="28"/>
          <w:szCs w:val="28"/>
          <w:lang w:val="uk-UA"/>
        </w:rPr>
        <w:t xml:space="preserve">всіх верств </w:t>
      </w:r>
      <w:r w:rsidRPr="00F12B82">
        <w:rPr>
          <w:sz w:val="28"/>
          <w:szCs w:val="28"/>
          <w:lang w:val="uk-UA"/>
        </w:rPr>
        <w:t>населення;</w:t>
      </w:r>
    </w:p>
    <w:p w:rsidR="00046E9F" w:rsidRDefault="00046E9F" w:rsidP="00046E9F">
      <w:pPr>
        <w:jc w:val="both"/>
        <w:rPr>
          <w:sz w:val="28"/>
          <w:szCs w:val="28"/>
          <w:lang w:val="uk-UA"/>
        </w:rPr>
      </w:pPr>
      <w:r>
        <w:rPr>
          <w:sz w:val="28"/>
          <w:szCs w:val="28"/>
          <w:lang w:val="uk-UA"/>
        </w:rPr>
        <w:t xml:space="preserve">        2.3. Р</w:t>
      </w:r>
      <w:r w:rsidRPr="00C918E0">
        <w:rPr>
          <w:sz w:val="28"/>
          <w:szCs w:val="28"/>
          <w:lang w:val="uk-UA"/>
        </w:rPr>
        <w:t xml:space="preserve">озроблення пропозицій (рекомендацій) щодо удосконалення </w:t>
      </w:r>
      <w:r>
        <w:rPr>
          <w:sz w:val="28"/>
          <w:szCs w:val="28"/>
          <w:lang w:val="uk-UA"/>
        </w:rPr>
        <w:t xml:space="preserve">правової освіти, правової інформації та </w:t>
      </w:r>
      <w:r w:rsidRPr="00C918E0">
        <w:rPr>
          <w:sz w:val="28"/>
          <w:szCs w:val="28"/>
          <w:lang w:val="uk-UA"/>
        </w:rPr>
        <w:t>пра</w:t>
      </w:r>
      <w:r>
        <w:rPr>
          <w:sz w:val="28"/>
          <w:szCs w:val="28"/>
          <w:lang w:val="uk-UA"/>
        </w:rPr>
        <w:t xml:space="preserve">вової навчально-виховної роботи, </w:t>
      </w:r>
      <w:r w:rsidRPr="00C918E0">
        <w:rPr>
          <w:sz w:val="28"/>
          <w:szCs w:val="28"/>
          <w:lang w:val="uk-UA"/>
        </w:rPr>
        <w:t xml:space="preserve">поширення позитивного досвіду </w:t>
      </w:r>
      <w:r>
        <w:rPr>
          <w:sz w:val="28"/>
          <w:szCs w:val="28"/>
          <w:lang w:val="uk-UA"/>
        </w:rPr>
        <w:t xml:space="preserve">право освітньої, </w:t>
      </w:r>
      <w:r w:rsidR="00403B93">
        <w:rPr>
          <w:sz w:val="28"/>
          <w:szCs w:val="28"/>
          <w:lang w:val="uk-UA"/>
        </w:rPr>
        <w:t>право інформаційної</w:t>
      </w:r>
      <w:r>
        <w:rPr>
          <w:sz w:val="28"/>
          <w:szCs w:val="28"/>
          <w:lang w:val="uk-UA"/>
        </w:rPr>
        <w:t>, право виховної діяльності.</w:t>
      </w:r>
    </w:p>
    <w:p w:rsidR="00403B93" w:rsidRDefault="00403B93" w:rsidP="00046E9F">
      <w:pPr>
        <w:jc w:val="both"/>
        <w:rPr>
          <w:sz w:val="28"/>
          <w:szCs w:val="28"/>
          <w:lang w:val="uk-UA"/>
        </w:rPr>
      </w:pPr>
    </w:p>
    <w:p w:rsidR="007D4D1E" w:rsidRDefault="007D4D1E" w:rsidP="00046E9F">
      <w:pPr>
        <w:jc w:val="both"/>
        <w:rPr>
          <w:sz w:val="28"/>
          <w:szCs w:val="28"/>
          <w:lang w:val="uk-UA"/>
        </w:rPr>
      </w:pPr>
    </w:p>
    <w:p w:rsidR="007D4D1E" w:rsidRDefault="007D4D1E" w:rsidP="00046E9F">
      <w:pPr>
        <w:jc w:val="both"/>
        <w:rPr>
          <w:sz w:val="28"/>
          <w:szCs w:val="28"/>
          <w:lang w:val="uk-UA"/>
        </w:rPr>
      </w:pPr>
    </w:p>
    <w:p w:rsidR="00046E9F" w:rsidRDefault="00046E9F" w:rsidP="00046E9F">
      <w:pPr>
        <w:jc w:val="both"/>
        <w:rPr>
          <w:sz w:val="28"/>
          <w:szCs w:val="28"/>
          <w:u w:val="single"/>
          <w:lang w:val="uk-UA"/>
        </w:rPr>
      </w:pPr>
      <w:r w:rsidRPr="00C918E0">
        <w:rPr>
          <w:sz w:val="28"/>
          <w:szCs w:val="28"/>
          <w:u w:val="single"/>
          <w:lang w:val="uk-UA"/>
        </w:rPr>
        <w:lastRenderedPageBreak/>
        <w:t>ІІІ. Основні напрямки діяльності ради</w:t>
      </w:r>
    </w:p>
    <w:p w:rsidR="00046E9F" w:rsidRDefault="00046E9F" w:rsidP="00046E9F">
      <w:pPr>
        <w:jc w:val="both"/>
        <w:rPr>
          <w:sz w:val="28"/>
          <w:szCs w:val="28"/>
          <w:lang w:val="uk-UA"/>
        </w:rPr>
      </w:pPr>
    </w:p>
    <w:p w:rsidR="00046E9F" w:rsidRDefault="00046E9F" w:rsidP="00046E9F">
      <w:pPr>
        <w:jc w:val="both"/>
        <w:rPr>
          <w:sz w:val="28"/>
          <w:szCs w:val="28"/>
          <w:lang w:val="uk-UA"/>
        </w:rPr>
      </w:pPr>
      <w:r>
        <w:rPr>
          <w:sz w:val="28"/>
          <w:szCs w:val="28"/>
          <w:lang w:val="uk-UA"/>
        </w:rPr>
        <w:t xml:space="preserve">         3.1. Вивчення</w:t>
      </w:r>
      <w:r w:rsidRPr="00C918E0">
        <w:rPr>
          <w:sz w:val="28"/>
          <w:szCs w:val="28"/>
          <w:lang w:val="uk-UA"/>
        </w:rPr>
        <w:t xml:space="preserve"> стан</w:t>
      </w:r>
      <w:r>
        <w:rPr>
          <w:sz w:val="28"/>
          <w:szCs w:val="28"/>
          <w:lang w:val="uk-UA"/>
        </w:rPr>
        <w:t>у</w:t>
      </w:r>
      <w:r w:rsidRPr="00C918E0">
        <w:rPr>
          <w:sz w:val="28"/>
          <w:szCs w:val="28"/>
          <w:lang w:val="uk-UA"/>
        </w:rPr>
        <w:t xml:space="preserve"> роботи з питань організації </w:t>
      </w:r>
      <w:r>
        <w:rPr>
          <w:sz w:val="28"/>
          <w:szCs w:val="28"/>
          <w:lang w:val="uk-UA"/>
        </w:rPr>
        <w:t xml:space="preserve">та здійснення </w:t>
      </w:r>
      <w:r w:rsidRPr="00C918E0">
        <w:rPr>
          <w:sz w:val="28"/>
          <w:szCs w:val="28"/>
          <w:lang w:val="uk-UA"/>
        </w:rPr>
        <w:t>правової освіти населення органами виконавчої влади, органами місцевого самоврядування, об'єднаннями громадян, навчальними закладами та закладами культури, підприємствами, установами та організаціями, засобами масової інформації</w:t>
      </w:r>
      <w:r>
        <w:rPr>
          <w:sz w:val="28"/>
          <w:szCs w:val="28"/>
          <w:lang w:val="uk-UA"/>
        </w:rPr>
        <w:t>.</w:t>
      </w:r>
    </w:p>
    <w:p w:rsidR="00046E9F" w:rsidRDefault="00046E9F" w:rsidP="00046E9F">
      <w:pPr>
        <w:jc w:val="both"/>
        <w:rPr>
          <w:sz w:val="28"/>
          <w:szCs w:val="28"/>
          <w:lang w:val="uk-UA"/>
        </w:rPr>
      </w:pPr>
      <w:r>
        <w:rPr>
          <w:sz w:val="28"/>
          <w:szCs w:val="28"/>
          <w:lang w:val="uk-UA"/>
        </w:rPr>
        <w:t xml:space="preserve">       3.2. А</w:t>
      </w:r>
      <w:r w:rsidRPr="00C918E0">
        <w:rPr>
          <w:sz w:val="28"/>
          <w:szCs w:val="28"/>
          <w:lang w:val="uk-UA"/>
        </w:rPr>
        <w:t>наліз</w:t>
      </w:r>
      <w:r>
        <w:rPr>
          <w:sz w:val="28"/>
          <w:szCs w:val="28"/>
          <w:lang w:val="uk-UA"/>
        </w:rPr>
        <w:t xml:space="preserve"> </w:t>
      </w:r>
      <w:r w:rsidRPr="00C918E0">
        <w:rPr>
          <w:sz w:val="28"/>
          <w:szCs w:val="28"/>
          <w:lang w:val="uk-UA"/>
        </w:rPr>
        <w:t>стан</w:t>
      </w:r>
      <w:r>
        <w:rPr>
          <w:sz w:val="28"/>
          <w:szCs w:val="28"/>
          <w:lang w:val="uk-UA"/>
        </w:rPr>
        <w:t>у</w:t>
      </w:r>
      <w:r w:rsidRPr="00C918E0">
        <w:rPr>
          <w:sz w:val="28"/>
          <w:szCs w:val="28"/>
          <w:lang w:val="uk-UA"/>
        </w:rPr>
        <w:t xml:space="preserve"> правової навчально-виховної роботи</w:t>
      </w:r>
      <w:r>
        <w:rPr>
          <w:sz w:val="28"/>
          <w:szCs w:val="28"/>
          <w:lang w:val="uk-UA"/>
        </w:rPr>
        <w:t>.</w:t>
      </w:r>
    </w:p>
    <w:p w:rsidR="00046E9F" w:rsidRDefault="00046E9F" w:rsidP="00046E9F">
      <w:pPr>
        <w:jc w:val="both"/>
        <w:rPr>
          <w:sz w:val="28"/>
          <w:szCs w:val="28"/>
          <w:lang w:val="uk-UA"/>
        </w:rPr>
      </w:pPr>
      <w:r>
        <w:rPr>
          <w:sz w:val="28"/>
          <w:szCs w:val="28"/>
          <w:lang w:val="uk-UA"/>
        </w:rPr>
        <w:t xml:space="preserve">       3.3. Заслуховування на </w:t>
      </w:r>
      <w:r w:rsidRPr="00760EAE">
        <w:rPr>
          <w:sz w:val="28"/>
          <w:szCs w:val="28"/>
          <w:lang w:val="uk-UA"/>
        </w:rPr>
        <w:t xml:space="preserve">засіданнях </w:t>
      </w:r>
      <w:r>
        <w:rPr>
          <w:sz w:val="28"/>
          <w:szCs w:val="28"/>
          <w:lang w:val="uk-UA"/>
        </w:rPr>
        <w:t>ради найбільш  актуальних питань</w:t>
      </w:r>
      <w:r w:rsidRPr="00760EAE">
        <w:rPr>
          <w:sz w:val="28"/>
          <w:szCs w:val="28"/>
          <w:lang w:val="uk-UA"/>
        </w:rPr>
        <w:t xml:space="preserve"> правової освіти (зокрема, </w:t>
      </w:r>
      <w:r>
        <w:rPr>
          <w:sz w:val="28"/>
          <w:szCs w:val="28"/>
          <w:lang w:val="uk-UA"/>
        </w:rPr>
        <w:t>щодо підсумків</w:t>
      </w:r>
      <w:r w:rsidRPr="00760EAE">
        <w:rPr>
          <w:sz w:val="28"/>
          <w:szCs w:val="28"/>
          <w:lang w:val="uk-UA"/>
        </w:rPr>
        <w:t xml:space="preserve"> вивчення</w:t>
      </w:r>
      <w:r>
        <w:rPr>
          <w:sz w:val="28"/>
          <w:szCs w:val="28"/>
          <w:lang w:val="uk-UA"/>
        </w:rPr>
        <w:t xml:space="preserve"> її</w:t>
      </w:r>
      <w:r w:rsidRPr="00760EAE">
        <w:rPr>
          <w:sz w:val="28"/>
          <w:szCs w:val="28"/>
          <w:lang w:val="uk-UA"/>
        </w:rPr>
        <w:t xml:space="preserve"> стану, аналізу соціологічних досліджень, опитувань гр</w:t>
      </w:r>
      <w:r>
        <w:rPr>
          <w:sz w:val="28"/>
          <w:szCs w:val="28"/>
          <w:lang w:val="uk-UA"/>
        </w:rPr>
        <w:t>омадян, оглядів-конкурсів), а також повідомлень членів р</w:t>
      </w:r>
      <w:r w:rsidRPr="00760EAE">
        <w:rPr>
          <w:sz w:val="28"/>
          <w:szCs w:val="28"/>
          <w:lang w:val="uk-UA"/>
        </w:rPr>
        <w:t xml:space="preserve">ади та інших осіб про </w:t>
      </w:r>
      <w:r>
        <w:rPr>
          <w:sz w:val="28"/>
          <w:szCs w:val="28"/>
          <w:lang w:val="uk-UA"/>
        </w:rPr>
        <w:t>проведену роботу</w:t>
      </w:r>
      <w:r w:rsidRPr="00760EAE">
        <w:rPr>
          <w:sz w:val="28"/>
          <w:szCs w:val="28"/>
          <w:lang w:val="uk-UA"/>
        </w:rPr>
        <w:t xml:space="preserve"> </w:t>
      </w:r>
      <w:r>
        <w:rPr>
          <w:sz w:val="28"/>
          <w:szCs w:val="28"/>
          <w:lang w:val="uk-UA"/>
        </w:rPr>
        <w:t>по правовому інформуванню,</w:t>
      </w:r>
      <w:r w:rsidRPr="00760EAE">
        <w:rPr>
          <w:sz w:val="28"/>
          <w:szCs w:val="28"/>
          <w:lang w:val="uk-UA"/>
        </w:rPr>
        <w:t xml:space="preserve"> н</w:t>
      </w:r>
      <w:r>
        <w:rPr>
          <w:sz w:val="28"/>
          <w:szCs w:val="28"/>
          <w:lang w:val="uk-UA"/>
        </w:rPr>
        <w:t>авчанню</w:t>
      </w:r>
      <w:r w:rsidRPr="00760EAE">
        <w:rPr>
          <w:sz w:val="28"/>
          <w:szCs w:val="28"/>
          <w:lang w:val="uk-UA"/>
        </w:rPr>
        <w:t xml:space="preserve"> і вихов</w:t>
      </w:r>
      <w:r>
        <w:rPr>
          <w:sz w:val="28"/>
          <w:szCs w:val="28"/>
          <w:lang w:val="uk-UA"/>
        </w:rPr>
        <w:t>анню, прийняття методичних рекомендацій, рішень, схвалення інформаційних листів.</w:t>
      </w:r>
    </w:p>
    <w:p w:rsidR="00046E9F" w:rsidRDefault="00046E9F" w:rsidP="00046E9F">
      <w:pPr>
        <w:jc w:val="both"/>
        <w:rPr>
          <w:sz w:val="28"/>
          <w:szCs w:val="28"/>
          <w:lang w:val="uk-UA"/>
        </w:rPr>
      </w:pPr>
      <w:r>
        <w:rPr>
          <w:sz w:val="28"/>
          <w:szCs w:val="28"/>
          <w:lang w:val="uk-UA"/>
        </w:rPr>
        <w:t xml:space="preserve">        3.4. Н</w:t>
      </w:r>
      <w:r w:rsidRPr="00760EAE">
        <w:rPr>
          <w:sz w:val="28"/>
          <w:szCs w:val="28"/>
          <w:lang w:val="uk-UA"/>
        </w:rPr>
        <w:t>ада</w:t>
      </w:r>
      <w:r>
        <w:rPr>
          <w:sz w:val="28"/>
          <w:szCs w:val="28"/>
          <w:lang w:val="uk-UA"/>
        </w:rPr>
        <w:t>ння всебічної допомоги</w:t>
      </w:r>
      <w:r w:rsidRPr="00760EAE">
        <w:rPr>
          <w:sz w:val="28"/>
          <w:szCs w:val="28"/>
          <w:lang w:val="uk-UA"/>
        </w:rPr>
        <w:t xml:space="preserve"> в організації роботи відповідних </w:t>
      </w:r>
      <w:r>
        <w:rPr>
          <w:sz w:val="28"/>
          <w:szCs w:val="28"/>
          <w:lang w:val="uk-UA"/>
        </w:rPr>
        <w:t xml:space="preserve">міжвідомчих </w:t>
      </w:r>
      <w:r w:rsidRPr="00760EAE">
        <w:rPr>
          <w:sz w:val="28"/>
          <w:szCs w:val="28"/>
          <w:lang w:val="uk-UA"/>
        </w:rPr>
        <w:t xml:space="preserve">координаційно-методичних рад </w:t>
      </w:r>
      <w:r>
        <w:rPr>
          <w:sz w:val="28"/>
          <w:szCs w:val="28"/>
          <w:lang w:val="uk-UA"/>
        </w:rPr>
        <w:t>на підприємствах, в організаціях</w:t>
      </w:r>
      <w:r w:rsidRPr="00760EAE">
        <w:rPr>
          <w:sz w:val="28"/>
          <w:szCs w:val="28"/>
          <w:lang w:val="uk-UA"/>
        </w:rPr>
        <w:t>,</w:t>
      </w:r>
      <w:r>
        <w:rPr>
          <w:sz w:val="28"/>
          <w:szCs w:val="28"/>
          <w:lang w:val="uk-UA"/>
        </w:rPr>
        <w:t xml:space="preserve"> при органах місцевого самоврядування, заслуховування звітів про виконану роботу, проведення  семінарів та</w:t>
      </w:r>
      <w:r w:rsidRPr="00760EAE">
        <w:rPr>
          <w:sz w:val="28"/>
          <w:szCs w:val="28"/>
          <w:lang w:val="uk-UA"/>
        </w:rPr>
        <w:t xml:space="preserve"> ін</w:t>
      </w:r>
      <w:r>
        <w:rPr>
          <w:sz w:val="28"/>
          <w:szCs w:val="28"/>
          <w:lang w:val="uk-UA"/>
        </w:rPr>
        <w:t>ших навчально-методичних заходів</w:t>
      </w:r>
      <w:r w:rsidRPr="00760EAE">
        <w:rPr>
          <w:sz w:val="28"/>
          <w:szCs w:val="28"/>
          <w:lang w:val="uk-UA"/>
        </w:rPr>
        <w:t xml:space="preserve"> з метою підвищення кваліфікації керівників та членів рад</w:t>
      </w:r>
      <w:r>
        <w:rPr>
          <w:sz w:val="28"/>
          <w:szCs w:val="28"/>
          <w:lang w:val="uk-UA"/>
        </w:rPr>
        <w:t>, керівників груп правового навчання</w:t>
      </w:r>
      <w:r w:rsidRPr="00760EAE">
        <w:rPr>
          <w:sz w:val="28"/>
          <w:szCs w:val="28"/>
          <w:lang w:val="uk-UA"/>
        </w:rPr>
        <w:t>;</w:t>
      </w:r>
    </w:p>
    <w:p w:rsidR="00046E9F" w:rsidRDefault="00046E9F" w:rsidP="00046E9F">
      <w:pPr>
        <w:jc w:val="both"/>
        <w:rPr>
          <w:sz w:val="28"/>
          <w:szCs w:val="28"/>
          <w:lang w:val="uk-UA"/>
        </w:rPr>
      </w:pPr>
    </w:p>
    <w:p w:rsidR="00046E9F" w:rsidRPr="00E75262" w:rsidRDefault="00046E9F" w:rsidP="00046E9F">
      <w:pPr>
        <w:jc w:val="both"/>
        <w:rPr>
          <w:sz w:val="28"/>
          <w:szCs w:val="28"/>
          <w:u w:val="single"/>
          <w:lang w:val="uk-UA"/>
        </w:rPr>
      </w:pPr>
      <w:r w:rsidRPr="00E75262">
        <w:rPr>
          <w:sz w:val="28"/>
          <w:szCs w:val="28"/>
          <w:u w:val="single"/>
          <w:lang w:val="uk-UA"/>
        </w:rPr>
        <w:t>І</w:t>
      </w:r>
      <w:r w:rsidRPr="00E75262">
        <w:rPr>
          <w:sz w:val="28"/>
          <w:szCs w:val="28"/>
          <w:u w:val="single"/>
          <w:lang w:val="en-US"/>
        </w:rPr>
        <w:t>V</w:t>
      </w:r>
      <w:r w:rsidRPr="00E75262">
        <w:rPr>
          <w:sz w:val="28"/>
          <w:szCs w:val="28"/>
          <w:u w:val="single"/>
          <w:lang w:val="uk-UA"/>
        </w:rPr>
        <w:t>. Організація роботи ради</w:t>
      </w:r>
    </w:p>
    <w:p w:rsidR="00046E9F" w:rsidRDefault="00046E9F" w:rsidP="00046E9F">
      <w:pPr>
        <w:jc w:val="both"/>
        <w:rPr>
          <w:sz w:val="28"/>
          <w:szCs w:val="28"/>
          <w:lang w:val="uk-UA"/>
        </w:rPr>
      </w:pPr>
      <w:r>
        <w:rPr>
          <w:sz w:val="28"/>
          <w:szCs w:val="28"/>
          <w:lang w:val="uk-UA"/>
        </w:rPr>
        <w:t xml:space="preserve"> </w:t>
      </w:r>
    </w:p>
    <w:p w:rsidR="00046E9F" w:rsidRDefault="00046E9F" w:rsidP="00046E9F">
      <w:pPr>
        <w:jc w:val="both"/>
        <w:rPr>
          <w:sz w:val="28"/>
          <w:szCs w:val="28"/>
          <w:lang w:val="uk-UA"/>
        </w:rPr>
      </w:pPr>
      <w:r>
        <w:rPr>
          <w:sz w:val="28"/>
          <w:szCs w:val="28"/>
          <w:lang w:val="uk-UA"/>
        </w:rPr>
        <w:t xml:space="preserve">        4.1. Раду очолює її голова – заступник голови Недригайлівської райдержадміністрації, у разі його відсу</w:t>
      </w:r>
      <w:r w:rsidR="00403B93">
        <w:rPr>
          <w:sz w:val="28"/>
          <w:szCs w:val="28"/>
          <w:lang w:val="uk-UA"/>
        </w:rPr>
        <w:t>тності – заступник голови ради. В</w:t>
      </w:r>
      <w:r>
        <w:rPr>
          <w:sz w:val="28"/>
          <w:szCs w:val="28"/>
          <w:lang w:val="uk-UA"/>
        </w:rPr>
        <w:t>они разом з відповідальним секретарем визначають коло питань, які підлягають вивченню та розгляду на засіданнях, установлюють строки підготовчої роботи та проведення засідань, дають доручення членам ради і залученим до роботи особам, доводять до відома зацікавлених організацій документи ради, здійснюють контроль за їх реалізацією.</w:t>
      </w:r>
    </w:p>
    <w:p w:rsidR="00046E9F" w:rsidRDefault="00046E9F" w:rsidP="00046E9F">
      <w:pPr>
        <w:ind w:firstLine="709"/>
        <w:jc w:val="both"/>
        <w:rPr>
          <w:sz w:val="28"/>
          <w:szCs w:val="28"/>
          <w:lang w:val="uk-UA"/>
        </w:rPr>
      </w:pPr>
      <w:r>
        <w:rPr>
          <w:sz w:val="28"/>
          <w:szCs w:val="28"/>
          <w:lang w:val="uk-UA"/>
        </w:rPr>
        <w:t>Голова ради, заступник голови та члени ради працюють на громадських засадах.</w:t>
      </w:r>
    </w:p>
    <w:p w:rsidR="00046E9F" w:rsidRDefault="00046E9F" w:rsidP="00046E9F">
      <w:pPr>
        <w:jc w:val="both"/>
        <w:rPr>
          <w:sz w:val="28"/>
          <w:szCs w:val="28"/>
          <w:lang w:val="uk-UA"/>
        </w:rPr>
      </w:pPr>
      <w:r>
        <w:rPr>
          <w:sz w:val="28"/>
          <w:szCs w:val="28"/>
          <w:lang w:val="uk-UA"/>
        </w:rPr>
        <w:t xml:space="preserve">        4.2. Відповідальний секретар ради забезпечує організацію її діяльності: розробляє проекти планів роботи, рекомендацій та інших документів, необхідних для засідань діяльності ради, залучає до цієї роботи членів ради та інших осіб, контролює хід реалізації прийнятих нею документів.</w:t>
      </w:r>
    </w:p>
    <w:p w:rsidR="00046E9F" w:rsidRDefault="00046E9F" w:rsidP="00046E9F">
      <w:pPr>
        <w:jc w:val="both"/>
        <w:rPr>
          <w:sz w:val="28"/>
          <w:szCs w:val="28"/>
          <w:lang w:val="uk-UA"/>
        </w:rPr>
      </w:pPr>
      <w:r>
        <w:rPr>
          <w:sz w:val="28"/>
          <w:szCs w:val="28"/>
          <w:lang w:val="uk-UA"/>
        </w:rPr>
        <w:t xml:space="preserve">         4.3. Організаційною формою роботи ради є засідання, що проводяться у міру необхідності, але не рідше одного разу в квартал, згідно з планом роботи, який розробляється на рік і затверджується радою. Рада компетентна приймати рішення, якщо на засіданні присутні більш як половина її членів. Рішення ради приймається більшістю голосів присутніх на її засіданні.</w:t>
      </w:r>
    </w:p>
    <w:p w:rsidR="00046E9F" w:rsidRDefault="00046E9F" w:rsidP="00046E9F">
      <w:pPr>
        <w:jc w:val="both"/>
        <w:rPr>
          <w:sz w:val="28"/>
          <w:szCs w:val="28"/>
          <w:lang w:val="uk-UA"/>
        </w:rPr>
      </w:pPr>
      <w:r>
        <w:rPr>
          <w:sz w:val="28"/>
          <w:szCs w:val="28"/>
          <w:lang w:val="uk-UA"/>
        </w:rPr>
        <w:t xml:space="preserve">          4.4.  Рішення ради оформляється протоколом, який підписується головуючим та відповідальним секретарем ради. З основних питань приймаються рішення та письмові рекомендації, які підписуються головою ради, і є обов’язковими для розгляду.</w:t>
      </w:r>
    </w:p>
    <w:p w:rsidR="00046E9F" w:rsidRDefault="00046E9F" w:rsidP="00046E9F">
      <w:pPr>
        <w:jc w:val="both"/>
        <w:rPr>
          <w:sz w:val="28"/>
          <w:szCs w:val="28"/>
          <w:lang w:val="uk-UA"/>
        </w:rPr>
      </w:pPr>
      <w:r>
        <w:rPr>
          <w:sz w:val="28"/>
          <w:szCs w:val="28"/>
          <w:lang w:val="uk-UA"/>
        </w:rPr>
        <w:t xml:space="preserve">         4.5. Районна міжвідомча координаційно-методична рада з правової освіти населення </w:t>
      </w:r>
      <w:r w:rsidR="00403B93">
        <w:rPr>
          <w:sz w:val="28"/>
          <w:szCs w:val="28"/>
          <w:lang w:val="uk-UA"/>
        </w:rPr>
        <w:t>здійснює</w:t>
      </w:r>
      <w:r>
        <w:rPr>
          <w:sz w:val="28"/>
          <w:szCs w:val="28"/>
          <w:lang w:val="uk-UA"/>
        </w:rPr>
        <w:t xml:space="preserve"> методичне керівництво діяльністю </w:t>
      </w:r>
      <w:r>
        <w:rPr>
          <w:sz w:val="28"/>
          <w:szCs w:val="28"/>
          <w:lang w:val="uk-UA"/>
        </w:rPr>
        <w:lastRenderedPageBreak/>
        <w:t>координаційно-методичних рад на підприємствах, в організаціях, при органах місцевого самоврядування, вивчають та аналізують їх діяльність, вживають організаційні, практичні та інші заходи до підвище</w:t>
      </w:r>
      <w:r w:rsidR="00403B93">
        <w:rPr>
          <w:sz w:val="28"/>
          <w:szCs w:val="28"/>
          <w:lang w:val="uk-UA"/>
        </w:rPr>
        <w:t>н</w:t>
      </w:r>
      <w:r>
        <w:rPr>
          <w:sz w:val="28"/>
          <w:szCs w:val="28"/>
          <w:lang w:val="uk-UA"/>
        </w:rPr>
        <w:t>ня ефективності їх роботи.</w:t>
      </w:r>
    </w:p>
    <w:p w:rsidR="00046E9F" w:rsidRPr="00BF67D3" w:rsidRDefault="00046E9F" w:rsidP="00046E9F">
      <w:pPr>
        <w:jc w:val="both"/>
        <w:rPr>
          <w:sz w:val="28"/>
          <w:szCs w:val="28"/>
          <w:lang w:val="uk-UA"/>
        </w:rPr>
      </w:pPr>
      <w:r>
        <w:rPr>
          <w:sz w:val="28"/>
          <w:szCs w:val="28"/>
          <w:lang w:val="uk-UA"/>
        </w:rPr>
        <w:t xml:space="preserve">         4.6. Рада здійснює свою роботу гласно, її засідання та проведені заходи висвітлюються в засобах масової інформації. Організаційно-технічне обслуговування діяльності Недригайлівської районної міжвідомчої координаційно-методичної ради покладається на </w:t>
      </w:r>
      <w:proofErr w:type="spellStart"/>
      <w:r>
        <w:rPr>
          <w:sz w:val="28"/>
          <w:szCs w:val="28"/>
          <w:lang w:val="uk-UA"/>
        </w:rPr>
        <w:t>Недригайлівську</w:t>
      </w:r>
      <w:proofErr w:type="spellEnd"/>
      <w:r>
        <w:rPr>
          <w:sz w:val="28"/>
          <w:szCs w:val="28"/>
          <w:lang w:val="uk-UA"/>
        </w:rPr>
        <w:t xml:space="preserve"> районну державну адміністрацію</w:t>
      </w:r>
      <w:r w:rsidR="00403B93">
        <w:rPr>
          <w:sz w:val="28"/>
          <w:szCs w:val="28"/>
          <w:lang w:val="uk-UA"/>
        </w:rPr>
        <w:t>.</w:t>
      </w:r>
    </w:p>
    <w:p w:rsidR="00046E9F" w:rsidRPr="007F2039" w:rsidRDefault="00046E9F" w:rsidP="00046E9F">
      <w:pPr>
        <w:jc w:val="both"/>
        <w:rPr>
          <w:sz w:val="28"/>
          <w:szCs w:val="28"/>
          <w:lang w:val="uk-UA"/>
        </w:rPr>
      </w:pPr>
    </w:p>
    <w:p w:rsidR="00046E9F" w:rsidRPr="0086765D" w:rsidRDefault="00046E9F" w:rsidP="00046E9F">
      <w:pPr>
        <w:rPr>
          <w:lang w:val="uk-UA"/>
        </w:rPr>
      </w:pPr>
    </w:p>
    <w:p w:rsidR="00046E9F" w:rsidRDefault="00046E9F" w:rsidP="00046E9F">
      <w:pPr>
        <w:rPr>
          <w:lang w:val="uk-UA"/>
        </w:rPr>
      </w:pPr>
    </w:p>
    <w:p w:rsidR="00046E9F" w:rsidRDefault="00046E9F" w:rsidP="00046E9F">
      <w:pPr>
        <w:rPr>
          <w:lang w:val="uk-UA"/>
        </w:rPr>
      </w:pPr>
    </w:p>
    <w:p w:rsidR="00046E9F" w:rsidRDefault="00046E9F" w:rsidP="00046E9F">
      <w:pPr>
        <w:rPr>
          <w:lang w:val="uk-UA"/>
        </w:rPr>
      </w:pPr>
    </w:p>
    <w:p w:rsidR="00403B93" w:rsidRPr="002D41C5" w:rsidRDefault="00403B93" w:rsidP="00403B93">
      <w:pPr>
        <w:jc w:val="both"/>
        <w:rPr>
          <w:sz w:val="26"/>
          <w:szCs w:val="26"/>
          <w:lang w:val="uk-UA"/>
        </w:rPr>
      </w:pPr>
      <w:r>
        <w:rPr>
          <w:b/>
          <w:sz w:val="28"/>
          <w:szCs w:val="28"/>
          <w:lang w:val="uk-UA"/>
        </w:rPr>
        <w:t>Керівник апарату</w:t>
      </w:r>
      <w:r w:rsidRPr="002D41C5">
        <w:rPr>
          <w:b/>
          <w:sz w:val="28"/>
          <w:szCs w:val="28"/>
          <w:lang w:val="uk-UA"/>
        </w:rPr>
        <w:t xml:space="preserve"> Недригайлівської</w:t>
      </w:r>
    </w:p>
    <w:p w:rsidR="00403B93" w:rsidRPr="002D41C5" w:rsidRDefault="00403B93" w:rsidP="00403B93">
      <w:pPr>
        <w:rPr>
          <w:b/>
          <w:sz w:val="28"/>
          <w:szCs w:val="28"/>
          <w:lang w:val="uk-UA"/>
        </w:rPr>
      </w:pPr>
      <w:r w:rsidRPr="002D41C5">
        <w:rPr>
          <w:b/>
          <w:sz w:val="28"/>
          <w:szCs w:val="28"/>
          <w:lang w:val="uk-UA"/>
        </w:rPr>
        <w:t xml:space="preserve">районної державної адміністрації                              </w:t>
      </w:r>
      <w:r>
        <w:rPr>
          <w:b/>
          <w:sz w:val="28"/>
          <w:szCs w:val="28"/>
          <w:lang w:val="uk-UA"/>
        </w:rPr>
        <w:t xml:space="preserve">О.І. </w:t>
      </w:r>
      <w:proofErr w:type="spellStart"/>
      <w:r>
        <w:rPr>
          <w:b/>
          <w:sz w:val="28"/>
          <w:szCs w:val="28"/>
          <w:lang w:val="uk-UA"/>
        </w:rPr>
        <w:t>Неменко</w:t>
      </w:r>
      <w:proofErr w:type="spellEnd"/>
    </w:p>
    <w:p w:rsidR="00403B93" w:rsidRPr="002D41C5" w:rsidRDefault="00403B93" w:rsidP="00403B93">
      <w:pPr>
        <w:ind w:firstLine="709"/>
        <w:rPr>
          <w:b/>
          <w:sz w:val="28"/>
          <w:szCs w:val="28"/>
          <w:lang w:val="uk-UA"/>
        </w:rPr>
      </w:pPr>
    </w:p>
    <w:p w:rsidR="00403B93" w:rsidRPr="002D41C5" w:rsidRDefault="00403B93" w:rsidP="00403B93">
      <w:pPr>
        <w:rPr>
          <w:b/>
          <w:sz w:val="28"/>
          <w:szCs w:val="28"/>
          <w:lang w:val="uk-UA"/>
        </w:rPr>
      </w:pPr>
      <w:r w:rsidRPr="002D41C5">
        <w:rPr>
          <w:b/>
          <w:sz w:val="28"/>
          <w:szCs w:val="28"/>
        </w:rPr>
        <w:t xml:space="preserve">Начальник  </w:t>
      </w:r>
      <w:proofErr w:type="spellStart"/>
      <w:r w:rsidRPr="002D41C5">
        <w:rPr>
          <w:b/>
          <w:sz w:val="28"/>
          <w:szCs w:val="28"/>
        </w:rPr>
        <w:t>відділу</w:t>
      </w:r>
      <w:proofErr w:type="spellEnd"/>
      <w:r w:rsidRPr="002D41C5">
        <w:rPr>
          <w:b/>
          <w:sz w:val="28"/>
          <w:szCs w:val="28"/>
        </w:rPr>
        <w:t xml:space="preserve"> </w:t>
      </w:r>
      <w:proofErr w:type="spellStart"/>
      <w:r w:rsidRPr="002D41C5">
        <w:rPr>
          <w:b/>
          <w:sz w:val="28"/>
          <w:szCs w:val="28"/>
        </w:rPr>
        <w:t>юридичного</w:t>
      </w:r>
      <w:proofErr w:type="spellEnd"/>
      <w:r w:rsidRPr="002D41C5">
        <w:rPr>
          <w:b/>
          <w:sz w:val="28"/>
          <w:szCs w:val="28"/>
        </w:rPr>
        <w:t xml:space="preserve"> </w:t>
      </w:r>
    </w:p>
    <w:p w:rsidR="00403B93" w:rsidRDefault="00403B93" w:rsidP="00403B93">
      <w:pPr>
        <w:rPr>
          <w:b/>
          <w:sz w:val="28"/>
          <w:szCs w:val="28"/>
          <w:lang w:val="uk-UA"/>
        </w:rPr>
      </w:pPr>
      <w:r w:rsidRPr="002D41C5">
        <w:rPr>
          <w:b/>
          <w:sz w:val="28"/>
          <w:szCs w:val="28"/>
          <w:lang w:val="uk-UA"/>
        </w:rPr>
        <w:t xml:space="preserve">забезпечення та комунікацій з </w:t>
      </w:r>
    </w:p>
    <w:p w:rsidR="00403B93" w:rsidRDefault="00403B93" w:rsidP="00403B93">
      <w:pPr>
        <w:rPr>
          <w:b/>
          <w:sz w:val="28"/>
          <w:szCs w:val="28"/>
          <w:lang w:val="uk-UA"/>
        </w:rPr>
      </w:pPr>
      <w:r w:rsidRPr="002D41C5">
        <w:rPr>
          <w:b/>
          <w:sz w:val="28"/>
          <w:szCs w:val="28"/>
          <w:lang w:val="uk-UA"/>
        </w:rPr>
        <w:t xml:space="preserve">громадськістю Недригайлівської районної </w:t>
      </w:r>
    </w:p>
    <w:p w:rsidR="00403B93" w:rsidRDefault="00403B93" w:rsidP="00403B93">
      <w:pPr>
        <w:rPr>
          <w:b/>
          <w:sz w:val="28"/>
          <w:szCs w:val="28"/>
          <w:lang w:val="uk-UA"/>
        </w:rPr>
      </w:pPr>
      <w:r>
        <w:rPr>
          <w:b/>
          <w:sz w:val="28"/>
          <w:szCs w:val="28"/>
          <w:lang w:val="uk-UA"/>
        </w:rPr>
        <w:t>д</w:t>
      </w:r>
      <w:r w:rsidRPr="002D41C5">
        <w:rPr>
          <w:b/>
          <w:sz w:val="28"/>
          <w:szCs w:val="28"/>
          <w:lang w:val="uk-UA"/>
        </w:rPr>
        <w:t>ержавної адміністрації</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А.В. Гайворонська</w:t>
      </w:r>
    </w:p>
    <w:p w:rsidR="00403B93" w:rsidRDefault="00403B93" w:rsidP="00403B93">
      <w:pPr>
        <w:rPr>
          <w:lang w:val="uk-UA"/>
        </w:rPr>
      </w:pPr>
    </w:p>
    <w:p w:rsidR="00046E9F" w:rsidRDefault="00046E9F"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p w:rsidR="00471D62" w:rsidRDefault="00471D62" w:rsidP="00046E9F">
      <w:pPr>
        <w:rPr>
          <w:lang w:val="uk-UA"/>
        </w:rPr>
      </w:pPr>
    </w:p>
    <w:sectPr w:rsidR="00471D62" w:rsidSect="002848E9">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etersburg Cyr">
    <w:altName w:val="Courier New"/>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37B8F"/>
    <w:multiLevelType w:val="hybridMultilevel"/>
    <w:tmpl w:val="FC003CAA"/>
    <w:lvl w:ilvl="0" w:tplc="8E32A7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1C96C16"/>
    <w:multiLevelType w:val="hybridMultilevel"/>
    <w:tmpl w:val="96C6B060"/>
    <w:lvl w:ilvl="0" w:tplc="33E897AE">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33887"/>
    <w:rsid w:val="000011E5"/>
    <w:rsid w:val="0000195A"/>
    <w:rsid w:val="00003384"/>
    <w:rsid w:val="00005101"/>
    <w:rsid w:val="00005111"/>
    <w:rsid w:val="00005F55"/>
    <w:rsid w:val="0001015F"/>
    <w:rsid w:val="00010B4D"/>
    <w:rsid w:val="00010CC1"/>
    <w:rsid w:val="00012223"/>
    <w:rsid w:val="000132F3"/>
    <w:rsid w:val="000152C2"/>
    <w:rsid w:val="0002164C"/>
    <w:rsid w:val="0002260F"/>
    <w:rsid w:val="0002353F"/>
    <w:rsid w:val="0002431A"/>
    <w:rsid w:val="00025F61"/>
    <w:rsid w:val="000300D1"/>
    <w:rsid w:val="00031789"/>
    <w:rsid w:val="00031C5F"/>
    <w:rsid w:val="0003240A"/>
    <w:rsid w:val="00033887"/>
    <w:rsid w:val="00033A09"/>
    <w:rsid w:val="0003463D"/>
    <w:rsid w:val="00035320"/>
    <w:rsid w:val="00035FB6"/>
    <w:rsid w:val="000371DD"/>
    <w:rsid w:val="00042008"/>
    <w:rsid w:val="00042442"/>
    <w:rsid w:val="0004274C"/>
    <w:rsid w:val="00045742"/>
    <w:rsid w:val="00046E9F"/>
    <w:rsid w:val="00050045"/>
    <w:rsid w:val="000504C9"/>
    <w:rsid w:val="000515E1"/>
    <w:rsid w:val="00051B59"/>
    <w:rsid w:val="00052696"/>
    <w:rsid w:val="000542DE"/>
    <w:rsid w:val="000552AC"/>
    <w:rsid w:val="0005672B"/>
    <w:rsid w:val="0005795F"/>
    <w:rsid w:val="0006293B"/>
    <w:rsid w:val="0006325D"/>
    <w:rsid w:val="00065A9F"/>
    <w:rsid w:val="00072251"/>
    <w:rsid w:val="000752B5"/>
    <w:rsid w:val="0007720E"/>
    <w:rsid w:val="00077F2F"/>
    <w:rsid w:val="0008237D"/>
    <w:rsid w:val="00086BA4"/>
    <w:rsid w:val="00087D17"/>
    <w:rsid w:val="00092780"/>
    <w:rsid w:val="000929F3"/>
    <w:rsid w:val="00093FD4"/>
    <w:rsid w:val="00094DB6"/>
    <w:rsid w:val="00097A84"/>
    <w:rsid w:val="000A0030"/>
    <w:rsid w:val="000A22A0"/>
    <w:rsid w:val="000B7CE3"/>
    <w:rsid w:val="000C25BB"/>
    <w:rsid w:val="000C2A66"/>
    <w:rsid w:val="000C2D56"/>
    <w:rsid w:val="000C2E7F"/>
    <w:rsid w:val="000C551B"/>
    <w:rsid w:val="000C5620"/>
    <w:rsid w:val="000C7563"/>
    <w:rsid w:val="000D15A8"/>
    <w:rsid w:val="000D32CD"/>
    <w:rsid w:val="000D42AE"/>
    <w:rsid w:val="000D68FC"/>
    <w:rsid w:val="000D7080"/>
    <w:rsid w:val="000D7D2F"/>
    <w:rsid w:val="000E0357"/>
    <w:rsid w:val="000E1496"/>
    <w:rsid w:val="000E152F"/>
    <w:rsid w:val="000E33C2"/>
    <w:rsid w:val="000E369E"/>
    <w:rsid w:val="000E48DF"/>
    <w:rsid w:val="000E7D06"/>
    <w:rsid w:val="000F2683"/>
    <w:rsid w:val="000F284A"/>
    <w:rsid w:val="000F3001"/>
    <w:rsid w:val="000F337C"/>
    <w:rsid w:val="000F7B7C"/>
    <w:rsid w:val="0010492E"/>
    <w:rsid w:val="00104E03"/>
    <w:rsid w:val="00106199"/>
    <w:rsid w:val="00107F60"/>
    <w:rsid w:val="00112D71"/>
    <w:rsid w:val="00113FB0"/>
    <w:rsid w:val="001141DD"/>
    <w:rsid w:val="001156D3"/>
    <w:rsid w:val="00116371"/>
    <w:rsid w:val="001165B0"/>
    <w:rsid w:val="00116908"/>
    <w:rsid w:val="00121CC9"/>
    <w:rsid w:val="001221F2"/>
    <w:rsid w:val="00123741"/>
    <w:rsid w:val="00123872"/>
    <w:rsid w:val="0012631B"/>
    <w:rsid w:val="00126608"/>
    <w:rsid w:val="00126CFC"/>
    <w:rsid w:val="00126F14"/>
    <w:rsid w:val="00131B88"/>
    <w:rsid w:val="00133850"/>
    <w:rsid w:val="001341B3"/>
    <w:rsid w:val="00140651"/>
    <w:rsid w:val="00141A45"/>
    <w:rsid w:val="00142E20"/>
    <w:rsid w:val="001431BA"/>
    <w:rsid w:val="00144316"/>
    <w:rsid w:val="00144338"/>
    <w:rsid w:val="00145359"/>
    <w:rsid w:val="0014784A"/>
    <w:rsid w:val="001513D2"/>
    <w:rsid w:val="0015297D"/>
    <w:rsid w:val="00152F0E"/>
    <w:rsid w:val="00154304"/>
    <w:rsid w:val="001554DD"/>
    <w:rsid w:val="00156E4C"/>
    <w:rsid w:val="00156EB1"/>
    <w:rsid w:val="00170313"/>
    <w:rsid w:val="00171EE1"/>
    <w:rsid w:val="00173E02"/>
    <w:rsid w:val="001804B1"/>
    <w:rsid w:val="00180ED5"/>
    <w:rsid w:val="00182CD0"/>
    <w:rsid w:val="001900D1"/>
    <w:rsid w:val="00193EEF"/>
    <w:rsid w:val="00193F09"/>
    <w:rsid w:val="00194D33"/>
    <w:rsid w:val="00196271"/>
    <w:rsid w:val="001A0CCA"/>
    <w:rsid w:val="001A2096"/>
    <w:rsid w:val="001A355E"/>
    <w:rsid w:val="001A4194"/>
    <w:rsid w:val="001A6830"/>
    <w:rsid w:val="001B159E"/>
    <w:rsid w:val="001B2619"/>
    <w:rsid w:val="001B3B2F"/>
    <w:rsid w:val="001B531C"/>
    <w:rsid w:val="001B5B13"/>
    <w:rsid w:val="001B5F62"/>
    <w:rsid w:val="001B60BA"/>
    <w:rsid w:val="001B669D"/>
    <w:rsid w:val="001B6946"/>
    <w:rsid w:val="001B6D89"/>
    <w:rsid w:val="001B7D12"/>
    <w:rsid w:val="001C22B0"/>
    <w:rsid w:val="001C5E2A"/>
    <w:rsid w:val="001C7F54"/>
    <w:rsid w:val="001D07F0"/>
    <w:rsid w:val="001D1EA8"/>
    <w:rsid w:val="001D2BF3"/>
    <w:rsid w:val="001D487F"/>
    <w:rsid w:val="001D52CC"/>
    <w:rsid w:val="001D5440"/>
    <w:rsid w:val="001E14C0"/>
    <w:rsid w:val="001E243A"/>
    <w:rsid w:val="001E31DF"/>
    <w:rsid w:val="001E567F"/>
    <w:rsid w:val="001E59ED"/>
    <w:rsid w:val="001E71E5"/>
    <w:rsid w:val="001E7E3F"/>
    <w:rsid w:val="001F0653"/>
    <w:rsid w:val="001F17DA"/>
    <w:rsid w:val="001F3419"/>
    <w:rsid w:val="001F57D7"/>
    <w:rsid w:val="00200CA7"/>
    <w:rsid w:val="0020236D"/>
    <w:rsid w:val="0020304C"/>
    <w:rsid w:val="00203EED"/>
    <w:rsid w:val="00207A79"/>
    <w:rsid w:val="00214460"/>
    <w:rsid w:val="00215D4B"/>
    <w:rsid w:val="00217E83"/>
    <w:rsid w:val="00222B40"/>
    <w:rsid w:val="002260A2"/>
    <w:rsid w:val="002303F6"/>
    <w:rsid w:val="00234132"/>
    <w:rsid w:val="00234B26"/>
    <w:rsid w:val="00235FD4"/>
    <w:rsid w:val="0023698B"/>
    <w:rsid w:val="002403F5"/>
    <w:rsid w:val="00240F99"/>
    <w:rsid w:val="00244446"/>
    <w:rsid w:val="00245140"/>
    <w:rsid w:val="00245345"/>
    <w:rsid w:val="002458E6"/>
    <w:rsid w:val="00245E85"/>
    <w:rsid w:val="002479A0"/>
    <w:rsid w:val="00251672"/>
    <w:rsid w:val="00251F3F"/>
    <w:rsid w:val="00253693"/>
    <w:rsid w:val="0025378D"/>
    <w:rsid w:val="00255EE8"/>
    <w:rsid w:val="00260273"/>
    <w:rsid w:val="002603F6"/>
    <w:rsid w:val="00261FE1"/>
    <w:rsid w:val="00262E87"/>
    <w:rsid w:val="0026305D"/>
    <w:rsid w:val="002649EB"/>
    <w:rsid w:val="00267381"/>
    <w:rsid w:val="0026765A"/>
    <w:rsid w:val="00273D8F"/>
    <w:rsid w:val="00276DD8"/>
    <w:rsid w:val="00276EAA"/>
    <w:rsid w:val="00283CC5"/>
    <w:rsid w:val="002848E9"/>
    <w:rsid w:val="002865FC"/>
    <w:rsid w:val="0028797D"/>
    <w:rsid w:val="00290D02"/>
    <w:rsid w:val="002923E4"/>
    <w:rsid w:val="00292668"/>
    <w:rsid w:val="002935BD"/>
    <w:rsid w:val="00294439"/>
    <w:rsid w:val="002944D5"/>
    <w:rsid w:val="00296336"/>
    <w:rsid w:val="002A0D9B"/>
    <w:rsid w:val="002A161F"/>
    <w:rsid w:val="002A1727"/>
    <w:rsid w:val="002A1FF9"/>
    <w:rsid w:val="002A37A2"/>
    <w:rsid w:val="002A4649"/>
    <w:rsid w:val="002B255D"/>
    <w:rsid w:val="002B2C6F"/>
    <w:rsid w:val="002B41EB"/>
    <w:rsid w:val="002B65D0"/>
    <w:rsid w:val="002C039A"/>
    <w:rsid w:val="002C1C17"/>
    <w:rsid w:val="002D741F"/>
    <w:rsid w:val="002E2823"/>
    <w:rsid w:val="002E2851"/>
    <w:rsid w:val="002E4651"/>
    <w:rsid w:val="002E5EAF"/>
    <w:rsid w:val="002E7BF7"/>
    <w:rsid w:val="002F0744"/>
    <w:rsid w:val="002F07B9"/>
    <w:rsid w:val="002F108A"/>
    <w:rsid w:val="002F2BF7"/>
    <w:rsid w:val="002F3968"/>
    <w:rsid w:val="002F46FB"/>
    <w:rsid w:val="002F4F9B"/>
    <w:rsid w:val="00301351"/>
    <w:rsid w:val="00302DE3"/>
    <w:rsid w:val="00305896"/>
    <w:rsid w:val="00306585"/>
    <w:rsid w:val="00306E9F"/>
    <w:rsid w:val="003071C8"/>
    <w:rsid w:val="00313797"/>
    <w:rsid w:val="003137B7"/>
    <w:rsid w:val="0031661A"/>
    <w:rsid w:val="0031701D"/>
    <w:rsid w:val="00317B63"/>
    <w:rsid w:val="003201CD"/>
    <w:rsid w:val="00321625"/>
    <w:rsid w:val="00326AE8"/>
    <w:rsid w:val="00327F60"/>
    <w:rsid w:val="00331A8C"/>
    <w:rsid w:val="0033572C"/>
    <w:rsid w:val="00335C67"/>
    <w:rsid w:val="00337D56"/>
    <w:rsid w:val="00337F15"/>
    <w:rsid w:val="0035113B"/>
    <w:rsid w:val="00353579"/>
    <w:rsid w:val="0036012A"/>
    <w:rsid w:val="00361B03"/>
    <w:rsid w:val="00362BB8"/>
    <w:rsid w:val="0036379A"/>
    <w:rsid w:val="003643C7"/>
    <w:rsid w:val="003664E1"/>
    <w:rsid w:val="00370FAA"/>
    <w:rsid w:val="003726C9"/>
    <w:rsid w:val="003729AF"/>
    <w:rsid w:val="00373B58"/>
    <w:rsid w:val="0037424D"/>
    <w:rsid w:val="00374B45"/>
    <w:rsid w:val="00377306"/>
    <w:rsid w:val="00377A33"/>
    <w:rsid w:val="00381BDB"/>
    <w:rsid w:val="003830D2"/>
    <w:rsid w:val="0038352D"/>
    <w:rsid w:val="00385925"/>
    <w:rsid w:val="00386478"/>
    <w:rsid w:val="0038665C"/>
    <w:rsid w:val="00387CA1"/>
    <w:rsid w:val="00390F46"/>
    <w:rsid w:val="0039130E"/>
    <w:rsid w:val="00393B0F"/>
    <w:rsid w:val="00396479"/>
    <w:rsid w:val="003A2F43"/>
    <w:rsid w:val="003A48E1"/>
    <w:rsid w:val="003A6623"/>
    <w:rsid w:val="003B02CB"/>
    <w:rsid w:val="003B0F8A"/>
    <w:rsid w:val="003B0FA6"/>
    <w:rsid w:val="003B24D9"/>
    <w:rsid w:val="003B706D"/>
    <w:rsid w:val="003B756D"/>
    <w:rsid w:val="003C08A8"/>
    <w:rsid w:val="003C1E57"/>
    <w:rsid w:val="003C3BA7"/>
    <w:rsid w:val="003C49A5"/>
    <w:rsid w:val="003C5DD4"/>
    <w:rsid w:val="003D15C8"/>
    <w:rsid w:val="003D40B0"/>
    <w:rsid w:val="003D4BE0"/>
    <w:rsid w:val="003D4C75"/>
    <w:rsid w:val="003D59E3"/>
    <w:rsid w:val="003E26E9"/>
    <w:rsid w:val="003E490C"/>
    <w:rsid w:val="003E5A1D"/>
    <w:rsid w:val="003E61C6"/>
    <w:rsid w:val="003F0C87"/>
    <w:rsid w:val="003F269E"/>
    <w:rsid w:val="003F6AE8"/>
    <w:rsid w:val="003F7C9F"/>
    <w:rsid w:val="00401009"/>
    <w:rsid w:val="004028FA"/>
    <w:rsid w:val="00403B93"/>
    <w:rsid w:val="00410AF3"/>
    <w:rsid w:val="00415E93"/>
    <w:rsid w:val="0041737E"/>
    <w:rsid w:val="00420417"/>
    <w:rsid w:val="00426B5D"/>
    <w:rsid w:val="004272E2"/>
    <w:rsid w:val="004277D8"/>
    <w:rsid w:val="00431EEE"/>
    <w:rsid w:val="00433A2E"/>
    <w:rsid w:val="00433CE5"/>
    <w:rsid w:val="004342D8"/>
    <w:rsid w:val="004355B6"/>
    <w:rsid w:val="0043602F"/>
    <w:rsid w:val="00437190"/>
    <w:rsid w:val="0044043F"/>
    <w:rsid w:val="00442765"/>
    <w:rsid w:val="00445818"/>
    <w:rsid w:val="004462D2"/>
    <w:rsid w:val="00446611"/>
    <w:rsid w:val="004507CE"/>
    <w:rsid w:val="00450E17"/>
    <w:rsid w:val="00451966"/>
    <w:rsid w:val="0045392B"/>
    <w:rsid w:val="0045679A"/>
    <w:rsid w:val="00461365"/>
    <w:rsid w:val="00462B6F"/>
    <w:rsid w:val="00463680"/>
    <w:rsid w:val="00463C68"/>
    <w:rsid w:val="00464283"/>
    <w:rsid w:val="004677FC"/>
    <w:rsid w:val="00467F74"/>
    <w:rsid w:val="0047047F"/>
    <w:rsid w:val="00471D62"/>
    <w:rsid w:val="00473927"/>
    <w:rsid w:val="00473F74"/>
    <w:rsid w:val="00475C88"/>
    <w:rsid w:val="00477AF9"/>
    <w:rsid w:val="00481C3B"/>
    <w:rsid w:val="00481C3D"/>
    <w:rsid w:val="00483C86"/>
    <w:rsid w:val="00485A3A"/>
    <w:rsid w:val="004862DE"/>
    <w:rsid w:val="00490C2E"/>
    <w:rsid w:val="004922DF"/>
    <w:rsid w:val="004923E0"/>
    <w:rsid w:val="00494121"/>
    <w:rsid w:val="00494AF6"/>
    <w:rsid w:val="004957EB"/>
    <w:rsid w:val="004A096A"/>
    <w:rsid w:val="004A1E34"/>
    <w:rsid w:val="004A23F2"/>
    <w:rsid w:val="004A2999"/>
    <w:rsid w:val="004A2F6A"/>
    <w:rsid w:val="004A3029"/>
    <w:rsid w:val="004A4A5E"/>
    <w:rsid w:val="004A5215"/>
    <w:rsid w:val="004A5CE0"/>
    <w:rsid w:val="004A5EEF"/>
    <w:rsid w:val="004A67DC"/>
    <w:rsid w:val="004A6A5A"/>
    <w:rsid w:val="004B59BA"/>
    <w:rsid w:val="004B6E6D"/>
    <w:rsid w:val="004B7509"/>
    <w:rsid w:val="004C056B"/>
    <w:rsid w:val="004C21AB"/>
    <w:rsid w:val="004C4235"/>
    <w:rsid w:val="004C4E16"/>
    <w:rsid w:val="004C5BBC"/>
    <w:rsid w:val="004C6086"/>
    <w:rsid w:val="004C7158"/>
    <w:rsid w:val="004D042C"/>
    <w:rsid w:val="004D0BA0"/>
    <w:rsid w:val="004D761C"/>
    <w:rsid w:val="004E470B"/>
    <w:rsid w:val="004E6FE4"/>
    <w:rsid w:val="004E704D"/>
    <w:rsid w:val="004F0097"/>
    <w:rsid w:val="004F011D"/>
    <w:rsid w:val="004F0787"/>
    <w:rsid w:val="004F1008"/>
    <w:rsid w:val="004F1BB5"/>
    <w:rsid w:val="004F3688"/>
    <w:rsid w:val="004F5013"/>
    <w:rsid w:val="004F6044"/>
    <w:rsid w:val="004F6FAD"/>
    <w:rsid w:val="005006E1"/>
    <w:rsid w:val="005022A2"/>
    <w:rsid w:val="0050279A"/>
    <w:rsid w:val="00502CF7"/>
    <w:rsid w:val="00505A95"/>
    <w:rsid w:val="00506DE1"/>
    <w:rsid w:val="00507AAA"/>
    <w:rsid w:val="00510C07"/>
    <w:rsid w:val="00513D2D"/>
    <w:rsid w:val="00517B98"/>
    <w:rsid w:val="00517D8C"/>
    <w:rsid w:val="00520D76"/>
    <w:rsid w:val="005225CD"/>
    <w:rsid w:val="00523ED2"/>
    <w:rsid w:val="00524128"/>
    <w:rsid w:val="0052765A"/>
    <w:rsid w:val="00527E28"/>
    <w:rsid w:val="00530494"/>
    <w:rsid w:val="005371D3"/>
    <w:rsid w:val="00537394"/>
    <w:rsid w:val="00540531"/>
    <w:rsid w:val="00542071"/>
    <w:rsid w:val="00542635"/>
    <w:rsid w:val="005437A9"/>
    <w:rsid w:val="00543E1A"/>
    <w:rsid w:val="00545823"/>
    <w:rsid w:val="00550D9C"/>
    <w:rsid w:val="00552D53"/>
    <w:rsid w:val="0055309D"/>
    <w:rsid w:val="005535D6"/>
    <w:rsid w:val="00553727"/>
    <w:rsid w:val="005538E3"/>
    <w:rsid w:val="00554E43"/>
    <w:rsid w:val="00557785"/>
    <w:rsid w:val="005648A4"/>
    <w:rsid w:val="00567499"/>
    <w:rsid w:val="00570C37"/>
    <w:rsid w:val="00572C49"/>
    <w:rsid w:val="00574A1F"/>
    <w:rsid w:val="00575BF0"/>
    <w:rsid w:val="0058041A"/>
    <w:rsid w:val="00580D32"/>
    <w:rsid w:val="005838F0"/>
    <w:rsid w:val="0058651B"/>
    <w:rsid w:val="005875CB"/>
    <w:rsid w:val="00592486"/>
    <w:rsid w:val="00592D7B"/>
    <w:rsid w:val="00593E31"/>
    <w:rsid w:val="005957B8"/>
    <w:rsid w:val="00597A23"/>
    <w:rsid w:val="00597B11"/>
    <w:rsid w:val="005A1723"/>
    <w:rsid w:val="005A1BB9"/>
    <w:rsid w:val="005A1CA0"/>
    <w:rsid w:val="005A2914"/>
    <w:rsid w:val="005A655D"/>
    <w:rsid w:val="005B0BD6"/>
    <w:rsid w:val="005B2897"/>
    <w:rsid w:val="005B387C"/>
    <w:rsid w:val="005B3C15"/>
    <w:rsid w:val="005B4570"/>
    <w:rsid w:val="005B5242"/>
    <w:rsid w:val="005B5274"/>
    <w:rsid w:val="005B5592"/>
    <w:rsid w:val="005B6924"/>
    <w:rsid w:val="005C12D0"/>
    <w:rsid w:val="005C389D"/>
    <w:rsid w:val="005C7A86"/>
    <w:rsid w:val="005C7FC7"/>
    <w:rsid w:val="005D0C16"/>
    <w:rsid w:val="005D2ECA"/>
    <w:rsid w:val="005D449B"/>
    <w:rsid w:val="005D550B"/>
    <w:rsid w:val="005D6C67"/>
    <w:rsid w:val="005D6D9A"/>
    <w:rsid w:val="005E113D"/>
    <w:rsid w:val="005E2544"/>
    <w:rsid w:val="005E473C"/>
    <w:rsid w:val="005E5B1D"/>
    <w:rsid w:val="005E72D8"/>
    <w:rsid w:val="005F083C"/>
    <w:rsid w:val="005F38BF"/>
    <w:rsid w:val="005F4B86"/>
    <w:rsid w:val="0060349A"/>
    <w:rsid w:val="0060523D"/>
    <w:rsid w:val="006071B1"/>
    <w:rsid w:val="00614C86"/>
    <w:rsid w:val="006158CB"/>
    <w:rsid w:val="0061639A"/>
    <w:rsid w:val="0061766F"/>
    <w:rsid w:val="00620F4B"/>
    <w:rsid w:val="00623CB8"/>
    <w:rsid w:val="0062523A"/>
    <w:rsid w:val="006254B8"/>
    <w:rsid w:val="00625E4D"/>
    <w:rsid w:val="006272B7"/>
    <w:rsid w:val="00630DE7"/>
    <w:rsid w:val="00631107"/>
    <w:rsid w:val="00633B74"/>
    <w:rsid w:val="0063405B"/>
    <w:rsid w:val="00634806"/>
    <w:rsid w:val="0063597D"/>
    <w:rsid w:val="00640E2A"/>
    <w:rsid w:val="00644379"/>
    <w:rsid w:val="00651F32"/>
    <w:rsid w:val="00655C02"/>
    <w:rsid w:val="00660CFA"/>
    <w:rsid w:val="00662464"/>
    <w:rsid w:val="00662D5C"/>
    <w:rsid w:val="00663F08"/>
    <w:rsid w:val="00664B95"/>
    <w:rsid w:val="00667464"/>
    <w:rsid w:val="006678B2"/>
    <w:rsid w:val="00672334"/>
    <w:rsid w:val="00674766"/>
    <w:rsid w:val="00675A85"/>
    <w:rsid w:val="006770D4"/>
    <w:rsid w:val="00677D48"/>
    <w:rsid w:val="0068523C"/>
    <w:rsid w:val="00686587"/>
    <w:rsid w:val="00691B12"/>
    <w:rsid w:val="00691C9F"/>
    <w:rsid w:val="00691CAD"/>
    <w:rsid w:val="00691E1D"/>
    <w:rsid w:val="00692459"/>
    <w:rsid w:val="00694EEB"/>
    <w:rsid w:val="006953A5"/>
    <w:rsid w:val="0069766D"/>
    <w:rsid w:val="006A0CAF"/>
    <w:rsid w:val="006A3701"/>
    <w:rsid w:val="006A4903"/>
    <w:rsid w:val="006B2256"/>
    <w:rsid w:val="006B295F"/>
    <w:rsid w:val="006B3B15"/>
    <w:rsid w:val="006B4427"/>
    <w:rsid w:val="006C49B8"/>
    <w:rsid w:val="006C4D0B"/>
    <w:rsid w:val="006C526E"/>
    <w:rsid w:val="006C60F4"/>
    <w:rsid w:val="006C6D0A"/>
    <w:rsid w:val="006D082D"/>
    <w:rsid w:val="006D0838"/>
    <w:rsid w:val="006D0915"/>
    <w:rsid w:val="006D2898"/>
    <w:rsid w:val="006D3C71"/>
    <w:rsid w:val="006D6BFE"/>
    <w:rsid w:val="006E116C"/>
    <w:rsid w:val="006E29C4"/>
    <w:rsid w:val="006E2B8B"/>
    <w:rsid w:val="006E41B5"/>
    <w:rsid w:val="006E4C52"/>
    <w:rsid w:val="006E714B"/>
    <w:rsid w:val="006F218F"/>
    <w:rsid w:val="006F2748"/>
    <w:rsid w:val="006F516E"/>
    <w:rsid w:val="006F6B1E"/>
    <w:rsid w:val="006F6D31"/>
    <w:rsid w:val="006F711B"/>
    <w:rsid w:val="00701DA3"/>
    <w:rsid w:val="0070246B"/>
    <w:rsid w:val="0070286A"/>
    <w:rsid w:val="00705118"/>
    <w:rsid w:val="007078DC"/>
    <w:rsid w:val="00713326"/>
    <w:rsid w:val="0071392B"/>
    <w:rsid w:val="007146FC"/>
    <w:rsid w:val="007166CE"/>
    <w:rsid w:val="00716799"/>
    <w:rsid w:val="00717832"/>
    <w:rsid w:val="007210FD"/>
    <w:rsid w:val="00721981"/>
    <w:rsid w:val="00727E57"/>
    <w:rsid w:val="007307B1"/>
    <w:rsid w:val="00730E98"/>
    <w:rsid w:val="007319C5"/>
    <w:rsid w:val="00731A71"/>
    <w:rsid w:val="0073349B"/>
    <w:rsid w:val="00733565"/>
    <w:rsid w:val="00734608"/>
    <w:rsid w:val="00735E55"/>
    <w:rsid w:val="007377BE"/>
    <w:rsid w:val="00741360"/>
    <w:rsid w:val="00747D56"/>
    <w:rsid w:val="00750DF0"/>
    <w:rsid w:val="00754B0E"/>
    <w:rsid w:val="00755688"/>
    <w:rsid w:val="007560E1"/>
    <w:rsid w:val="00756FBA"/>
    <w:rsid w:val="0075767B"/>
    <w:rsid w:val="0076094E"/>
    <w:rsid w:val="0076166D"/>
    <w:rsid w:val="0076360B"/>
    <w:rsid w:val="00767C45"/>
    <w:rsid w:val="00772767"/>
    <w:rsid w:val="007733EC"/>
    <w:rsid w:val="0077666F"/>
    <w:rsid w:val="00784D4E"/>
    <w:rsid w:val="00785AB1"/>
    <w:rsid w:val="00786FB3"/>
    <w:rsid w:val="00787227"/>
    <w:rsid w:val="007873D3"/>
    <w:rsid w:val="00787AC4"/>
    <w:rsid w:val="007923DD"/>
    <w:rsid w:val="00793032"/>
    <w:rsid w:val="00796965"/>
    <w:rsid w:val="00797EE9"/>
    <w:rsid w:val="007A0DF1"/>
    <w:rsid w:val="007A44A5"/>
    <w:rsid w:val="007A4FFC"/>
    <w:rsid w:val="007A74CA"/>
    <w:rsid w:val="007B02DC"/>
    <w:rsid w:val="007B1BC2"/>
    <w:rsid w:val="007B2488"/>
    <w:rsid w:val="007B4610"/>
    <w:rsid w:val="007B559D"/>
    <w:rsid w:val="007B5AEB"/>
    <w:rsid w:val="007B72AC"/>
    <w:rsid w:val="007C47DD"/>
    <w:rsid w:val="007C4FDB"/>
    <w:rsid w:val="007D1577"/>
    <w:rsid w:val="007D2354"/>
    <w:rsid w:val="007D4344"/>
    <w:rsid w:val="007D4D1E"/>
    <w:rsid w:val="007D6073"/>
    <w:rsid w:val="007E0673"/>
    <w:rsid w:val="007E2220"/>
    <w:rsid w:val="007E3685"/>
    <w:rsid w:val="007E7958"/>
    <w:rsid w:val="007F2CFE"/>
    <w:rsid w:val="007F6C85"/>
    <w:rsid w:val="00800E43"/>
    <w:rsid w:val="008101C3"/>
    <w:rsid w:val="00810E8F"/>
    <w:rsid w:val="00811B00"/>
    <w:rsid w:val="008143BE"/>
    <w:rsid w:val="00816893"/>
    <w:rsid w:val="00822011"/>
    <w:rsid w:val="00822978"/>
    <w:rsid w:val="00822EBD"/>
    <w:rsid w:val="0082351D"/>
    <w:rsid w:val="00837830"/>
    <w:rsid w:val="00837ADC"/>
    <w:rsid w:val="00837C84"/>
    <w:rsid w:val="0084347C"/>
    <w:rsid w:val="00843A40"/>
    <w:rsid w:val="00845887"/>
    <w:rsid w:val="0084603A"/>
    <w:rsid w:val="008468AD"/>
    <w:rsid w:val="00846E95"/>
    <w:rsid w:val="008531C1"/>
    <w:rsid w:val="00853E35"/>
    <w:rsid w:val="008543CE"/>
    <w:rsid w:val="00854491"/>
    <w:rsid w:val="008548A2"/>
    <w:rsid w:val="008555CC"/>
    <w:rsid w:val="0086143B"/>
    <w:rsid w:val="00861A68"/>
    <w:rsid w:val="0086471C"/>
    <w:rsid w:val="00865249"/>
    <w:rsid w:val="00866021"/>
    <w:rsid w:val="00866C89"/>
    <w:rsid w:val="008727DD"/>
    <w:rsid w:val="00873360"/>
    <w:rsid w:val="00873727"/>
    <w:rsid w:val="00874922"/>
    <w:rsid w:val="00874A75"/>
    <w:rsid w:val="0087775B"/>
    <w:rsid w:val="00880361"/>
    <w:rsid w:val="00880B16"/>
    <w:rsid w:val="00887382"/>
    <w:rsid w:val="00892519"/>
    <w:rsid w:val="0089366F"/>
    <w:rsid w:val="00893818"/>
    <w:rsid w:val="008957E3"/>
    <w:rsid w:val="00897041"/>
    <w:rsid w:val="008971B5"/>
    <w:rsid w:val="008A0010"/>
    <w:rsid w:val="008A08F9"/>
    <w:rsid w:val="008A2F2C"/>
    <w:rsid w:val="008A349E"/>
    <w:rsid w:val="008A496D"/>
    <w:rsid w:val="008A49C4"/>
    <w:rsid w:val="008A5B79"/>
    <w:rsid w:val="008B05B3"/>
    <w:rsid w:val="008B0E1F"/>
    <w:rsid w:val="008B3BDF"/>
    <w:rsid w:val="008B3F0C"/>
    <w:rsid w:val="008B7633"/>
    <w:rsid w:val="008B7B10"/>
    <w:rsid w:val="008B7CDD"/>
    <w:rsid w:val="008C4B39"/>
    <w:rsid w:val="008C54D8"/>
    <w:rsid w:val="008D4D90"/>
    <w:rsid w:val="008D7277"/>
    <w:rsid w:val="008E0DA3"/>
    <w:rsid w:val="008E11FF"/>
    <w:rsid w:val="008E1632"/>
    <w:rsid w:val="008E1AF9"/>
    <w:rsid w:val="008E2B5A"/>
    <w:rsid w:val="008E2EB7"/>
    <w:rsid w:val="008E454D"/>
    <w:rsid w:val="008E622E"/>
    <w:rsid w:val="008F0C77"/>
    <w:rsid w:val="008F1A73"/>
    <w:rsid w:val="008F21EE"/>
    <w:rsid w:val="008F3B54"/>
    <w:rsid w:val="008F3F26"/>
    <w:rsid w:val="008F4C64"/>
    <w:rsid w:val="0090027E"/>
    <w:rsid w:val="009003E5"/>
    <w:rsid w:val="0090400D"/>
    <w:rsid w:val="00911398"/>
    <w:rsid w:val="00920D75"/>
    <w:rsid w:val="00921383"/>
    <w:rsid w:val="00921EAE"/>
    <w:rsid w:val="00925B56"/>
    <w:rsid w:val="009320A5"/>
    <w:rsid w:val="00935BB5"/>
    <w:rsid w:val="009405C0"/>
    <w:rsid w:val="00940816"/>
    <w:rsid w:val="009448E6"/>
    <w:rsid w:val="00950E1D"/>
    <w:rsid w:val="00952BC6"/>
    <w:rsid w:val="00953563"/>
    <w:rsid w:val="009548D4"/>
    <w:rsid w:val="0096124C"/>
    <w:rsid w:val="00961F65"/>
    <w:rsid w:val="00963D7C"/>
    <w:rsid w:val="00964122"/>
    <w:rsid w:val="009652ED"/>
    <w:rsid w:val="0096544A"/>
    <w:rsid w:val="009671BB"/>
    <w:rsid w:val="009716E7"/>
    <w:rsid w:val="00972CA1"/>
    <w:rsid w:val="00974741"/>
    <w:rsid w:val="0097600C"/>
    <w:rsid w:val="009778D1"/>
    <w:rsid w:val="0098061A"/>
    <w:rsid w:val="0098196E"/>
    <w:rsid w:val="00982EA2"/>
    <w:rsid w:val="00983F80"/>
    <w:rsid w:val="009855BC"/>
    <w:rsid w:val="00986448"/>
    <w:rsid w:val="00986D09"/>
    <w:rsid w:val="009877C0"/>
    <w:rsid w:val="00991BE7"/>
    <w:rsid w:val="009971A7"/>
    <w:rsid w:val="009A075D"/>
    <w:rsid w:val="009A2FE9"/>
    <w:rsid w:val="009A5AED"/>
    <w:rsid w:val="009A6B93"/>
    <w:rsid w:val="009B522B"/>
    <w:rsid w:val="009B636F"/>
    <w:rsid w:val="009B6FBF"/>
    <w:rsid w:val="009C551E"/>
    <w:rsid w:val="009C658C"/>
    <w:rsid w:val="009C65B8"/>
    <w:rsid w:val="009C7236"/>
    <w:rsid w:val="009C7ACA"/>
    <w:rsid w:val="009C7E52"/>
    <w:rsid w:val="009D2787"/>
    <w:rsid w:val="009E2879"/>
    <w:rsid w:val="009E2DE3"/>
    <w:rsid w:val="009E3146"/>
    <w:rsid w:val="009E6280"/>
    <w:rsid w:val="009E69BB"/>
    <w:rsid w:val="009E69CD"/>
    <w:rsid w:val="009F1441"/>
    <w:rsid w:val="009F5C02"/>
    <w:rsid w:val="009F6B6C"/>
    <w:rsid w:val="00A006CB"/>
    <w:rsid w:val="00A01CA1"/>
    <w:rsid w:val="00A02AC4"/>
    <w:rsid w:val="00A02BD1"/>
    <w:rsid w:val="00A042D2"/>
    <w:rsid w:val="00A04371"/>
    <w:rsid w:val="00A06E33"/>
    <w:rsid w:val="00A10CC6"/>
    <w:rsid w:val="00A11482"/>
    <w:rsid w:val="00A138D1"/>
    <w:rsid w:val="00A14BCB"/>
    <w:rsid w:val="00A157CD"/>
    <w:rsid w:val="00A158E6"/>
    <w:rsid w:val="00A169C5"/>
    <w:rsid w:val="00A17C89"/>
    <w:rsid w:val="00A20596"/>
    <w:rsid w:val="00A24357"/>
    <w:rsid w:val="00A25BC3"/>
    <w:rsid w:val="00A268FD"/>
    <w:rsid w:val="00A35CFD"/>
    <w:rsid w:val="00A3657E"/>
    <w:rsid w:val="00A3682B"/>
    <w:rsid w:val="00A373D2"/>
    <w:rsid w:val="00A43AC7"/>
    <w:rsid w:val="00A519D2"/>
    <w:rsid w:val="00A52E9E"/>
    <w:rsid w:val="00A5347F"/>
    <w:rsid w:val="00A542D5"/>
    <w:rsid w:val="00A63B46"/>
    <w:rsid w:val="00A64B26"/>
    <w:rsid w:val="00A679EC"/>
    <w:rsid w:val="00A748EA"/>
    <w:rsid w:val="00A7565E"/>
    <w:rsid w:val="00A7578B"/>
    <w:rsid w:val="00A76AA6"/>
    <w:rsid w:val="00A775AB"/>
    <w:rsid w:val="00A8043B"/>
    <w:rsid w:val="00A919A4"/>
    <w:rsid w:val="00A93A25"/>
    <w:rsid w:val="00A95BBC"/>
    <w:rsid w:val="00A96004"/>
    <w:rsid w:val="00A96ABE"/>
    <w:rsid w:val="00A9794A"/>
    <w:rsid w:val="00AA0433"/>
    <w:rsid w:val="00AA4045"/>
    <w:rsid w:val="00AA7A8C"/>
    <w:rsid w:val="00AB04FD"/>
    <w:rsid w:val="00AB0CCD"/>
    <w:rsid w:val="00AB13AC"/>
    <w:rsid w:val="00AB7BEC"/>
    <w:rsid w:val="00AC0CF7"/>
    <w:rsid w:val="00AC1B11"/>
    <w:rsid w:val="00AC4B6D"/>
    <w:rsid w:val="00AC72E6"/>
    <w:rsid w:val="00AD02FF"/>
    <w:rsid w:val="00AD0C80"/>
    <w:rsid w:val="00AD254C"/>
    <w:rsid w:val="00AD2DBA"/>
    <w:rsid w:val="00AD30DE"/>
    <w:rsid w:val="00AD73EB"/>
    <w:rsid w:val="00AE0C65"/>
    <w:rsid w:val="00AE5AE2"/>
    <w:rsid w:val="00AE5CFB"/>
    <w:rsid w:val="00AE661F"/>
    <w:rsid w:val="00AF1B35"/>
    <w:rsid w:val="00AF2B9D"/>
    <w:rsid w:val="00AF30C2"/>
    <w:rsid w:val="00AF5A9A"/>
    <w:rsid w:val="00AF74A8"/>
    <w:rsid w:val="00AF7A21"/>
    <w:rsid w:val="00B004DB"/>
    <w:rsid w:val="00B00B54"/>
    <w:rsid w:val="00B01310"/>
    <w:rsid w:val="00B05B58"/>
    <w:rsid w:val="00B05E59"/>
    <w:rsid w:val="00B12873"/>
    <w:rsid w:val="00B13074"/>
    <w:rsid w:val="00B13DB9"/>
    <w:rsid w:val="00B1470F"/>
    <w:rsid w:val="00B14DE0"/>
    <w:rsid w:val="00B159F3"/>
    <w:rsid w:val="00B16B6E"/>
    <w:rsid w:val="00B171DA"/>
    <w:rsid w:val="00B205CB"/>
    <w:rsid w:val="00B209B4"/>
    <w:rsid w:val="00B209D7"/>
    <w:rsid w:val="00B210D2"/>
    <w:rsid w:val="00B21E68"/>
    <w:rsid w:val="00B2273E"/>
    <w:rsid w:val="00B25226"/>
    <w:rsid w:val="00B25889"/>
    <w:rsid w:val="00B260EF"/>
    <w:rsid w:val="00B27D3A"/>
    <w:rsid w:val="00B31B04"/>
    <w:rsid w:val="00B3528E"/>
    <w:rsid w:val="00B3538A"/>
    <w:rsid w:val="00B36F84"/>
    <w:rsid w:val="00B4150B"/>
    <w:rsid w:val="00B41A27"/>
    <w:rsid w:val="00B436CC"/>
    <w:rsid w:val="00B44935"/>
    <w:rsid w:val="00B46252"/>
    <w:rsid w:val="00B4640B"/>
    <w:rsid w:val="00B477C4"/>
    <w:rsid w:val="00B477DB"/>
    <w:rsid w:val="00B53613"/>
    <w:rsid w:val="00B549D0"/>
    <w:rsid w:val="00B57A56"/>
    <w:rsid w:val="00B61288"/>
    <w:rsid w:val="00B61CCB"/>
    <w:rsid w:val="00B63BE6"/>
    <w:rsid w:val="00B66190"/>
    <w:rsid w:val="00B67B9B"/>
    <w:rsid w:val="00B71617"/>
    <w:rsid w:val="00B809F3"/>
    <w:rsid w:val="00B84702"/>
    <w:rsid w:val="00B84F44"/>
    <w:rsid w:val="00B91B1D"/>
    <w:rsid w:val="00B91C56"/>
    <w:rsid w:val="00B93519"/>
    <w:rsid w:val="00B93AD3"/>
    <w:rsid w:val="00B974A0"/>
    <w:rsid w:val="00B97FB1"/>
    <w:rsid w:val="00BA14FE"/>
    <w:rsid w:val="00BA208F"/>
    <w:rsid w:val="00BA4D86"/>
    <w:rsid w:val="00BA5092"/>
    <w:rsid w:val="00BA69CA"/>
    <w:rsid w:val="00BB2171"/>
    <w:rsid w:val="00BB4E6D"/>
    <w:rsid w:val="00BB67FB"/>
    <w:rsid w:val="00BC09CA"/>
    <w:rsid w:val="00BC119C"/>
    <w:rsid w:val="00BC5F5B"/>
    <w:rsid w:val="00BC6B7B"/>
    <w:rsid w:val="00BD13EB"/>
    <w:rsid w:val="00BD159C"/>
    <w:rsid w:val="00BD34AB"/>
    <w:rsid w:val="00BD3A35"/>
    <w:rsid w:val="00BD74B9"/>
    <w:rsid w:val="00BE0589"/>
    <w:rsid w:val="00BE0E8E"/>
    <w:rsid w:val="00BE1ED0"/>
    <w:rsid w:val="00BE702A"/>
    <w:rsid w:val="00BE7408"/>
    <w:rsid w:val="00BF3C88"/>
    <w:rsid w:val="00BF4171"/>
    <w:rsid w:val="00BF5393"/>
    <w:rsid w:val="00BF5E9F"/>
    <w:rsid w:val="00C02188"/>
    <w:rsid w:val="00C03C47"/>
    <w:rsid w:val="00C03CF0"/>
    <w:rsid w:val="00C04D4E"/>
    <w:rsid w:val="00C06B4A"/>
    <w:rsid w:val="00C06D20"/>
    <w:rsid w:val="00C10539"/>
    <w:rsid w:val="00C10C52"/>
    <w:rsid w:val="00C13A5A"/>
    <w:rsid w:val="00C14CE7"/>
    <w:rsid w:val="00C14F81"/>
    <w:rsid w:val="00C176FE"/>
    <w:rsid w:val="00C23833"/>
    <w:rsid w:val="00C25F64"/>
    <w:rsid w:val="00C32B6F"/>
    <w:rsid w:val="00C35110"/>
    <w:rsid w:val="00C35650"/>
    <w:rsid w:val="00C411D3"/>
    <w:rsid w:val="00C4415E"/>
    <w:rsid w:val="00C44352"/>
    <w:rsid w:val="00C46FEC"/>
    <w:rsid w:val="00C47917"/>
    <w:rsid w:val="00C51B42"/>
    <w:rsid w:val="00C5202F"/>
    <w:rsid w:val="00C52E9D"/>
    <w:rsid w:val="00C55B54"/>
    <w:rsid w:val="00C55D34"/>
    <w:rsid w:val="00C604E5"/>
    <w:rsid w:val="00C605C4"/>
    <w:rsid w:val="00C638D3"/>
    <w:rsid w:val="00C64643"/>
    <w:rsid w:val="00C712A2"/>
    <w:rsid w:val="00C71BD5"/>
    <w:rsid w:val="00C743F4"/>
    <w:rsid w:val="00C757D6"/>
    <w:rsid w:val="00C76F1B"/>
    <w:rsid w:val="00C80223"/>
    <w:rsid w:val="00C83509"/>
    <w:rsid w:val="00C848D3"/>
    <w:rsid w:val="00C86813"/>
    <w:rsid w:val="00C86D62"/>
    <w:rsid w:val="00C90194"/>
    <w:rsid w:val="00C92B7C"/>
    <w:rsid w:val="00C935A3"/>
    <w:rsid w:val="00C94A6E"/>
    <w:rsid w:val="00CA1956"/>
    <w:rsid w:val="00CA5398"/>
    <w:rsid w:val="00CA6133"/>
    <w:rsid w:val="00CA642F"/>
    <w:rsid w:val="00CA6E60"/>
    <w:rsid w:val="00CA7B05"/>
    <w:rsid w:val="00CB4E00"/>
    <w:rsid w:val="00CC05C7"/>
    <w:rsid w:val="00CC2A89"/>
    <w:rsid w:val="00CC7230"/>
    <w:rsid w:val="00CD1656"/>
    <w:rsid w:val="00CD2320"/>
    <w:rsid w:val="00CD335E"/>
    <w:rsid w:val="00CD4E7E"/>
    <w:rsid w:val="00CD50CD"/>
    <w:rsid w:val="00CD5876"/>
    <w:rsid w:val="00CD5DB1"/>
    <w:rsid w:val="00CE2752"/>
    <w:rsid w:val="00CE6AB5"/>
    <w:rsid w:val="00CF346A"/>
    <w:rsid w:val="00D00E7B"/>
    <w:rsid w:val="00D01E69"/>
    <w:rsid w:val="00D037DD"/>
    <w:rsid w:val="00D04084"/>
    <w:rsid w:val="00D068D0"/>
    <w:rsid w:val="00D06BDE"/>
    <w:rsid w:val="00D1119A"/>
    <w:rsid w:val="00D11CA5"/>
    <w:rsid w:val="00D12F62"/>
    <w:rsid w:val="00D13255"/>
    <w:rsid w:val="00D13F99"/>
    <w:rsid w:val="00D16444"/>
    <w:rsid w:val="00D16ABE"/>
    <w:rsid w:val="00D20C6C"/>
    <w:rsid w:val="00D219D2"/>
    <w:rsid w:val="00D255D3"/>
    <w:rsid w:val="00D2622D"/>
    <w:rsid w:val="00D2773A"/>
    <w:rsid w:val="00D278E5"/>
    <w:rsid w:val="00D27B30"/>
    <w:rsid w:val="00D3161A"/>
    <w:rsid w:val="00D31626"/>
    <w:rsid w:val="00D3407E"/>
    <w:rsid w:val="00D343CC"/>
    <w:rsid w:val="00D3441A"/>
    <w:rsid w:val="00D34E5D"/>
    <w:rsid w:val="00D37595"/>
    <w:rsid w:val="00D410F7"/>
    <w:rsid w:val="00D41358"/>
    <w:rsid w:val="00D4686C"/>
    <w:rsid w:val="00D477C0"/>
    <w:rsid w:val="00D47E2B"/>
    <w:rsid w:val="00D50207"/>
    <w:rsid w:val="00D5140E"/>
    <w:rsid w:val="00D5454A"/>
    <w:rsid w:val="00D55D37"/>
    <w:rsid w:val="00D55E3D"/>
    <w:rsid w:val="00D63249"/>
    <w:rsid w:val="00D76840"/>
    <w:rsid w:val="00D77476"/>
    <w:rsid w:val="00D803CF"/>
    <w:rsid w:val="00D80508"/>
    <w:rsid w:val="00D828E7"/>
    <w:rsid w:val="00D83752"/>
    <w:rsid w:val="00D84717"/>
    <w:rsid w:val="00D86E9A"/>
    <w:rsid w:val="00D87DE7"/>
    <w:rsid w:val="00D92AB3"/>
    <w:rsid w:val="00D94997"/>
    <w:rsid w:val="00D967FE"/>
    <w:rsid w:val="00DA100A"/>
    <w:rsid w:val="00DA13BE"/>
    <w:rsid w:val="00DA168C"/>
    <w:rsid w:val="00DA4602"/>
    <w:rsid w:val="00DA5F80"/>
    <w:rsid w:val="00DA6238"/>
    <w:rsid w:val="00DA64C2"/>
    <w:rsid w:val="00DA6FEB"/>
    <w:rsid w:val="00DB1992"/>
    <w:rsid w:val="00DB2FFF"/>
    <w:rsid w:val="00DB35A5"/>
    <w:rsid w:val="00DB3E99"/>
    <w:rsid w:val="00DB5DAB"/>
    <w:rsid w:val="00DB5DD2"/>
    <w:rsid w:val="00DB6ECA"/>
    <w:rsid w:val="00DB7E8A"/>
    <w:rsid w:val="00DC0BBC"/>
    <w:rsid w:val="00DC182A"/>
    <w:rsid w:val="00DC2A61"/>
    <w:rsid w:val="00DC5C3E"/>
    <w:rsid w:val="00DC5D79"/>
    <w:rsid w:val="00DD010F"/>
    <w:rsid w:val="00DD1467"/>
    <w:rsid w:val="00DD5C5E"/>
    <w:rsid w:val="00DE0CE3"/>
    <w:rsid w:val="00DE5224"/>
    <w:rsid w:val="00DE5338"/>
    <w:rsid w:val="00DE6D61"/>
    <w:rsid w:val="00DE77BA"/>
    <w:rsid w:val="00DF1460"/>
    <w:rsid w:val="00DF1F5F"/>
    <w:rsid w:val="00DF2CB2"/>
    <w:rsid w:val="00DF306E"/>
    <w:rsid w:val="00DF7606"/>
    <w:rsid w:val="00E0109B"/>
    <w:rsid w:val="00E01B44"/>
    <w:rsid w:val="00E02DBD"/>
    <w:rsid w:val="00E04145"/>
    <w:rsid w:val="00E044FC"/>
    <w:rsid w:val="00E07C61"/>
    <w:rsid w:val="00E107E1"/>
    <w:rsid w:val="00E108AF"/>
    <w:rsid w:val="00E136F6"/>
    <w:rsid w:val="00E14BA7"/>
    <w:rsid w:val="00E14D5E"/>
    <w:rsid w:val="00E16680"/>
    <w:rsid w:val="00E2180C"/>
    <w:rsid w:val="00E230C7"/>
    <w:rsid w:val="00E23490"/>
    <w:rsid w:val="00E25365"/>
    <w:rsid w:val="00E266D8"/>
    <w:rsid w:val="00E27849"/>
    <w:rsid w:val="00E27EE9"/>
    <w:rsid w:val="00E30B3A"/>
    <w:rsid w:val="00E32F10"/>
    <w:rsid w:val="00E33485"/>
    <w:rsid w:val="00E402E3"/>
    <w:rsid w:val="00E42904"/>
    <w:rsid w:val="00E47343"/>
    <w:rsid w:val="00E473ED"/>
    <w:rsid w:val="00E509DE"/>
    <w:rsid w:val="00E50FC9"/>
    <w:rsid w:val="00E51B2F"/>
    <w:rsid w:val="00E5352C"/>
    <w:rsid w:val="00E53777"/>
    <w:rsid w:val="00E54385"/>
    <w:rsid w:val="00E54578"/>
    <w:rsid w:val="00E55E63"/>
    <w:rsid w:val="00E569BE"/>
    <w:rsid w:val="00E601FA"/>
    <w:rsid w:val="00E63047"/>
    <w:rsid w:val="00E6315F"/>
    <w:rsid w:val="00E63A35"/>
    <w:rsid w:val="00E67F7E"/>
    <w:rsid w:val="00E70674"/>
    <w:rsid w:val="00E73E65"/>
    <w:rsid w:val="00E74E82"/>
    <w:rsid w:val="00E754B2"/>
    <w:rsid w:val="00E77DD9"/>
    <w:rsid w:val="00E8218C"/>
    <w:rsid w:val="00E84E40"/>
    <w:rsid w:val="00E91E47"/>
    <w:rsid w:val="00E92417"/>
    <w:rsid w:val="00E93E22"/>
    <w:rsid w:val="00E97615"/>
    <w:rsid w:val="00EA07E6"/>
    <w:rsid w:val="00EA281A"/>
    <w:rsid w:val="00EA30E0"/>
    <w:rsid w:val="00EA4684"/>
    <w:rsid w:val="00EA47F9"/>
    <w:rsid w:val="00EA59A3"/>
    <w:rsid w:val="00EB2481"/>
    <w:rsid w:val="00EB2DD6"/>
    <w:rsid w:val="00EB5F1F"/>
    <w:rsid w:val="00EB5F67"/>
    <w:rsid w:val="00EB6EB6"/>
    <w:rsid w:val="00EC0BA2"/>
    <w:rsid w:val="00EC1D37"/>
    <w:rsid w:val="00EC3A8D"/>
    <w:rsid w:val="00EC5066"/>
    <w:rsid w:val="00EC56E4"/>
    <w:rsid w:val="00EC693C"/>
    <w:rsid w:val="00ED18DA"/>
    <w:rsid w:val="00ED2FDA"/>
    <w:rsid w:val="00ED3EB4"/>
    <w:rsid w:val="00ED5A12"/>
    <w:rsid w:val="00ED78FA"/>
    <w:rsid w:val="00EE024A"/>
    <w:rsid w:val="00EE0A72"/>
    <w:rsid w:val="00EE259E"/>
    <w:rsid w:val="00EE3380"/>
    <w:rsid w:val="00EE503F"/>
    <w:rsid w:val="00EF1F1A"/>
    <w:rsid w:val="00EF39A8"/>
    <w:rsid w:val="00EF529B"/>
    <w:rsid w:val="00EF64F2"/>
    <w:rsid w:val="00EF7138"/>
    <w:rsid w:val="00F00B83"/>
    <w:rsid w:val="00F023D6"/>
    <w:rsid w:val="00F06EEF"/>
    <w:rsid w:val="00F13E24"/>
    <w:rsid w:val="00F1551D"/>
    <w:rsid w:val="00F1602A"/>
    <w:rsid w:val="00F22DA7"/>
    <w:rsid w:val="00F2331D"/>
    <w:rsid w:val="00F25C5B"/>
    <w:rsid w:val="00F27D49"/>
    <w:rsid w:val="00F30837"/>
    <w:rsid w:val="00F3122B"/>
    <w:rsid w:val="00F32A4A"/>
    <w:rsid w:val="00F32E52"/>
    <w:rsid w:val="00F34014"/>
    <w:rsid w:val="00F367F3"/>
    <w:rsid w:val="00F411A3"/>
    <w:rsid w:val="00F41582"/>
    <w:rsid w:val="00F43201"/>
    <w:rsid w:val="00F451A1"/>
    <w:rsid w:val="00F52929"/>
    <w:rsid w:val="00F52F1A"/>
    <w:rsid w:val="00F53113"/>
    <w:rsid w:val="00F53E1F"/>
    <w:rsid w:val="00F5417F"/>
    <w:rsid w:val="00F5474E"/>
    <w:rsid w:val="00F54CD9"/>
    <w:rsid w:val="00F55493"/>
    <w:rsid w:val="00F56008"/>
    <w:rsid w:val="00F62D19"/>
    <w:rsid w:val="00F63D0D"/>
    <w:rsid w:val="00F646B0"/>
    <w:rsid w:val="00F666A1"/>
    <w:rsid w:val="00F67C5C"/>
    <w:rsid w:val="00F71E07"/>
    <w:rsid w:val="00F735AA"/>
    <w:rsid w:val="00F77792"/>
    <w:rsid w:val="00F814D5"/>
    <w:rsid w:val="00F82CD6"/>
    <w:rsid w:val="00F85D8C"/>
    <w:rsid w:val="00F86165"/>
    <w:rsid w:val="00F8715D"/>
    <w:rsid w:val="00F90B45"/>
    <w:rsid w:val="00F90CCC"/>
    <w:rsid w:val="00F9144F"/>
    <w:rsid w:val="00F9268C"/>
    <w:rsid w:val="00F9461D"/>
    <w:rsid w:val="00F94716"/>
    <w:rsid w:val="00F95804"/>
    <w:rsid w:val="00F95E58"/>
    <w:rsid w:val="00F970A8"/>
    <w:rsid w:val="00F97810"/>
    <w:rsid w:val="00FA30C8"/>
    <w:rsid w:val="00FA7E45"/>
    <w:rsid w:val="00FB03A8"/>
    <w:rsid w:val="00FB0C33"/>
    <w:rsid w:val="00FB1315"/>
    <w:rsid w:val="00FB4097"/>
    <w:rsid w:val="00FB425E"/>
    <w:rsid w:val="00FB53F2"/>
    <w:rsid w:val="00FB5468"/>
    <w:rsid w:val="00FC09BC"/>
    <w:rsid w:val="00FC136D"/>
    <w:rsid w:val="00FC143E"/>
    <w:rsid w:val="00FC1A04"/>
    <w:rsid w:val="00FC1A4C"/>
    <w:rsid w:val="00FC3A4E"/>
    <w:rsid w:val="00FC5179"/>
    <w:rsid w:val="00FC59D5"/>
    <w:rsid w:val="00FD2100"/>
    <w:rsid w:val="00FD5162"/>
    <w:rsid w:val="00FD5727"/>
    <w:rsid w:val="00FD5753"/>
    <w:rsid w:val="00FD7FB0"/>
    <w:rsid w:val="00FE4839"/>
    <w:rsid w:val="00FE4DDA"/>
    <w:rsid w:val="00FE6271"/>
    <w:rsid w:val="00FF0FF0"/>
    <w:rsid w:val="00FF36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88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33887"/>
    <w:rPr>
      <w:rFonts w:ascii="Tahoma" w:hAnsi="Tahoma" w:cs="Tahoma"/>
      <w:sz w:val="16"/>
      <w:szCs w:val="16"/>
    </w:rPr>
  </w:style>
  <w:style w:type="character" w:customStyle="1" w:styleId="a4">
    <w:name w:val="Текст выноски Знак"/>
    <w:basedOn w:val="a0"/>
    <w:link w:val="a3"/>
    <w:uiPriority w:val="99"/>
    <w:semiHidden/>
    <w:rsid w:val="00033887"/>
    <w:rPr>
      <w:rFonts w:ascii="Tahoma" w:eastAsia="Times New Roman" w:hAnsi="Tahoma" w:cs="Tahoma"/>
      <w:sz w:val="16"/>
      <w:szCs w:val="16"/>
      <w:lang w:eastAsia="ru-RU"/>
    </w:rPr>
  </w:style>
  <w:style w:type="paragraph" w:styleId="a5">
    <w:name w:val="List Paragraph"/>
    <w:basedOn w:val="a"/>
    <w:uiPriority w:val="34"/>
    <w:qFormat/>
    <w:rsid w:val="00FF0FF0"/>
    <w:pPr>
      <w:ind w:left="720"/>
      <w:contextualSpacing/>
    </w:pPr>
  </w:style>
  <w:style w:type="paragraph" w:styleId="a6">
    <w:name w:val="Body Text"/>
    <w:basedOn w:val="a"/>
    <w:link w:val="a7"/>
    <w:uiPriority w:val="99"/>
    <w:unhideWhenUsed/>
    <w:rsid w:val="00B171DA"/>
    <w:pPr>
      <w:spacing w:after="120"/>
    </w:pPr>
  </w:style>
  <w:style w:type="character" w:customStyle="1" w:styleId="a7">
    <w:name w:val="Основной текст Знак"/>
    <w:basedOn w:val="a0"/>
    <w:link w:val="a6"/>
    <w:uiPriority w:val="99"/>
    <w:rsid w:val="00B171DA"/>
    <w:rPr>
      <w:rFonts w:ascii="Times New Roman" w:eastAsia="Times New Roman" w:hAnsi="Times New Roman" w:cs="Times New Roman"/>
      <w:sz w:val="24"/>
      <w:szCs w:val="24"/>
      <w:lang w:eastAsia="ru-RU"/>
    </w:rPr>
  </w:style>
  <w:style w:type="table" w:styleId="a8">
    <w:name w:val="Table Grid"/>
    <w:basedOn w:val="a1"/>
    <w:uiPriority w:val="59"/>
    <w:rsid w:val="00B171D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ody Text Indent"/>
    <w:basedOn w:val="a"/>
    <w:link w:val="aa"/>
    <w:rsid w:val="00471D62"/>
    <w:pPr>
      <w:spacing w:after="120"/>
      <w:ind w:left="283"/>
    </w:pPr>
  </w:style>
  <w:style w:type="character" w:customStyle="1" w:styleId="aa">
    <w:name w:val="Основной текст с отступом Знак"/>
    <w:basedOn w:val="a0"/>
    <w:link w:val="a9"/>
    <w:rsid w:val="00471D62"/>
    <w:rPr>
      <w:rFonts w:ascii="Times New Roman" w:eastAsia="Times New Roman" w:hAnsi="Times New Roman" w:cs="Times New Roman"/>
      <w:sz w:val="24"/>
      <w:szCs w:val="24"/>
      <w:lang w:eastAsia="ru-RU"/>
    </w:rPr>
  </w:style>
  <w:style w:type="paragraph" w:styleId="ab">
    <w:name w:val="Title"/>
    <w:basedOn w:val="a"/>
    <w:link w:val="ac"/>
    <w:qFormat/>
    <w:rsid w:val="00471D62"/>
    <w:pPr>
      <w:autoSpaceDE w:val="0"/>
      <w:autoSpaceDN w:val="0"/>
      <w:ind w:firstLine="340"/>
      <w:jc w:val="center"/>
    </w:pPr>
    <w:rPr>
      <w:rFonts w:ascii="Petersburg Cyr" w:hAnsi="Petersburg Cyr"/>
      <w:b/>
      <w:i/>
      <w:sz w:val="28"/>
      <w:szCs w:val="20"/>
      <w:lang w:val="uk-UA"/>
    </w:rPr>
  </w:style>
  <w:style w:type="character" w:customStyle="1" w:styleId="ac">
    <w:name w:val="Название Знак"/>
    <w:basedOn w:val="a0"/>
    <w:link w:val="ab"/>
    <w:rsid w:val="00471D62"/>
    <w:rPr>
      <w:rFonts w:ascii="Petersburg Cyr" w:eastAsia="Times New Roman" w:hAnsi="Petersburg Cyr" w:cs="Times New Roman"/>
      <w:b/>
      <w:i/>
      <w:sz w:val="28"/>
      <w:szCs w:val="20"/>
      <w:lang w:val="uk-UA" w:eastAsia="ru-RU"/>
    </w:rPr>
  </w:style>
  <w:style w:type="character" w:customStyle="1" w:styleId="12">
    <w:name w:val="Основной текст + 12"/>
    <w:aliases w:val="5 pt"/>
    <w:basedOn w:val="a0"/>
    <w:rsid w:val="002F2BF7"/>
    <w:rPr>
      <w:rFonts w:ascii="Times New Roman" w:eastAsia="Times New Roman" w:hAnsi="Times New Roman" w:cs="Times New Roman" w:hint="default"/>
      <w:b w:val="0"/>
      <w:bCs w:val="0"/>
      <w:i w:val="0"/>
      <w:iCs w:val="0"/>
      <w:smallCaps w:val="0"/>
      <w:strike w:val="0"/>
      <w:dstrike w:val="0"/>
      <w:color w:val="000000"/>
      <w:spacing w:val="0"/>
      <w:w w:val="100"/>
      <w:position w:val="0"/>
      <w:sz w:val="25"/>
      <w:szCs w:val="25"/>
      <w:u w:val="none"/>
      <w:effect w:val="none"/>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6D1DC-2A44-439B-A9EC-DB210140D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6</Pages>
  <Words>1572</Words>
  <Characters>8965</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Vn-polituka</cp:lastModifiedBy>
  <cp:revision>26</cp:revision>
  <dcterms:created xsi:type="dcterms:W3CDTF">2017-06-14T12:02:00Z</dcterms:created>
  <dcterms:modified xsi:type="dcterms:W3CDTF">2017-07-07T08:38:00Z</dcterms:modified>
</cp:coreProperties>
</file>