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640C" w:rsidRPr="0065640C" w:rsidRDefault="0065640C" w:rsidP="0065640C">
      <w:pPr>
        <w:pageBreakBefore/>
        <w:jc w:val="center"/>
        <w:rPr>
          <w:rFonts w:ascii="Times New Roman" w:hAnsi="Times New Roman"/>
          <w:sz w:val="28"/>
          <w:szCs w:val="28"/>
        </w:rPr>
      </w:pPr>
      <w:r w:rsidRPr="0065640C">
        <w:rPr>
          <w:rFonts w:ascii="Times New Roman" w:hAnsi="Times New Roman"/>
          <w:noProof/>
          <w:sz w:val="28"/>
          <w:szCs w:val="28"/>
          <w:lang w:eastAsia="ru-RU"/>
        </w:rPr>
        <w:drawing>
          <wp:inline distT="0" distB="0" distL="0" distR="0">
            <wp:extent cx="466725" cy="6286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466725" cy="628650"/>
                    </a:xfrm>
                    <a:prstGeom prst="rect">
                      <a:avLst/>
                    </a:prstGeom>
                    <a:solidFill>
                      <a:srgbClr val="FFFFFF"/>
                    </a:solidFill>
                    <a:ln w="9525">
                      <a:noFill/>
                      <a:miter lim="800000"/>
                      <a:headEnd/>
                      <a:tailEnd/>
                    </a:ln>
                  </pic:spPr>
                </pic:pic>
              </a:graphicData>
            </a:graphic>
          </wp:inline>
        </w:drawing>
      </w:r>
    </w:p>
    <w:p w:rsidR="0065640C" w:rsidRPr="0065640C" w:rsidRDefault="0065640C" w:rsidP="0065640C">
      <w:pPr>
        <w:jc w:val="center"/>
        <w:rPr>
          <w:rFonts w:ascii="Times New Roman" w:hAnsi="Times New Roman"/>
          <w:b/>
          <w:bCs/>
          <w:sz w:val="28"/>
          <w:szCs w:val="28"/>
        </w:rPr>
      </w:pPr>
      <w:r w:rsidRPr="0065640C">
        <w:rPr>
          <w:rFonts w:ascii="Times New Roman" w:hAnsi="Times New Roman"/>
          <w:b/>
          <w:bCs/>
          <w:sz w:val="28"/>
          <w:szCs w:val="28"/>
        </w:rPr>
        <w:t>НЕДРИГАЙЛІВСЬКА РАЙОННА ДЕРЖАВНА АДМІНІСТРАЦІЯ</w:t>
      </w:r>
    </w:p>
    <w:p w:rsidR="0065640C" w:rsidRPr="0065640C" w:rsidRDefault="0065640C" w:rsidP="0065640C">
      <w:pPr>
        <w:spacing w:after="120"/>
        <w:jc w:val="center"/>
        <w:rPr>
          <w:rFonts w:ascii="Times New Roman" w:hAnsi="Times New Roman"/>
          <w:b/>
          <w:bCs/>
          <w:sz w:val="32"/>
          <w:szCs w:val="32"/>
        </w:rPr>
      </w:pPr>
      <w:r w:rsidRPr="0065640C">
        <w:rPr>
          <w:rFonts w:ascii="Times New Roman" w:hAnsi="Times New Roman"/>
          <w:b/>
          <w:bCs/>
          <w:sz w:val="32"/>
          <w:szCs w:val="32"/>
        </w:rPr>
        <w:t xml:space="preserve">Р О З П О Р Я Д Ж Е Н </w:t>
      </w:r>
      <w:proofErr w:type="spellStart"/>
      <w:proofErr w:type="gramStart"/>
      <w:r w:rsidRPr="0065640C">
        <w:rPr>
          <w:rFonts w:ascii="Times New Roman" w:hAnsi="Times New Roman"/>
          <w:b/>
          <w:bCs/>
          <w:sz w:val="32"/>
          <w:szCs w:val="32"/>
        </w:rPr>
        <w:t>Н</w:t>
      </w:r>
      <w:proofErr w:type="spellEnd"/>
      <w:proofErr w:type="gramEnd"/>
      <w:r w:rsidRPr="0065640C">
        <w:rPr>
          <w:rFonts w:ascii="Times New Roman" w:hAnsi="Times New Roman"/>
          <w:b/>
          <w:bCs/>
          <w:sz w:val="32"/>
          <w:szCs w:val="32"/>
        </w:rPr>
        <w:t xml:space="preserve"> Я</w:t>
      </w:r>
    </w:p>
    <w:p w:rsidR="0065640C" w:rsidRDefault="0065640C" w:rsidP="0065640C">
      <w:pPr>
        <w:spacing w:after="120"/>
        <w:jc w:val="center"/>
        <w:rPr>
          <w:b/>
          <w:bCs/>
          <w:sz w:val="28"/>
          <w:szCs w:val="28"/>
        </w:rPr>
      </w:pPr>
      <w:r w:rsidRPr="0065640C">
        <w:rPr>
          <w:rFonts w:ascii="Times New Roman" w:hAnsi="Times New Roman"/>
          <w:b/>
          <w:bCs/>
          <w:sz w:val="28"/>
          <w:szCs w:val="28"/>
        </w:rPr>
        <w:t>ГОЛОВИ НЕДРИГАЙЛІВСЬКОЇ РАЙОННОЇ ДЕРЖАВНОЇ   АДМІНІСТРАЦІЇ</w:t>
      </w:r>
    </w:p>
    <w:p w:rsidR="00A95557" w:rsidRPr="00755456" w:rsidRDefault="00A95557" w:rsidP="00A95557">
      <w:pPr>
        <w:pStyle w:val="a3"/>
        <w:ind w:firstLine="567"/>
        <w:jc w:val="both"/>
        <w:rPr>
          <w:rFonts w:ascii="Times New Roman" w:hAnsi="Times New Roman" w:cs="Times New Roman"/>
          <w:sz w:val="28"/>
          <w:szCs w:val="28"/>
        </w:rPr>
      </w:pPr>
    </w:p>
    <w:p w:rsidR="009D73CB" w:rsidRPr="00A95557" w:rsidRDefault="00E47E62" w:rsidP="00A95557">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9551BE">
        <w:rPr>
          <w:rFonts w:ascii="Times New Roman" w:hAnsi="Times New Roman" w:cs="Times New Roman"/>
          <w:sz w:val="28"/>
          <w:szCs w:val="28"/>
          <w:lang w:val="uk-UA"/>
        </w:rPr>
        <w:t>4</w:t>
      </w:r>
      <w:r w:rsidR="00C51B62">
        <w:rPr>
          <w:rFonts w:ascii="Times New Roman" w:hAnsi="Times New Roman" w:cs="Times New Roman"/>
          <w:sz w:val="28"/>
          <w:szCs w:val="28"/>
          <w:lang w:val="uk-UA"/>
        </w:rPr>
        <w:t>.0</w:t>
      </w:r>
      <w:r w:rsidR="00755456">
        <w:rPr>
          <w:rFonts w:ascii="Times New Roman" w:hAnsi="Times New Roman" w:cs="Times New Roman"/>
          <w:sz w:val="28"/>
          <w:szCs w:val="28"/>
          <w:lang w:val="uk-UA"/>
        </w:rPr>
        <w:t>5</w:t>
      </w:r>
      <w:r w:rsidR="00C51B62">
        <w:rPr>
          <w:rFonts w:ascii="Times New Roman" w:hAnsi="Times New Roman" w:cs="Times New Roman"/>
          <w:sz w:val="28"/>
          <w:szCs w:val="28"/>
          <w:lang w:val="uk-UA"/>
        </w:rPr>
        <w:t>.2017</w:t>
      </w:r>
      <w:r w:rsidR="00A95557" w:rsidRPr="00C51B62">
        <w:rPr>
          <w:rFonts w:ascii="Times New Roman" w:hAnsi="Times New Roman" w:cs="Times New Roman"/>
          <w:sz w:val="28"/>
          <w:szCs w:val="28"/>
        </w:rPr>
        <w:t xml:space="preserve">                     </w:t>
      </w:r>
      <w:r w:rsidR="00A95557">
        <w:rPr>
          <w:rFonts w:ascii="Times New Roman" w:hAnsi="Times New Roman" w:cs="Times New Roman"/>
          <w:sz w:val="28"/>
          <w:szCs w:val="28"/>
          <w:lang w:val="uk-UA"/>
        </w:rPr>
        <w:t xml:space="preserve"> </w:t>
      </w:r>
      <w:r w:rsidR="00C51B62">
        <w:rPr>
          <w:rFonts w:ascii="Times New Roman" w:hAnsi="Times New Roman" w:cs="Times New Roman"/>
          <w:sz w:val="28"/>
          <w:szCs w:val="28"/>
          <w:lang w:val="uk-UA"/>
        </w:rPr>
        <w:t xml:space="preserve"> </w:t>
      </w:r>
      <w:r w:rsidR="003865DE">
        <w:rPr>
          <w:rFonts w:ascii="Times New Roman" w:hAnsi="Times New Roman" w:cs="Times New Roman"/>
          <w:sz w:val="28"/>
          <w:szCs w:val="28"/>
          <w:lang w:val="uk-UA"/>
        </w:rPr>
        <w:t xml:space="preserve">  </w:t>
      </w:r>
      <w:r w:rsidR="00A95557">
        <w:rPr>
          <w:rFonts w:ascii="Times New Roman" w:hAnsi="Times New Roman" w:cs="Times New Roman"/>
          <w:sz w:val="28"/>
          <w:szCs w:val="28"/>
          <w:lang w:val="uk-UA"/>
        </w:rPr>
        <w:t xml:space="preserve"> </w:t>
      </w:r>
      <w:r w:rsidR="00C51B62">
        <w:rPr>
          <w:rFonts w:ascii="Times New Roman" w:hAnsi="Times New Roman" w:cs="Times New Roman"/>
          <w:sz w:val="28"/>
          <w:szCs w:val="28"/>
          <w:lang w:val="uk-UA"/>
        </w:rPr>
        <w:t xml:space="preserve">    </w:t>
      </w:r>
      <w:r w:rsidR="00A95557">
        <w:rPr>
          <w:rFonts w:ascii="Times New Roman" w:hAnsi="Times New Roman" w:cs="Times New Roman"/>
          <w:sz w:val="28"/>
          <w:szCs w:val="28"/>
          <w:lang w:val="uk-UA"/>
        </w:rPr>
        <w:t xml:space="preserve">   </w:t>
      </w:r>
      <w:proofErr w:type="spellStart"/>
      <w:r w:rsidR="00A95557">
        <w:rPr>
          <w:rFonts w:ascii="Times New Roman" w:hAnsi="Times New Roman" w:cs="Times New Roman"/>
          <w:sz w:val="28"/>
          <w:szCs w:val="28"/>
          <w:lang w:val="uk-UA"/>
        </w:rPr>
        <w:t>смт</w:t>
      </w:r>
      <w:proofErr w:type="spellEnd"/>
      <w:r w:rsidR="00A95557">
        <w:rPr>
          <w:rFonts w:ascii="Times New Roman" w:hAnsi="Times New Roman" w:cs="Times New Roman"/>
          <w:sz w:val="28"/>
          <w:szCs w:val="28"/>
          <w:lang w:val="uk-UA"/>
        </w:rPr>
        <w:t xml:space="preserve"> </w:t>
      </w:r>
      <w:proofErr w:type="spellStart"/>
      <w:r w:rsidR="0033165E" w:rsidRPr="00A95557">
        <w:rPr>
          <w:rFonts w:ascii="Times New Roman" w:hAnsi="Times New Roman" w:cs="Times New Roman"/>
          <w:sz w:val="28"/>
          <w:szCs w:val="28"/>
          <w:lang w:val="uk-UA"/>
        </w:rPr>
        <w:t>Недригайлів</w:t>
      </w:r>
      <w:proofErr w:type="spellEnd"/>
      <w:r w:rsidR="009551BE">
        <w:rPr>
          <w:rFonts w:ascii="Times New Roman" w:hAnsi="Times New Roman" w:cs="Times New Roman"/>
          <w:sz w:val="28"/>
          <w:szCs w:val="28"/>
          <w:lang w:val="uk-UA"/>
        </w:rPr>
        <w:t xml:space="preserve">                           № 455</w:t>
      </w:r>
      <w:r w:rsidR="00C51B62">
        <w:rPr>
          <w:rFonts w:ascii="Times New Roman" w:hAnsi="Times New Roman" w:cs="Times New Roman"/>
          <w:sz w:val="28"/>
          <w:szCs w:val="28"/>
          <w:lang w:val="uk-UA"/>
        </w:rPr>
        <w:t xml:space="preserve">-ОД        </w:t>
      </w:r>
    </w:p>
    <w:p w:rsidR="009D73CB" w:rsidRPr="00A95557" w:rsidRDefault="009D73CB" w:rsidP="00A95557">
      <w:pPr>
        <w:pStyle w:val="a3"/>
        <w:ind w:firstLine="567"/>
        <w:jc w:val="both"/>
        <w:rPr>
          <w:rFonts w:ascii="Times New Roman" w:hAnsi="Times New Roman" w:cs="Times New Roman"/>
          <w:sz w:val="28"/>
          <w:szCs w:val="28"/>
        </w:rPr>
      </w:pPr>
    </w:p>
    <w:p w:rsidR="009D73CB" w:rsidRPr="00A95557" w:rsidRDefault="009D73CB" w:rsidP="00A95557">
      <w:pPr>
        <w:pStyle w:val="a3"/>
        <w:ind w:firstLine="567"/>
        <w:jc w:val="both"/>
        <w:rPr>
          <w:rFonts w:ascii="Times New Roman" w:hAnsi="Times New Roman" w:cs="Times New Roman"/>
          <w:sz w:val="28"/>
          <w:szCs w:val="28"/>
        </w:rPr>
      </w:pPr>
    </w:p>
    <w:p w:rsidR="00E47E62" w:rsidRPr="00E47E62" w:rsidRDefault="00E47E62" w:rsidP="00E47E62">
      <w:pPr>
        <w:spacing w:after="0" w:line="240" w:lineRule="auto"/>
        <w:jc w:val="both"/>
        <w:rPr>
          <w:rFonts w:ascii="Times New Roman" w:hAnsi="Times New Roman"/>
          <w:b/>
          <w:sz w:val="28"/>
          <w:szCs w:val="28"/>
          <w:lang w:val="uk-UA"/>
        </w:rPr>
      </w:pPr>
      <w:r w:rsidRPr="00E47E62">
        <w:rPr>
          <w:rFonts w:ascii="Times New Roman" w:hAnsi="Times New Roman"/>
          <w:b/>
          <w:sz w:val="28"/>
          <w:szCs w:val="28"/>
        </w:rPr>
        <w:t xml:space="preserve">Про </w:t>
      </w:r>
      <w:r w:rsidRPr="00E47E62">
        <w:rPr>
          <w:rFonts w:ascii="Times New Roman" w:hAnsi="Times New Roman"/>
          <w:b/>
          <w:sz w:val="28"/>
          <w:szCs w:val="28"/>
          <w:lang w:val="uk-UA"/>
        </w:rPr>
        <w:t xml:space="preserve">організацію розроблення </w:t>
      </w:r>
    </w:p>
    <w:p w:rsidR="00E47E62" w:rsidRPr="00E47E62" w:rsidRDefault="00E47E62" w:rsidP="00E47E62">
      <w:pPr>
        <w:spacing w:after="0" w:line="240" w:lineRule="auto"/>
        <w:jc w:val="both"/>
        <w:rPr>
          <w:rFonts w:ascii="Times New Roman" w:hAnsi="Times New Roman"/>
          <w:b/>
          <w:sz w:val="28"/>
          <w:szCs w:val="28"/>
          <w:lang w:val="uk-UA"/>
        </w:rPr>
      </w:pPr>
      <w:r w:rsidRPr="00E47E62">
        <w:rPr>
          <w:rFonts w:ascii="Times New Roman" w:hAnsi="Times New Roman"/>
          <w:b/>
          <w:sz w:val="28"/>
          <w:szCs w:val="28"/>
          <w:lang w:val="uk-UA"/>
        </w:rPr>
        <w:t xml:space="preserve">проекту </w:t>
      </w:r>
      <w:proofErr w:type="spellStart"/>
      <w:r w:rsidRPr="00E47E62">
        <w:rPr>
          <w:rFonts w:ascii="Times New Roman" w:hAnsi="Times New Roman"/>
          <w:b/>
          <w:sz w:val="28"/>
          <w:szCs w:val="28"/>
        </w:rPr>
        <w:t>районно</w:t>
      </w:r>
      <w:proofErr w:type="spellEnd"/>
      <w:r w:rsidRPr="00E47E62">
        <w:rPr>
          <w:rFonts w:ascii="Times New Roman" w:hAnsi="Times New Roman"/>
          <w:b/>
          <w:sz w:val="28"/>
          <w:szCs w:val="28"/>
          <w:lang w:val="uk-UA"/>
        </w:rPr>
        <w:t xml:space="preserve">ї програми </w:t>
      </w:r>
    </w:p>
    <w:p w:rsidR="00E47E62" w:rsidRPr="00E47E62" w:rsidRDefault="00E47E62" w:rsidP="00E47E62">
      <w:pPr>
        <w:spacing w:after="0" w:line="240" w:lineRule="auto"/>
        <w:jc w:val="both"/>
        <w:rPr>
          <w:rFonts w:ascii="Times New Roman" w:hAnsi="Times New Roman"/>
          <w:b/>
          <w:sz w:val="28"/>
          <w:szCs w:val="28"/>
          <w:lang w:val="uk-UA"/>
        </w:rPr>
      </w:pPr>
      <w:r w:rsidRPr="00E47E62">
        <w:rPr>
          <w:rFonts w:ascii="Times New Roman" w:hAnsi="Times New Roman"/>
          <w:b/>
          <w:sz w:val="28"/>
          <w:szCs w:val="28"/>
          <w:lang w:val="uk-UA"/>
        </w:rPr>
        <w:t xml:space="preserve">правової освіти населення </w:t>
      </w:r>
    </w:p>
    <w:p w:rsidR="00E47E62" w:rsidRPr="00E47E62" w:rsidRDefault="00E47E62" w:rsidP="00E47E62">
      <w:pPr>
        <w:spacing w:after="0" w:line="240" w:lineRule="auto"/>
        <w:jc w:val="both"/>
        <w:rPr>
          <w:rFonts w:ascii="Times New Roman" w:hAnsi="Times New Roman"/>
          <w:b/>
          <w:sz w:val="28"/>
          <w:szCs w:val="28"/>
          <w:lang w:val="uk-UA"/>
        </w:rPr>
      </w:pPr>
      <w:r w:rsidRPr="00E47E62">
        <w:rPr>
          <w:rFonts w:ascii="Times New Roman" w:hAnsi="Times New Roman"/>
          <w:b/>
          <w:sz w:val="28"/>
          <w:szCs w:val="28"/>
          <w:lang w:val="uk-UA"/>
        </w:rPr>
        <w:t xml:space="preserve">на 2017-2020 роки </w:t>
      </w:r>
    </w:p>
    <w:p w:rsidR="00A95557" w:rsidRDefault="00A95557" w:rsidP="00A95557">
      <w:pPr>
        <w:pStyle w:val="a3"/>
        <w:ind w:firstLine="567"/>
        <w:jc w:val="both"/>
        <w:rPr>
          <w:rFonts w:ascii="Times New Roman" w:hAnsi="Times New Roman" w:cs="Times New Roman"/>
          <w:sz w:val="28"/>
          <w:szCs w:val="28"/>
          <w:lang w:val="uk-UA"/>
        </w:rPr>
      </w:pPr>
    </w:p>
    <w:p w:rsidR="00E47E62" w:rsidRPr="00E47E62" w:rsidRDefault="00E47E62" w:rsidP="00E47E62">
      <w:pPr>
        <w:keepNext/>
        <w:spacing w:after="0" w:line="240" w:lineRule="auto"/>
        <w:ind w:firstLine="709"/>
        <w:jc w:val="both"/>
        <w:rPr>
          <w:rFonts w:ascii="Times New Roman" w:hAnsi="Times New Roman"/>
          <w:sz w:val="28"/>
          <w:szCs w:val="28"/>
          <w:lang w:val="uk-UA"/>
        </w:rPr>
      </w:pPr>
      <w:r w:rsidRPr="00E47E62">
        <w:rPr>
          <w:rFonts w:ascii="Times New Roman" w:hAnsi="Times New Roman"/>
          <w:sz w:val="28"/>
          <w:szCs w:val="28"/>
          <w:lang w:val="uk-UA"/>
        </w:rPr>
        <w:t xml:space="preserve">Відповідно до статті 57 Конституції України, статей 2, 6, 13, 17, пункту 4 статті 25 Закону України «Про місцеві державні адміністрації», Указу Президента України від 18 жовтня 2001 року № 992/2001 «Про Національну програму правової освіти населення», пункту 4 постанови Кабінету Міністрів України від 29 травня 1995 року № 366 «Про Програму правової освіти населення України», </w:t>
      </w:r>
      <w:r w:rsidR="009551BE" w:rsidRPr="009551BE">
        <w:rPr>
          <w:rFonts w:ascii="Times New Roman" w:hAnsi="Times New Roman"/>
          <w:sz w:val="28"/>
          <w:szCs w:val="28"/>
          <w:lang w:val="uk-UA"/>
        </w:rPr>
        <w:t>рі</w:t>
      </w:r>
      <w:r w:rsidRPr="00E47E62">
        <w:rPr>
          <w:rFonts w:ascii="Times New Roman" w:hAnsi="Times New Roman"/>
          <w:sz w:val="28"/>
          <w:szCs w:val="28"/>
          <w:lang w:val="uk-UA"/>
        </w:rPr>
        <w:t xml:space="preserve">шення тринадцятої сесії сьомого скликання Сумської обласної ради від 28.04.2017 року з метою підвищення рівня правової освіти населення району: </w:t>
      </w:r>
    </w:p>
    <w:p w:rsidR="00FC7CEE" w:rsidRPr="00A95557" w:rsidRDefault="002A75C6" w:rsidP="00A95557">
      <w:pPr>
        <w:pStyle w:val="a3"/>
        <w:ind w:firstLine="567"/>
        <w:jc w:val="both"/>
        <w:rPr>
          <w:rFonts w:ascii="Times New Roman" w:hAnsi="Times New Roman" w:cs="Times New Roman"/>
          <w:sz w:val="28"/>
          <w:szCs w:val="28"/>
          <w:lang w:val="uk-UA"/>
        </w:rPr>
      </w:pPr>
      <w:r w:rsidRPr="00A95557">
        <w:rPr>
          <w:rFonts w:ascii="Times New Roman" w:hAnsi="Times New Roman" w:cs="Times New Roman"/>
          <w:sz w:val="28"/>
          <w:szCs w:val="28"/>
          <w:lang w:val="uk-UA"/>
        </w:rPr>
        <w:t xml:space="preserve"> </w:t>
      </w:r>
      <w:r w:rsidR="00262825" w:rsidRPr="00A95557">
        <w:rPr>
          <w:rFonts w:ascii="Times New Roman" w:hAnsi="Times New Roman" w:cs="Times New Roman"/>
          <w:sz w:val="28"/>
          <w:szCs w:val="28"/>
          <w:lang w:val="uk-UA"/>
        </w:rPr>
        <w:t>1.</w:t>
      </w:r>
      <w:r w:rsidR="00FC7CEE" w:rsidRPr="00A95557">
        <w:rPr>
          <w:rFonts w:ascii="Times New Roman" w:hAnsi="Times New Roman" w:cs="Times New Roman"/>
          <w:sz w:val="28"/>
          <w:szCs w:val="28"/>
          <w:lang w:val="uk-UA"/>
        </w:rPr>
        <w:t xml:space="preserve"> </w:t>
      </w:r>
      <w:r w:rsidR="00262825" w:rsidRPr="00A95557">
        <w:rPr>
          <w:rFonts w:ascii="Times New Roman" w:hAnsi="Times New Roman" w:cs="Times New Roman"/>
          <w:sz w:val="28"/>
          <w:szCs w:val="28"/>
          <w:lang w:val="uk-UA"/>
        </w:rPr>
        <w:t xml:space="preserve">Утворити робочу групу з організації розроблення </w:t>
      </w:r>
      <w:r w:rsidR="00412B35">
        <w:rPr>
          <w:rFonts w:ascii="Times New Roman" w:hAnsi="Times New Roman" w:cs="Times New Roman"/>
          <w:sz w:val="28"/>
          <w:szCs w:val="28"/>
          <w:lang w:val="uk-UA"/>
        </w:rPr>
        <w:t xml:space="preserve">проекту </w:t>
      </w:r>
      <w:r w:rsidR="00E47E62">
        <w:rPr>
          <w:rFonts w:ascii="Times New Roman" w:hAnsi="Times New Roman" w:cs="Times New Roman"/>
          <w:sz w:val="28"/>
          <w:szCs w:val="28"/>
          <w:lang w:val="uk-UA"/>
        </w:rPr>
        <w:t xml:space="preserve">районної програми правової освіти населення на 2017-2020 роки </w:t>
      </w:r>
      <w:r w:rsidR="00262825" w:rsidRPr="00A95557">
        <w:rPr>
          <w:rFonts w:ascii="Times New Roman" w:hAnsi="Times New Roman" w:cs="Times New Roman"/>
          <w:sz w:val="28"/>
          <w:szCs w:val="28"/>
          <w:lang w:val="uk-UA"/>
        </w:rPr>
        <w:t xml:space="preserve"> та затвердити її склад (додається).</w:t>
      </w:r>
    </w:p>
    <w:p w:rsidR="00262825" w:rsidRPr="00A95557" w:rsidRDefault="00E47E62" w:rsidP="00A95557">
      <w:pPr>
        <w:pStyle w:val="a3"/>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Робочій групі до 08.06.2017 року підготувати проект районної програми правової освіти населення на 2017-2020 роки </w:t>
      </w:r>
      <w:r w:rsidRPr="00A95557">
        <w:rPr>
          <w:rFonts w:ascii="Times New Roman" w:hAnsi="Times New Roman" w:cs="Times New Roman"/>
          <w:sz w:val="28"/>
          <w:szCs w:val="28"/>
          <w:lang w:val="uk-UA"/>
        </w:rPr>
        <w:t xml:space="preserve"> </w:t>
      </w:r>
      <w:r w:rsidR="005A54C9">
        <w:rPr>
          <w:rFonts w:ascii="Times New Roman" w:hAnsi="Times New Roman"/>
          <w:sz w:val="28"/>
          <w:szCs w:val="28"/>
          <w:lang w:val="uk-UA"/>
        </w:rPr>
        <w:t>та подати на розгляд голові Недригайлівської районної державної адміністрації</w:t>
      </w:r>
      <w:r w:rsidR="00FC7CEE" w:rsidRPr="00A95557">
        <w:rPr>
          <w:rFonts w:ascii="Times New Roman" w:hAnsi="Times New Roman" w:cs="Times New Roman"/>
          <w:sz w:val="28"/>
          <w:szCs w:val="28"/>
          <w:lang w:val="uk-UA"/>
        </w:rPr>
        <w:t>.</w:t>
      </w:r>
    </w:p>
    <w:p w:rsidR="00FC7CEE" w:rsidRPr="00A95557" w:rsidRDefault="00FC7CEE" w:rsidP="00A95557">
      <w:pPr>
        <w:pStyle w:val="a3"/>
        <w:ind w:firstLine="567"/>
        <w:jc w:val="both"/>
        <w:rPr>
          <w:rFonts w:ascii="Times New Roman" w:hAnsi="Times New Roman" w:cs="Times New Roman"/>
          <w:sz w:val="28"/>
          <w:szCs w:val="28"/>
          <w:lang w:val="uk-UA"/>
        </w:rPr>
      </w:pPr>
      <w:r w:rsidRPr="00A95557">
        <w:rPr>
          <w:rFonts w:ascii="Times New Roman" w:hAnsi="Times New Roman" w:cs="Times New Roman"/>
          <w:sz w:val="28"/>
          <w:szCs w:val="28"/>
          <w:lang w:val="uk-UA"/>
        </w:rPr>
        <w:t>3. Контроль за виконанням цього розпорядження покласти на заступника голови Недригайлівської районної державної адміністрації Борисовського І.П.</w:t>
      </w:r>
    </w:p>
    <w:p w:rsidR="00FC7CEE" w:rsidRDefault="00FC7CEE" w:rsidP="00A95557">
      <w:pPr>
        <w:pStyle w:val="a3"/>
        <w:ind w:firstLine="567"/>
        <w:jc w:val="both"/>
        <w:rPr>
          <w:rFonts w:ascii="Times New Roman" w:hAnsi="Times New Roman" w:cs="Times New Roman"/>
          <w:sz w:val="28"/>
          <w:szCs w:val="28"/>
          <w:lang w:val="uk-UA"/>
        </w:rPr>
      </w:pPr>
    </w:p>
    <w:p w:rsidR="002A75C6" w:rsidRPr="00A95557" w:rsidRDefault="002A75C6" w:rsidP="00A95557">
      <w:pPr>
        <w:pStyle w:val="a3"/>
        <w:ind w:firstLine="567"/>
        <w:jc w:val="both"/>
        <w:rPr>
          <w:rFonts w:ascii="Times New Roman" w:hAnsi="Times New Roman" w:cs="Times New Roman"/>
          <w:sz w:val="28"/>
          <w:szCs w:val="28"/>
          <w:lang w:val="uk-UA"/>
        </w:rPr>
      </w:pPr>
    </w:p>
    <w:p w:rsidR="00FC7CEE" w:rsidRPr="00A95557" w:rsidRDefault="00E47E62" w:rsidP="00A95557">
      <w:pPr>
        <w:pStyle w:val="a3"/>
        <w:jc w:val="both"/>
        <w:rPr>
          <w:rFonts w:ascii="Times New Roman" w:hAnsi="Times New Roman" w:cs="Times New Roman"/>
          <w:b/>
          <w:sz w:val="28"/>
          <w:szCs w:val="28"/>
          <w:lang w:val="uk-UA"/>
        </w:rPr>
      </w:pPr>
      <w:r>
        <w:rPr>
          <w:rFonts w:ascii="Times New Roman" w:hAnsi="Times New Roman" w:cs="Times New Roman"/>
          <w:b/>
          <w:sz w:val="28"/>
          <w:szCs w:val="28"/>
          <w:lang w:val="uk-UA"/>
        </w:rPr>
        <w:t>Г</w:t>
      </w:r>
      <w:r w:rsidR="00FC7CEE" w:rsidRPr="00A95557">
        <w:rPr>
          <w:rFonts w:ascii="Times New Roman" w:hAnsi="Times New Roman" w:cs="Times New Roman"/>
          <w:b/>
          <w:sz w:val="28"/>
          <w:szCs w:val="28"/>
          <w:lang w:val="uk-UA"/>
        </w:rPr>
        <w:t>олов</w:t>
      </w:r>
      <w:r>
        <w:rPr>
          <w:rFonts w:ascii="Times New Roman" w:hAnsi="Times New Roman" w:cs="Times New Roman"/>
          <w:b/>
          <w:sz w:val="28"/>
          <w:szCs w:val="28"/>
          <w:lang w:val="uk-UA"/>
        </w:rPr>
        <w:t>а</w:t>
      </w:r>
      <w:r w:rsidR="00FC7CEE" w:rsidRPr="00A95557">
        <w:rPr>
          <w:rFonts w:ascii="Times New Roman" w:hAnsi="Times New Roman" w:cs="Times New Roman"/>
          <w:b/>
          <w:sz w:val="28"/>
          <w:szCs w:val="28"/>
          <w:lang w:val="uk-UA"/>
        </w:rPr>
        <w:t xml:space="preserve"> Недригайлівської районної</w:t>
      </w:r>
    </w:p>
    <w:p w:rsidR="00FC7CEE" w:rsidRDefault="00FC7CEE" w:rsidP="00A95557">
      <w:pPr>
        <w:pStyle w:val="a3"/>
        <w:jc w:val="both"/>
        <w:rPr>
          <w:rFonts w:ascii="Times New Roman" w:hAnsi="Times New Roman" w:cs="Times New Roman"/>
          <w:b/>
          <w:sz w:val="28"/>
          <w:szCs w:val="28"/>
          <w:lang w:val="uk-UA"/>
        </w:rPr>
      </w:pPr>
      <w:r w:rsidRPr="00A95557">
        <w:rPr>
          <w:rFonts w:ascii="Times New Roman" w:hAnsi="Times New Roman" w:cs="Times New Roman"/>
          <w:b/>
          <w:sz w:val="28"/>
          <w:szCs w:val="28"/>
          <w:lang w:val="uk-UA"/>
        </w:rPr>
        <w:t xml:space="preserve">державної адміністрації                                                    </w:t>
      </w:r>
      <w:r w:rsidR="00A95557">
        <w:rPr>
          <w:rFonts w:ascii="Times New Roman" w:hAnsi="Times New Roman" w:cs="Times New Roman"/>
          <w:b/>
          <w:sz w:val="28"/>
          <w:szCs w:val="28"/>
          <w:lang w:val="uk-UA"/>
        </w:rPr>
        <w:t xml:space="preserve">  </w:t>
      </w:r>
      <w:r w:rsidR="00E47E62">
        <w:rPr>
          <w:rFonts w:ascii="Times New Roman" w:hAnsi="Times New Roman" w:cs="Times New Roman"/>
          <w:b/>
          <w:sz w:val="28"/>
          <w:szCs w:val="28"/>
          <w:lang w:val="uk-UA"/>
        </w:rPr>
        <w:t>Р.В. Лаврик</w:t>
      </w:r>
    </w:p>
    <w:p w:rsidR="00A95557" w:rsidRDefault="00A95557" w:rsidP="00A95557">
      <w:pPr>
        <w:pStyle w:val="a3"/>
        <w:jc w:val="both"/>
        <w:rPr>
          <w:rFonts w:ascii="Times New Roman" w:hAnsi="Times New Roman" w:cs="Times New Roman"/>
          <w:b/>
          <w:sz w:val="28"/>
          <w:szCs w:val="28"/>
          <w:lang w:val="uk-UA"/>
        </w:rPr>
      </w:pPr>
    </w:p>
    <w:p w:rsidR="00A95557" w:rsidRDefault="00A95557" w:rsidP="00A95557">
      <w:pPr>
        <w:pStyle w:val="a3"/>
        <w:jc w:val="both"/>
        <w:rPr>
          <w:rFonts w:ascii="Times New Roman" w:hAnsi="Times New Roman" w:cs="Times New Roman"/>
          <w:b/>
          <w:sz w:val="28"/>
          <w:szCs w:val="28"/>
          <w:lang w:val="uk-UA"/>
        </w:rPr>
      </w:pPr>
    </w:p>
    <w:p w:rsidR="00E47E62" w:rsidRDefault="00E47E62" w:rsidP="00A95557">
      <w:pPr>
        <w:pStyle w:val="a3"/>
        <w:jc w:val="both"/>
        <w:rPr>
          <w:rFonts w:ascii="Times New Roman" w:hAnsi="Times New Roman" w:cs="Times New Roman"/>
          <w:b/>
          <w:sz w:val="28"/>
          <w:szCs w:val="28"/>
          <w:lang w:val="uk-UA"/>
        </w:rPr>
      </w:pPr>
    </w:p>
    <w:p w:rsidR="00A95557" w:rsidRDefault="00A95557" w:rsidP="00A95557">
      <w:pPr>
        <w:pStyle w:val="a3"/>
        <w:jc w:val="both"/>
        <w:rPr>
          <w:rFonts w:ascii="Times New Roman" w:hAnsi="Times New Roman" w:cs="Times New Roman"/>
          <w:b/>
          <w:sz w:val="28"/>
          <w:szCs w:val="28"/>
          <w:lang w:val="uk-UA"/>
        </w:rPr>
      </w:pPr>
    </w:p>
    <w:p w:rsidR="00A95557" w:rsidRDefault="00A95557" w:rsidP="00A95557">
      <w:pPr>
        <w:pStyle w:val="a3"/>
        <w:jc w:val="both"/>
        <w:rPr>
          <w:rFonts w:ascii="Times New Roman" w:hAnsi="Times New Roman" w:cs="Times New Roman"/>
          <w:b/>
          <w:sz w:val="28"/>
          <w:szCs w:val="28"/>
          <w:lang w:val="uk-UA"/>
        </w:rPr>
      </w:pPr>
    </w:p>
    <w:p w:rsidR="00A95557" w:rsidRPr="00AC3D5E" w:rsidRDefault="00A95557" w:rsidP="00A95557">
      <w:pPr>
        <w:spacing w:after="0" w:line="240" w:lineRule="auto"/>
        <w:ind w:left="-142" w:right="57"/>
        <w:jc w:val="center"/>
        <w:rPr>
          <w:rFonts w:ascii="Times New Roman" w:hAnsi="Times New Roman"/>
          <w:sz w:val="28"/>
          <w:szCs w:val="28"/>
          <w:lang w:val="uk-UA"/>
        </w:rPr>
      </w:pPr>
      <w:r w:rsidRPr="00AC3D5E">
        <w:rPr>
          <w:rFonts w:ascii="Times New Roman" w:hAnsi="Times New Roman"/>
          <w:sz w:val="28"/>
          <w:szCs w:val="28"/>
          <w:lang w:val="uk-UA"/>
        </w:rPr>
        <w:lastRenderedPageBreak/>
        <w:t xml:space="preserve">                                                        </w:t>
      </w:r>
      <w:r w:rsidR="005A54C9">
        <w:rPr>
          <w:rFonts w:ascii="Times New Roman" w:hAnsi="Times New Roman"/>
          <w:sz w:val="28"/>
          <w:szCs w:val="28"/>
          <w:lang w:val="uk-UA"/>
        </w:rPr>
        <w:t xml:space="preserve"> </w:t>
      </w:r>
      <w:r w:rsidRPr="00AC3D5E">
        <w:rPr>
          <w:rFonts w:ascii="Times New Roman" w:hAnsi="Times New Roman"/>
          <w:sz w:val="28"/>
          <w:szCs w:val="28"/>
          <w:lang w:val="uk-UA"/>
        </w:rPr>
        <w:t>ЗАТВЕРДЖЕНО</w:t>
      </w:r>
    </w:p>
    <w:p w:rsidR="00A95557" w:rsidRPr="00AC3D5E" w:rsidRDefault="00A95557" w:rsidP="00A95557">
      <w:pPr>
        <w:spacing w:after="0" w:line="240" w:lineRule="auto"/>
        <w:ind w:left="-142" w:right="57"/>
        <w:jc w:val="center"/>
        <w:rPr>
          <w:rFonts w:ascii="Times New Roman" w:hAnsi="Times New Roman"/>
          <w:sz w:val="28"/>
          <w:szCs w:val="28"/>
          <w:lang w:val="uk-UA"/>
        </w:rPr>
      </w:pPr>
      <w:r w:rsidRPr="00AC3D5E">
        <w:rPr>
          <w:rFonts w:ascii="Times New Roman" w:hAnsi="Times New Roman"/>
          <w:sz w:val="28"/>
          <w:szCs w:val="28"/>
          <w:lang w:val="uk-UA"/>
        </w:rPr>
        <w:t xml:space="preserve">                                                      </w:t>
      </w:r>
    </w:p>
    <w:p w:rsidR="00A95557" w:rsidRPr="00AC3D5E" w:rsidRDefault="00A95557" w:rsidP="00A95557">
      <w:pPr>
        <w:spacing w:after="0" w:line="240" w:lineRule="auto"/>
        <w:ind w:left="-142" w:right="57"/>
        <w:jc w:val="center"/>
        <w:rPr>
          <w:rFonts w:ascii="Times New Roman" w:hAnsi="Times New Roman"/>
          <w:sz w:val="28"/>
          <w:szCs w:val="28"/>
          <w:lang w:val="uk-UA"/>
        </w:rPr>
      </w:pPr>
      <w:r w:rsidRPr="00AC3D5E">
        <w:rPr>
          <w:rFonts w:ascii="Times New Roman" w:hAnsi="Times New Roman"/>
          <w:sz w:val="28"/>
          <w:szCs w:val="28"/>
          <w:lang w:val="uk-UA"/>
        </w:rPr>
        <w:t xml:space="preserve">                                                                   Розпорядження голови</w:t>
      </w:r>
    </w:p>
    <w:p w:rsidR="00A95557" w:rsidRPr="00AC3D5E" w:rsidRDefault="00A95557" w:rsidP="00A95557">
      <w:pPr>
        <w:spacing w:after="0" w:line="240" w:lineRule="auto"/>
        <w:ind w:left="-142" w:right="57"/>
        <w:jc w:val="center"/>
        <w:rPr>
          <w:rFonts w:ascii="Times New Roman" w:hAnsi="Times New Roman"/>
          <w:sz w:val="28"/>
          <w:szCs w:val="28"/>
          <w:lang w:val="uk-UA"/>
        </w:rPr>
      </w:pPr>
      <w:r w:rsidRPr="00AC3D5E">
        <w:rPr>
          <w:rFonts w:ascii="Times New Roman" w:hAnsi="Times New Roman"/>
          <w:sz w:val="28"/>
          <w:szCs w:val="28"/>
          <w:lang w:val="uk-UA"/>
        </w:rPr>
        <w:t xml:space="preserve">                                                                           Недригайлівської районної</w:t>
      </w:r>
    </w:p>
    <w:p w:rsidR="00A95557" w:rsidRPr="00AC3D5E" w:rsidRDefault="00A95557" w:rsidP="00A95557">
      <w:pPr>
        <w:spacing w:after="0" w:line="240" w:lineRule="auto"/>
        <w:ind w:left="-142" w:right="57"/>
        <w:jc w:val="center"/>
        <w:rPr>
          <w:rFonts w:ascii="Times New Roman" w:hAnsi="Times New Roman"/>
          <w:sz w:val="28"/>
          <w:szCs w:val="28"/>
          <w:lang w:val="uk-UA"/>
        </w:rPr>
      </w:pPr>
      <w:r w:rsidRPr="00AC3D5E">
        <w:rPr>
          <w:rFonts w:ascii="Times New Roman" w:hAnsi="Times New Roman"/>
          <w:sz w:val="28"/>
          <w:szCs w:val="28"/>
          <w:lang w:val="uk-UA"/>
        </w:rPr>
        <w:t xml:space="preserve">                                                                     державної адміністрації</w:t>
      </w:r>
    </w:p>
    <w:p w:rsidR="00A95557" w:rsidRPr="00AC3D5E" w:rsidRDefault="00A95557" w:rsidP="00A95557">
      <w:pPr>
        <w:spacing w:after="0" w:line="240" w:lineRule="auto"/>
        <w:ind w:left="-142" w:right="57"/>
        <w:jc w:val="center"/>
        <w:rPr>
          <w:rFonts w:ascii="Times New Roman" w:hAnsi="Times New Roman"/>
          <w:sz w:val="28"/>
          <w:szCs w:val="28"/>
          <w:lang w:val="uk-UA"/>
        </w:rPr>
      </w:pPr>
    </w:p>
    <w:p w:rsidR="00A95557" w:rsidRPr="00A95557" w:rsidRDefault="00A95557" w:rsidP="00A95557">
      <w:pPr>
        <w:spacing w:after="0" w:line="240" w:lineRule="auto"/>
        <w:ind w:left="-142" w:right="57"/>
        <w:jc w:val="center"/>
        <w:rPr>
          <w:rFonts w:ascii="Times New Roman" w:hAnsi="Times New Roman"/>
          <w:sz w:val="28"/>
          <w:szCs w:val="28"/>
          <w:lang w:val="uk-UA"/>
        </w:rPr>
      </w:pPr>
      <w:r w:rsidRPr="00AC3D5E">
        <w:rPr>
          <w:rFonts w:ascii="Times New Roman" w:hAnsi="Times New Roman"/>
          <w:sz w:val="28"/>
          <w:szCs w:val="28"/>
          <w:lang w:val="uk-UA"/>
        </w:rPr>
        <w:t xml:space="preserve">    </w:t>
      </w:r>
      <w:r>
        <w:rPr>
          <w:rFonts w:ascii="Times New Roman" w:hAnsi="Times New Roman"/>
          <w:sz w:val="28"/>
          <w:szCs w:val="28"/>
          <w:lang w:val="uk-UA"/>
        </w:rPr>
        <w:t xml:space="preserve">                               </w:t>
      </w:r>
      <w:r w:rsidRPr="00AC3D5E">
        <w:rPr>
          <w:rFonts w:ascii="Times New Roman" w:hAnsi="Times New Roman"/>
          <w:sz w:val="28"/>
          <w:szCs w:val="28"/>
          <w:lang w:val="uk-UA"/>
        </w:rPr>
        <w:t xml:space="preserve">      </w:t>
      </w:r>
      <w:r w:rsidR="00901183">
        <w:rPr>
          <w:rFonts w:ascii="Times New Roman" w:hAnsi="Times New Roman"/>
          <w:sz w:val="28"/>
          <w:szCs w:val="28"/>
          <w:lang w:val="uk-UA"/>
        </w:rPr>
        <w:t xml:space="preserve">      </w:t>
      </w:r>
      <w:r w:rsidR="005A54C9">
        <w:rPr>
          <w:rFonts w:ascii="Times New Roman" w:hAnsi="Times New Roman"/>
          <w:sz w:val="28"/>
          <w:szCs w:val="28"/>
          <w:lang w:val="uk-UA"/>
        </w:rPr>
        <w:t xml:space="preserve">      </w:t>
      </w:r>
      <w:r w:rsidR="003462AD">
        <w:rPr>
          <w:rFonts w:ascii="Times New Roman" w:hAnsi="Times New Roman"/>
          <w:sz w:val="28"/>
          <w:szCs w:val="28"/>
          <w:lang w:val="uk-UA"/>
        </w:rPr>
        <w:t xml:space="preserve">             </w:t>
      </w:r>
      <w:r w:rsidR="00B71432">
        <w:rPr>
          <w:rFonts w:ascii="Times New Roman" w:hAnsi="Times New Roman"/>
          <w:sz w:val="28"/>
          <w:szCs w:val="28"/>
          <w:lang w:val="uk-UA"/>
        </w:rPr>
        <w:t>2</w:t>
      </w:r>
      <w:r w:rsidR="0009450B">
        <w:rPr>
          <w:rFonts w:ascii="Times New Roman" w:hAnsi="Times New Roman"/>
          <w:sz w:val="28"/>
          <w:szCs w:val="28"/>
          <w:lang w:val="uk-UA"/>
        </w:rPr>
        <w:t>4</w:t>
      </w:r>
      <w:r w:rsidR="00B71432">
        <w:rPr>
          <w:rFonts w:ascii="Times New Roman" w:hAnsi="Times New Roman"/>
          <w:sz w:val="28"/>
          <w:szCs w:val="28"/>
          <w:lang w:val="uk-UA"/>
        </w:rPr>
        <w:t>.05</w:t>
      </w:r>
      <w:r w:rsidR="00901183">
        <w:rPr>
          <w:rFonts w:ascii="Times New Roman" w:hAnsi="Times New Roman"/>
          <w:sz w:val="28"/>
          <w:szCs w:val="28"/>
          <w:lang w:val="uk-UA"/>
        </w:rPr>
        <w:t>.</w:t>
      </w:r>
      <w:r w:rsidRPr="00AC3D5E">
        <w:rPr>
          <w:rFonts w:ascii="Times New Roman" w:hAnsi="Times New Roman"/>
          <w:sz w:val="28"/>
          <w:szCs w:val="28"/>
          <w:lang w:val="uk-UA"/>
        </w:rPr>
        <w:t>2017</w:t>
      </w:r>
      <w:r>
        <w:rPr>
          <w:rFonts w:ascii="Times New Roman" w:hAnsi="Times New Roman"/>
          <w:sz w:val="28"/>
          <w:szCs w:val="28"/>
          <w:lang w:val="uk-UA"/>
        </w:rPr>
        <w:t xml:space="preserve"> </w:t>
      </w:r>
      <w:r w:rsidR="0009450B">
        <w:rPr>
          <w:rFonts w:ascii="Times New Roman" w:hAnsi="Times New Roman"/>
          <w:sz w:val="28"/>
          <w:szCs w:val="28"/>
          <w:lang w:val="uk-UA"/>
        </w:rPr>
        <w:t>№ 455</w:t>
      </w:r>
      <w:r w:rsidR="003462AD">
        <w:rPr>
          <w:rFonts w:ascii="Times New Roman" w:hAnsi="Times New Roman"/>
          <w:sz w:val="28"/>
          <w:szCs w:val="28"/>
          <w:lang w:val="uk-UA"/>
        </w:rPr>
        <w:t>-ОД</w:t>
      </w:r>
    </w:p>
    <w:p w:rsidR="00A95557" w:rsidRPr="00857A2C" w:rsidRDefault="00A95557" w:rsidP="00A95557">
      <w:pPr>
        <w:pStyle w:val="1"/>
        <w:ind w:left="-142" w:right="57"/>
        <w:jc w:val="center"/>
        <w:rPr>
          <w:rFonts w:ascii="Times New Roman" w:hAnsi="Times New Roman" w:cs="Times New Roman"/>
          <w:color w:val="auto"/>
          <w:lang w:val="uk-UA"/>
        </w:rPr>
      </w:pPr>
      <w:r w:rsidRPr="00962631">
        <w:rPr>
          <w:rFonts w:ascii="Times New Roman" w:hAnsi="Times New Roman" w:cs="Times New Roman"/>
          <w:color w:val="000000" w:themeColor="text1"/>
          <w:lang w:val="uk-UA"/>
        </w:rPr>
        <w:t>Скла</w:t>
      </w:r>
      <w:r w:rsidRPr="00B3037E">
        <w:rPr>
          <w:rFonts w:ascii="Times New Roman" w:hAnsi="Times New Roman" w:cs="Times New Roman"/>
          <w:color w:val="000000" w:themeColor="text1"/>
          <w:lang w:val="uk-UA"/>
        </w:rPr>
        <w:t>д</w:t>
      </w:r>
    </w:p>
    <w:p w:rsidR="00A95557" w:rsidRPr="00B71432" w:rsidRDefault="00A95557" w:rsidP="00B71432">
      <w:pPr>
        <w:pStyle w:val="a3"/>
        <w:jc w:val="center"/>
        <w:rPr>
          <w:rFonts w:ascii="Times New Roman" w:hAnsi="Times New Roman" w:cs="Times New Roman"/>
          <w:b/>
          <w:sz w:val="28"/>
          <w:szCs w:val="28"/>
          <w:lang w:val="uk-UA"/>
        </w:rPr>
      </w:pPr>
      <w:r w:rsidRPr="00B71432">
        <w:rPr>
          <w:rFonts w:ascii="Times New Roman" w:hAnsi="Times New Roman"/>
          <w:b/>
          <w:sz w:val="28"/>
          <w:szCs w:val="28"/>
          <w:lang w:val="uk-UA" w:eastAsia="ru-RU"/>
        </w:rPr>
        <w:t xml:space="preserve">робочої групи з організації розроблення проекту </w:t>
      </w:r>
      <w:r w:rsidR="00B71432" w:rsidRPr="00B71432">
        <w:rPr>
          <w:rFonts w:ascii="Times New Roman" w:hAnsi="Times New Roman" w:cs="Times New Roman"/>
          <w:b/>
          <w:sz w:val="28"/>
          <w:szCs w:val="28"/>
          <w:lang w:val="uk-UA"/>
        </w:rPr>
        <w:t xml:space="preserve"> районної програми правової освіти населення на 2017-2020 роки</w:t>
      </w:r>
    </w:p>
    <w:p w:rsidR="00B71432" w:rsidRPr="00AC3D5E" w:rsidRDefault="00B71432" w:rsidP="00B71432">
      <w:pPr>
        <w:pStyle w:val="a3"/>
        <w:jc w:val="both"/>
        <w:rPr>
          <w:rFonts w:ascii="Times New Roman" w:hAnsi="Times New Roman"/>
          <w:b/>
          <w:sz w:val="28"/>
          <w:szCs w:val="28"/>
          <w:lang w:val="uk-UA"/>
        </w:rPr>
      </w:pPr>
    </w:p>
    <w:tbl>
      <w:tblPr>
        <w:tblW w:w="9640" w:type="dxa"/>
        <w:tblInd w:w="-34" w:type="dxa"/>
        <w:tblLook w:val="01E0"/>
      </w:tblPr>
      <w:tblGrid>
        <w:gridCol w:w="2971"/>
        <w:gridCol w:w="310"/>
        <w:gridCol w:w="6359"/>
      </w:tblGrid>
      <w:tr w:rsidR="00A95557" w:rsidRPr="00AC3D5E" w:rsidTr="00C23667">
        <w:trPr>
          <w:trHeight w:val="689"/>
        </w:trPr>
        <w:tc>
          <w:tcPr>
            <w:tcW w:w="2971" w:type="dxa"/>
          </w:tcPr>
          <w:p w:rsidR="00A95557" w:rsidRPr="00AC3D5E" w:rsidRDefault="00A95557" w:rsidP="00C23667">
            <w:pPr>
              <w:pStyle w:val="a3"/>
              <w:rPr>
                <w:rFonts w:ascii="Times New Roman" w:hAnsi="Times New Roman"/>
                <w:sz w:val="28"/>
                <w:szCs w:val="28"/>
                <w:lang w:val="uk-UA"/>
              </w:rPr>
            </w:pPr>
            <w:r w:rsidRPr="00AC3D5E">
              <w:rPr>
                <w:rFonts w:ascii="Times New Roman" w:hAnsi="Times New Roman"/>
                <w:sz w:val="28"/>
                <w:szCs w:val="28"/>
                <w:lang w:val="uk-UA"/>
              </w:rPr>
              <w:t>Борисовський</w:t>
            </w:r>
          </w:p>
          <w:p w:rsidR="00A95557" w:rsidRPr="00AC3D5E" w:rsidRDefault="00A95557" w:rsidP="00C23667">
            <w:pPr>
              <w:pStyle w:val="a3"/>
              <w:rPr>
                <w:rFonts w:ascii="Times New Roman" w:hAnsi="Times New Roman"/>
                <w:sz w:val="28"/>
                <w:szCs w:val="28"/>
                <w:lang w:val="uk-UA"/>
              </w:rPr>
            </w:pPr>
            <w:r w:rsidRPr="00AC3D5E">
              <w:rPr>
                <w:rFonts w:ascii="Times New Roman" w:hAnsi="Times New Roman"/>
                <w:sz w:val="28"/>
                <w:szCs w:val="28"/>
                <w:lang w:val="uk-UA"/>
              </w:rPr>
              <w:t>Ігор Петрович</w:t>
            </w:r>
            <w:r w:rsidRPr="00AC3D5E">
              <w:rPr>
                <w:rFonts w:ascii="Times New Roman" w:hAnsi="Times New Roman"/>
                <w:sz w:val="28"/>
                <w:szCs w:val="28"/>
              </w:rPr>
              <w:t xml:space="preserve">               </w:t>
            </w:r>
          </w:p>
        </w:tc>
        <w:tc>
          <w:tcPr>
            <w:tcW w:w="310" w:type="dxa"/>
          </w:tcPr>
          <w:p w:rsidR="00A95557" w:rsidRPr="00AC3D5E" w:rsidRDefault="00A95557" w:rsidP="00C23667">
            <w:pPr>
              <w:pStyle w:val="a3"/>
              <w:rPr>
                <w:rFonts w:ascii="Times New Roman" w:hAnsi="Times New Roman"/>
                <w:sz w:val="28"/>
                <w:szCs w:val="28"/>
              </w:rPr>
            </w:pPr>
            <w:r w:rsidRPr="00AC3D5E">
              <w:rPr>
                <w:rFonts w:ascii="Times New Roman" w:hAnsi="Times New Roman"/>
                <w:sz w:val="28"/>
                <w:szCs w:val="28"/>
              </w:rPr>
              <w:t xml:space="preserve">- </w:t>
            </w:r>
          </w:p>
        </w:tc>
        <w:tc>
          <w:tcPr>
            <w:tcW w:w="6359" w:type="dxa"/>
          </w:tcPr>
          <w:p w:rsidR="00A95557" w:rsidRPr="00857A2C" w:rsidRDefault="00A95557" w:rsidP="00B3037E">
            <w:pPr>
              <w:pStyle w:val="a3"/>
              <w:jc w:val="both"/>
              <w:rPr>
                <w:rFonts w:ascii="Times New Roman" w:hAnsi="Times New Roman"/>
                <w:sz w:val="28"/>
                <w:szCs w:val="28"/>
                <w:lang w:val="uk-UA"/>
              </w:rPr>
            </w:pPr>
            <w:r w:rsidRPr="00857A2C">
              <w:rPr>
                <w:rFonts w:ascii="Times New Roman" w:hAnsi="Times New Roman"/>
                <w:sz w:val="28"/>
                <w:szCs w:val="28"/>
                <w:lang w:val="uk-UA"/>
              </w:rPr>
              <w:t xml:space="preserve">заступник голови Недригайлівської районної державної адміністрації, голова </w:t>
            </w:r>
            <w:r w:rsidR="00B3037E" w:rsidRPr="00857A2C">
              <w:rPr>
                <w:rFonts w:ascii="Times New Roman" w:hAnsi="Times New Roman"/>
                <w:sz w:val="28"/>
                <w:szCs w:val="28"/>
                <w:lang w:val="uk-UA"/>
              </w:rPr>
              <w:t>робочої групи</w:t>
            </w:r>
          </w:p>
        </w:tc>
      </w:tr>
      <w:tr w:rsidR="00A95557" w:rsidRPr="00EF3009" w:rsidTr="00C23667">
        <w:trPr>
          <w:trHeight w:val="689"/>
        </w:trPr>
        <w:tc>
          <w:tcPr>
            <w:tcW w:w="2971" w:type="dxa"/>
          </w:tcPr>
          <w:p w:rsidR="00211B51" w:rsidRDefault="00211B51" w:rsidP="00C23667">
            <w:pPr>
              <w:pStyle w:val="a3"/>
              <w:rPr>
                <w:rFonts w:ascii="Times New Roman" w:hAnsi="Times New Roman"/>
                <w:sz w:val="28"/>
                <w:szCs w:val="28"/>
                <w:lang w:val="uk-UA"/>
              </w:rPr>
            </w:pPr>
            <w:r>
              <w:rPr>
                <w:rFonts w:ascii="Times New Roman" w:hAnsi="Times New Roman"/>
                <w:sz w:val="28"/>
                <w:szCs w:val="28"/>
                <w:lang w:val="uk-UA"/>
              </w:rPr>
              <w:t xml:space="preserve">Гайворонська  </w:t>
            </w:r>
          </w:p>
          <w:p w:rsidR="00A95557" w:rsidRPr="00AC3D5E" w:rsidRDefault="00211B51" w:rsidP="00C23667">
            <w:pPr>
              <w:pStyle w:val="a3"/>
              <w:rPr>
                <w:rFonts w:ascii="Times New Roman" w:hAnsi="Times New Roman"/>
                <w:sz w:val="28"/>
                <w:szCs w:val="28"/>
                <w:lang w:val="uk-UA"/>
              </w:rPr>
            </w:pPr>
            <w:proofErr w:type="spellStart"/>
            <w:r>
              <w:rPr>
                <w:rFonts w:ascii="Times New Roman" w:hAnsi="Times New Roman"/>
                <w:sz w:val="28"/>
                <w:szCs w:val="28"/>
                <w:lang w:val="uk-UA"/>
              </w:rPr>
              <w:t>Альона</w:t>
            </w:r>
            <w:proofErr w:type="spellEnd"/>
            <w:r>
              <w:rPr>
                <w:rFonts w:ascii="Times New Roman" w:hAnsi="Times New Roman"/>
                <w:sz w:val="28"/>
                <w:szCs w:val="28"/>
                <w:lang w:val="uk-UA"/>
              </w:rPr>
              <w:t xml:space="preserve"> Василівна</w:t>
            </w:r>
          </w:p>
        </w:tc>
        <w:tc>
          <w:tcPr>
            <w:tcW w:w="310" w:type="dxa"/>
          </w:tcPr>
          <w:p w:rsidR="00A95557" w:rsidRPr="00AC3D5E" w:rsidRDefault="00A95557" w:rsidP="00C23667">
            <w:pPr>
              <w:pStyle w:val="a3"/>
              <w:rPr>
                <w:rFonts w:ascii="Times New Roman" w:hAnsi="Times New Roman"/>
                <w:sz w:val="28"/>
                <w:szCs w:val="28"/>
                <w:lang w:val="uk-UA"/>
              </w:rPr>
            </w:pPr>
            <w:r w:rsidRPr="00AC3D5E">
              <w:rPr>
                <w:rFonts w:ascii="Times New Roman" w:hAnsi="Times New Roman"/>
                <w:sz w:val="28"/>
                <w:szCs w:val="28"/>
                <w:lang w:val="uk-UA"/>
              </w:rPr>
              <w:t>-</w:t>
            </w:r>
          </w:p>
        </w:tc>
        <w:tc>
          <w:tcPr>
            <w:tcW w:w="6359" w:type="dxa"/>
          </w:tcPr>
          <w:p w:rsidR="00A95557" w:rsidRPr="00857A2C" w:rsidRDefault="00735E5A" w:rsidP="0087060F">
            <w:pPr>
              <w:pStyle w:val="a3"/>
              <w:jc w:val="both"/>
              <w:rPr>
                <w:rFonts w:ascii="Times New Roman" w:hAnsi="Times New Roman"/>
                <w:sz w:val="28"/>
                <w:szCs w:val="28"/>
                <w:lang w:val="uk-UA"/>
              </w:rPr>
            </w:pPr>
            <w:r>
              <w:rPr>
                <w:rFonts w:ascii="Times New Roman" w:hAnsi="Times New Roman"/>
                <w:sz w:val="28"/>
                <w:szCs w:val="28"/>
                <w:lang w:val="uk-UA"/>
              </w:rPr>
              <w:t>начальник відділу юридичного забезпечення та комунікацій з громадськістю апарату Недригайлівської районної державної адміністрації</w:t>
            </w:r>
            <w:r w:rsidR="00B3037E" w:rsidRPr="00857A2C">
              <w:rPr>
                <w:rFonts w:ascii="Times New Roman" w:hAnsi="Times New Roman"/>
                <w:sz w:val="28"/>
                <w:szCs w:val="28"/>
                <w:lang w:val="uk-UA"/>
              </w:rPr>
              <w:t xml:space="preserve">, секретар </w:t>
            </w:r>
          </w:p>
        </w:tc>
      </w:tr>
      <w:tr w:rsidR="00A95557" w:rsidRPr="00EF3009" w:rsidTr="00C23667">
        <w:trPr>
          <w:trHeight w:val="689"/>
        </w:trPr>
        <w:tc>
          <w:tcPr>
            <w:tcW w:w="2971" w:type="dxa"/>
          </w:tcPr>
          <w:p w:rsidR="00A95557" w:rsidRDefault="00735E5A" w:rsidP="00C23667">
            <w:pPr>
              <w:pStyle w:val="a3"/>
              <w:rPr>
                <w:rFonts w:ascii="Times New Roman" w:hAnsi="Times New Roman"/>
                <w:sz w:val="28"/>
                <w:szCs w:val="28"/>
                <w:lang w:val="uk-UA"/>
              </w:rPr>
            </w:pPr>
            <w:proofErr w:type="spellStart"/>
            <w:r>
              <w:rPr>
                <w:rFonts w:ascii="Times New Roman" w:hAnsi="Times New Roman"/>
                <w:sz w:val="28"/>
                <w:szCs w:val="28"/>
                <w:lang w:val="uk-UA"/>
              </w:rPr>
              <w:t>Колоусов</w:t>
            </w:r>
            <w:proofErr w:type="spellEnd"/>
            <w:r>
              <w:rPr>
                <w:rFonts w:ascii="Times New Roman" w:hAnsi="Times New Roman"/>
                <w:sz w:val="28"/>
                <w:szCs w:val="28"/>
                <w:lang w:val="uk-UA"/>
              </w:rPr>
              <w:t xml:space="preserve"> Петро</w:t>
            </w:r>
          </w:p>
          <w:p w:rsidR="00735E5A" w:rsidRPr="00735E5A" w:rsidRDefault="00735E5A" w:rsidP="00C23667">
            <w:pPr>
              <w:pStyle w:val="a3"/>
              <w:rPr>
                <w:rFonts w:ascii="Times New Roman" w:hAnsi="Times New Roman"/>
                <w:sz w:val="28"/>
                <w:szCs w:val="28"/>
                <w:lang w:val="uk-UA"/>
              </w:rPr>
            </w:pPr>
            <w:r>
              <w:rPr>
                <w:rFonts w:ascii="Times New Roman" w:hAnsi="Times New Roman"/>
                <w:sz w:val="28"/>
                <w:szCs w:val="28"/>
                <w:lang w:val="uk-UA"/>
              </w:rPr>
              <w:t>Павлович</w:t>
            </w:r>
          </w:p>
        </w:tc>
        <w:tc>
          <w:tcPr>
            <w:tcW w:w="310" w:type="dxa"/>
          </w:tcPr>
          <w:p w:rsidR="00A95557" w:rsidRPr="00AC3D5E" w:rsidRDefault="00A95557" w:rsidP="00C23667">
            <w:pPr>
              <w:pStyle w:val="a3"/>
              <w:rPr>
                <w:rFonts w:ascii="Times New Roman" w:hAnsi="Times New Roman"/>
                <w:sz w:val="28"/>
                <w:szCs w:val="28"/>
                <w:lang w:val="uk-UA"/>
              </w:rPr>
            </w:pPr>
            <w:r w:rsidRPr="00AC3D5E">
              <w:rPr>
                <w:rFonts w:ascii="Times New Roman" w:hAnsi="Times New Roman"/>
                <w:sz w:val="28"/>
                <w:szCs w:val="28"/>
                <w:lang w:val="uk-UA"/>
              </w:rPr>
              <w:t>-</w:t>
            </w:r>
          </w:p>
        </w:tc>
        <w:tc>
          <w:tcPr>
            <w:tcW w:w="6359" w:type="dxa"/>
          </w:tcPr>
          <w:p w:rsidR="00A95557" w:rsidRPr="00857A2C" w:rsidRDefault="008D37F1" w:rsidP="00B3037E">
            <w:pPr>
              <w:pStyle w:val="a3"/>
              <w:jc w:val="both"/>
              <w:rPr>
                <w:rFonts w:ascii="Times New Roman" w:hAnsi="Times New Roman"/>
                <w:sz w:val="28"/>
                <w:szCs w:val="28"/>
                <w:lang w:val="uk-UA"/>
              </w:rPr>
            </w:pPr>
            <w:r>
              <w:rPr>
                <w:rFonts w:ascii="Times New Roman" w:hAnsi="Times New Roman"/>
                <w:sz w:val="28"/>
                <w:szCs w:val="28"/>
                <w:lang w:val="uk-UA"/>
              </w:rPr>
              <w:t>г</w:t>
            </w:r>
            <w:r w:rsidR="000C64BE">
              <w:rPr>
                <w:rFonts w:ascii="Times New Roman" w:hAnsi="Times New Roman"/>
                <w:sz w:val="28"/>
                <w:szCs w:val="28"/>
                <w:lang w:val="uk-UA"/>
              </w:rPr>
              <w:t>оловний спеціаліст відділу юридичного забезпечення та комунікацій з громадськістю апарату Недригайлівської районної державної адміністрації</w:t>
            </w:r>
          </w:p>
        </w:tc>
      </w:tr>
      <w:tr w:rsidR="00A95557" w:rsidRPr="00EF3009" w:rsidTr="00C23667">
        <w:trPr>
          <w:trHeight w:val="689"/>
        </w:trPr>
        <w:tc>
          <w:tcPr>
            <w:tcW w:w="2971" w:type="dxa"/>
          </w:tcPr>
          <w:p w:rsidR="008D37F1" w:rsidRDefault="00A95557" w:rsidP="008D37F1">
            <w:pPr>
              <w:pStyle w:val="a3"/>
              <w:rPr>
                <w:rFonts w:ascii="Times New Roman" w:hAnsi="Times New Roman"/>
                <w:sz w:val="28"/>
                <w:szCs w:val="28"/>
                <w:lang w:val="uk-UA"/>
              </w:rPr>
            </w:pPr>
            <w:proofErr w:type="spellStart"/>
            <w:r w:rsidRPr="00AC3D5E">
              <w:rPr>
                <w:rFonts w:ascii="Times New Roman" w:hAnsi="Times New Roman"/>
                <w:sz w:val="28"/>
                <w:szCs w:val="28"/>
                <w:lang w:val="uk-UA"/>
              </w:rPr>
              <w:t>Н</w:t>
            </w:r>
            <w:r w:rsidR="008D37F1">
              <w:rPr>
                <w:rFonts w:ascii="Times New Roman" w:hAnsi="Times New Roman"/>
                <w:sz w:val="28"/>
                <w:szCs w:val="28"/>
                <w:lang w:val="uk-UA"/>
              </w:rPr>
              <w:t>еменко</w:t>
            </w:r>
            <w:proofErr w:type="spellEnd"/>
            <w:r w:rsidR="008D37F1">
              <w:rPr>
                <w:rFonts w:ascii="Times New Roman" w:hAnsi="Times New Roman"/>
                <w:sz w:val="28"/>
                <w:szCs w:val="28"/>
                <w:lang w:val="uk-UA"/>
              </w:rPr>
              <w:t xml:space="preserve"> </w:t>
            </w:r>
          </w:p>
          <w:p w:rsidR="00A95557" w:rsidRPr="00AC3D5E" w:rsidRDefault="008D37F1" w:rsidP="008D37F1">
            <w:pPr>
              <w:pStyle w:val="a3"/>
              <w:rPr>
                <w:rFonts w:ascii="Times New Roman" w:hAnsi="Times New Roman"/>
                <w:sz w:val="28"/>
                <w:szCs w:val="28"/>
                <w:lang w:val="uk-UA"/>
              </w:rPr>
            </w:pPr>
            <w:r>
              <w:rPr>
                <w:rFonts w:ascii="Times New Roman" w:hAnsi="Times New Roman"/>
                <w:sz w:val="28"/>
                <w:szCs w:val="28"/>
                <w:lang w:val="uk-UA"/>
              </w:rPr>
              <w:t>Олександр Іванович</w:t>
            </w:r>
            <w:r w:rsidR="00A95557" w:rsidRPr="00AC3D5E">
              <w:rPr>
                <w:rFonts w:ascii="Times New Roman" w:hAnsi="Times New Roman"/>
                <w:sz w:val="28"/>
                <w:szCs w:val="28"/>
                <w:lang w:val="uk-UA"/>
              </w:rPr>
              <w:t xml:space="preserve"> </w:t>
            </w:r>
          </w:p>
        </w:tc>
        <w:tc>
          <w:tcPr>
            <w:tcW w:w="310" w:type="dxa"/>
          </w:tcPr>
          <w:p w:rsidR="00A95557" w:rsidRPr="00AC3D5E" w:rsidRDefault="00A95557" w:rsidP="00C23667">
            <w:pPr>
              <w:pStyle w:val="a3"/>
              <w:rPr>
                <w:rFonts w:ascii="Times New Roman" w:hAnsi="Times New Roman"/>
                <w:sz w:val="28"/>
                <w:szCs w:val="28"/>
                <w:lang w:val="uk-UA"/>
              </w:rPr>
            </w:pPr>
            <w:r w:rsidRPr="00AC3D5E">
              <w:rPr>
                <w:rFonts w:ascii="Times New Roman" w:hAnsi="Times New Roman"/>
                <w:sz w:val="28"/>
                <w:szCs w:val="28"/>
                <w:lang w:val="uk-UA"/>
              </w:rPr>
              <w:t>-</w:t>
            </w:r>
          </w:p>
        </w:tc>
        <w:tc>
          <w:tcPr>
            <w:tcW w:w="6359" w:type="dxa"/>
          </w:tcPr>
          <w:p w:rsidR="00A95557" w:rsidRPr="00857A2C" w:rsidRDefault="008D37F1" w:rsidP="00C23667">
            <w:pPr>
              <w:pStyle w:val="a3"/>
              <w:jc w:val="both"/>
              <w:rPr>
                <w:rFonts w:ascii="Times New Roman" w:hAnsi="Times New Roman"/>
                <w:sz w:val="28"/>
                <w:szCs w:val="28"/>
                <w:lang w:val="uk-UA"/>
              </w:rPr>
            </w:pPr>
            <w:r>
              <w:rPr>
                <w:rFonts w:ascii="Times New Roman" w:hAnsi="Times New Roman"/>
                <w:sz w:val="28"/>
                <w:szCs w:val="28"/>
                <w:lang w:val="uk-UA"/>
              </w:rPr>
              <w:t>керівник апарату Недригайлівської районної державної адміністрації</w:t>
            </w:r>
            <w:r w:rsidR="00A95557" w:rsidRPr="00857A2C">
              <w:rPr>
                <w:rFonts w:ascii="Times New Roman" w:hAnsi="Times New Roman"/>
                <w:sz w:val="28"/>
                <w:szCs w:val="28"/>
                <w:lang w:val="uk-UA"/>
              </w:rPr>
              <w:t xml:space="preserve"> </w:t>
            </w:r>
          </w:p>
        </w:tc>
      </w:tr>
      <w:tr w:rsidR="00A95557" w:rsidRPr="00AC3D5E" w:rsidTr="00C23667">
        <w:trPr>
          <w:trHeight w:val="689"/>
        </w:trPr>
        <w:tc>
          <w:tcPr>
            <w:tcW w:w="2971" w:type="dxa"/>
          </w:tcPr>
          <w:p w:rsidR="00A95557" w:rsidRDefault="008D37F1" w:rsidP="00C23667">
            <w:pPr>
              <w:pStyle w:val="a3"/>
              <w:rPr>
                <w:rFonts w:ascii="Times New Roman" w:hAnsi="Times New Roman"/>
                <w:sz w:val="28"/>
                <w:szCs w:val="28"/>
                <w:lang w:val="uk-UA"/>
              </w:rPr>
            </w:pPr>
            <w:proofErr w:type="spellStart"/>
            <w:r>
              <w:rPr>
                <w:rFonts w:ascii="Times New Roman" w:hAnsi="Times New Roman"/>
                <w:sz w:val="28"/>
                <w:szCs w:val="28"/>
                <w:lang w:val="uk-UA"/>
              </w:rPr>
              <w:t>Бухарметова</w:t>
            </w:r>
            <w:proofErr w:type="spellEnd"/>
            <w:r>
              <w:rPr>
                <w:rFonts w:ascii="Times New Roman" w:hAnsi="Times New Roman"/>
                <w:sz w:val="28"/>
                <w:szCs w:val="28"/>
                <w:lang w:val="uk-UA"/>
              </w:rPr>
              <w:t xml:space="preserve"> </w:t>
            </w:r>
          </w:p>
          <w:p w:rsidR="008D37F1" w:rsidRPr="00AC3D5E" w:rsidRDefault="008D37F1" w:rsidP="00C23667">
            <w:pPr>
              <w:pStyle w:val="a3"/>
              <w:rPr>
                <w:rFonts w:ascii="Times New Roman" w:hAnsi="Times New Roman"/>
                <w:sz w:val="28"/>
                <w:szCs w:val="28"/>
                <w:lang w:val="uk-UA"/>
              </w:rPr>
            </w:pPr>
            <w:r>
              <w:rPr>
                <w:rFonts w:ascii="Times New Roman" w:hAnsi="Times New Roman"/>
                <w:sz w:val="28"/>
                <w:szCs w:val="28"/>
                <w:lang w:val="uk-UA"/>
              </w:rPr>
              <w:t>Олена Валеріївна</w:t>
            </w:r>
          </w:p>
        </w:tc>
        <w:tc>
          <w:tcPr>
            <w:tcW w:w="310" w:type="dxa"/>
          </w:tcPr>
          <w:p w:rsidR="00A95557" w:rsidRPr="00AC3D5E" w:rsidRDefault="00A95557" w:rsidP="00C23667">
            <w:pPr>
              <w:pStyle w:val="a3"/>
              <w:rPr>
                <w:rFonts w:ascii="Times New Roman" w:hAnsi="Times New Roman"/>
                <w:sz w:val="28"/>
                <w:szCs w:val="28"/>
                <w:lang w:val="uk-UA"/>
              </w:rPr>
            </w:pPr>
            <w:r w:rsidRPr="00AC3D5E">
              <w:rPr>
                <w:rFonts w:ascii="Times New Roman" w:hAnsi="Times New Roman"/>
                <w:sz w:val="28"/>
                <w:szCs w:val="28"/>
                <w:lang w:val="uk-UA"/>
              </w:rPr>
              <w:t>-</w:t>
            </w:r>
          </w:p>
        </w:tc>
        <w:tc>
          <w:tcPr>
            <w:tcW w:w="6359" w:type="dxa"/>
          </w:tcPr>
          <w:p w:rsidR="00A95557" w:rsidRPr="00857A2C" w:rsidRDefault="008D37F1" w:rsidP="009152AF">
            <w:pPr>
              <w:pStyle w:val="a3"/>
              <w:jc w:val="both"/>
              <w:rPr>
                <w:rFonts w:ascii="Times New Roman" w:hAnsi="Times New Roman"/>
                <w:sz w:val="28"/>
                <w:szCs w:val="28"/>
                <w:lang w:val="uk-UA"/>
              </w:rPr>
            </w:pPr>
            <w:r>
              <w:rPr>
                <w:rFonts w:ascii="Times New Roman" w:hAnsi="Times New Roman"/>
                <w:sz w:val="28"/>
                <w:szCs w:val="28"/>
                <w:lang w:val="uk-UA"/>
              </w:rPr>
              <w:t>начальник загального відділу апарату Недригайлівської районної державної адміністрації</w:t>
            </w:r>
          </w:p>
        </w:tc>
      </w:tr>
      <w:tr w:rsidR="00A95557" w:rsidRPr="00AC3D5E" w:rsidTr="00C23667">
        <w:trPr>
          <w:trHeight w:val="973"/>
        </w:trPr>
        <w:tc>
          <w:tcPr>
            <w:tcW w:w="2971" w:type="dxa"/>
          </w:tcPr>
          <w:p w:rsidR="00A95557" w:rsidRPr="00AC3D5E" w:rsidRDefault="00A95557" w:rsidP="00C23667">
            <w:pPr>
              <w:pStyle w:val="a3"/>
              <w:rPr>
                <w:rFonts w:ascii="Times New Roman" w:hAnsi="Times New Roman"/>
                <w:sz w:val="28"/>
                <w:szCs w:val="28"/>
                <w:lang w:val="uk-UA"/>
              </w:rPr>
            </w:pPr>
          </w:p>
        </w:tc>
        <w:tc>
          <w:tcPr>
            <w:tcW w:w="310" w:type="dxa"/>
          </w:tcPr>
          <w:p w:rsidR="00A95557" w:rsidRPr="00AC3D5E" w:rsidRDefault="00A95557" w:rsidP="00C23667">
            <w:pPr>
              <w:pStyle w:val="a3"/>
              <w:rPr>
                <w:rFonts w:ascii="Times New Roman" w:hAnsi="Times New Roman"/>
                <w:sz w:val="28"/>
                <w:szCs w:val="28"/>
                <w:lang w:val="uk-UA"/>
              </w:rPr>
            </w:pPr>
          </w:p>
          <w:p w:rsidR="00A95557" w:rsidRPr="00AC3D5E" w:rsidRDefault="00A95557" w:rsidP="00C23667">
            <w:pPr>
              <w:pStyle w:val="a3"/>
              <w:rPr>
                <w:rFonts w:ascii="Times New Roman" w:hAnsi="Times New Roman"/>
                <w:sz w:val="28"/>
                <w:szCs w:val="28"/>
              </w:rPr>
            </w:pPr>
          </w:p>
          <w:p w:rsidR="00A95557" w:rsidRPr="00AC3D5E" w:rsidRDefault="00A95557" w:rsidP="00C23667">
            <w:pPr>
              <w:pStyle w:val="a3"/>
              <w:rPr>
                <w:rFonts w:ascii="Times New Roman" w:hAnsi="Times New Roman"/>
                <w:sz w:val="28"/>
                <w:szCs w:val="28"/>
                <w:lang w:val="uk-UA"/>
              </w:rPr>
            </w:pPr>
          </w:p>
        </w:tc>
        <w:tc>
          <w:tcPr>
            <w:tcW w:w="6359" w:type="dxa"/>
          </w:tcPr>
          <w:p w:rsidR="00A95557" w:rsidRPr="00857A2C" w:rsidRDefault="00A95557" w:rsidP="00C23667">
            <w:pPr>
              <w:pStyle w:val="a3"/>
              <w:jc w:val="both"/>
              <w:rPr>
                <w:rFonts w:ascii="Times New Roman" w:hAnsi="Times New Roman"/>
                <w:sz w:val="28"/>
                <w:szCs w:val="28"/>
                <w:lang w:val="uk-UA"/>
              </w:rPr>
            </w:pPr>
          </w:p>
        </w:tc>
      </w:tr>
    </w:tbl>
    <w:p w:rsidR="00A95557" w:rsidRPr="00AC3D5E" w:rsidRDefault="00A95557" w:rsidP="00B3037E">
      <w:pPr>
        <w:pStyle w:val="a3"/>
        <w:ind w:left="-142" w:right="57"/>
        <w:jc w:val="both"/>
        <w:rPr>
          <w:rFonts w:ascii="Times New Roman" w:hAnsi="Times New Roman"/>
          <w:b/>
          <w:sz w:val="28"/>
          <w:szCs w:val="28"/>
          <w:lang w:val="uk-UA"/>
        </w:rPr>
      </w:pPr>
      <w:r w:rsidRPr="00AC3D5E">
        <w:rPr>
          <w:rFonts w:ascii="Times New Roman" w:hAnsi="Times New Roman"/>
          <w:b/>
          <w:sz w:val="28"/>
          <w:szCs w:val="28"/>
          <w:lang w:val="uk-UA"/>
        </w:rPr>
        <w:t>Керівник апарату Недригайлівської</w:t>
      </w:r>
    </w:p>
    <w:p w:rsidR="00A95557" w:rsidRPr="00AC3D5E" w:rsidRDefault="00A95557" w:rsidP="00B3037E">
      <w:pPr>
        <w:pStyle w:val="a3"/>
        <w:ind w:left="-142" w:right="57"/>
        <w:jc w:val="both"/>
        <w:rPr>
          <w:rFonts w:ascii="Times New Roman" w:hAnsi="Times New Roman"/>
          <w:b/>
          <w:sz w:val="28"/>
          <w:szCs w:val="28"/>
          <w:lang w:val="uk-UA"/>
        </w:rPr>
      </w:pPr>
      <w:r w:rsidRPr="00AC3D5E">
        <w:rPr>
          <w:rFonts w:ascii="Times New Roman" w:hAnsi="Times New Roman"/>
          <w:b/>
          <w:sz w:val="28"/>
          <w:szCs w:val="28"/>
          <w:lang w:val="uk-UA"/>
        </w:rPr>
        <w:t xml:space="preserve">районної державної адміністрації  </w:t>
      </w:r>
      <w:r w:rsidR="008D37F1">
        <w:rPr>
          <w:rFonts w:ascii="Times New Roman" w:hAnsi="Times New Roman"/>
          <w:b/>
          <w:sz w:val="28"/>
          <w:szCs w:val="28"/>
          <w:lang w:val="uk-UA"/>
        </w:rPr>
        <w:t xml:space="preserve">                           </w:t>
      </w:r>
      <w:r w:rsidRPr="00AC3D5E">
        <w:rPr>
          <w:rFonts w:ascii="Times New Roman" w:hAnsi="Times New Roman"/>
          <w:b/>
          <w:sz w:val="28"/>
          <w:szCs w:val="28"/>
          <w:lang w:val="uk-UA"/>
        </w:rPr>
        <w:t>О.І. Неменко</w:t>
      </w:r>
    </w:p>
    <w:p w:rsidR="00A95557" w:rsidRPr="00AC3D5E" w:rsidRDefault="00A95557" w:rsidP="00B3037E">
      <w:pPr>
        <w:pStyle w:val="a3"/>
        <w:ind w:left="-142" w:right="57"/>
        <w:jc w:val="both"/>
        <w:rPr>
          <w:rFonts w:ascii="Times New Roman" w:hAnsi="Times New Roman"/>
          <w:b/>
          <w:sz w:val="28"/>
          <w:szCs w:val="28"/>
          <w:lang w:val="uk-UA"/>
        </w:rPr>
      </w:pPr>
    </w:p>
    <w:p w:rsidR="008D37F1" w:rsidRPr="008D37F1" w:rsidRDefault="008D37F1" w:rsidP="00B3037E">
      <w:pPr>
        <w:pStyle w:val="a3"/>
        <w:ind w:left="-142" w:right="57"/>
        <w:rPr>
          <w:rFonts w:ascii="Times New Roman" w:hAnsi="Times New Roman"/>
          <w:b/>
          <w:sz w:val="28"/>
          <w:szCs w:val="28"/>
          <w:lang w:val="uk-UA"/>
        </w:rPr>
      </w:pPr>
      <w:r>
        <w:rPr>
          <w:rFonts w:ascii="Times New Roman" w:hAnsi="Times New Roman"/>
          <w:b/>
          <w:sz w:val="28"/>
          <w:szCs w:val="28"/>
          <w:lang w:val="uk-UA"/>
        </w:rPr>
        <w:t>Начальник</w:t>
      </w:r>
      <w:r w:rsidRPr="008D37F1">
        <w:rPr>
          <w:rFonts w:ascii="Times New Roman" w:hAnsi="Times New Roman"/>
          <w:sz w:val="28"/>
          <w:szCs w:val="28"/>
          <w:lang w:val="uk-UA"/>
        </w:rPr>
        <w:t xml:space="preserve"> </w:t>
      </w:r>
      <w:r w:rsidRPr="008D37F1">
        <w:rPr>
          <w:rFonts w:ascii="Times New Roman" w:hAnsi="Times New Roman"/>
          <w:b/>
          <w:sz w:val="28"/>
          <w:szCs w:val="28"/>
          <w:lang w:val="uk-UA"/>
        </w:rPr>
        <w:t xml:space="preserve">відділу юридичного </w:t>
      </w:r>
    </w:p>
    <w:p w:rsidR="008D37F1" w:rsidRPr="008D37F1" w:rsidRDefault="008D37F1" w:rsidP="008D37F1">
      <w:pPr>
        <w:pStyle w:val="a3"/>
        <w:ind w:left="-142" w:right="57"/>
        <w:rPr>
          <w:rFonts w:ascii="Times New Roman" w:hAnsi="Times New Roman"/>
          <w:b/>
          <w:sz w:val="28"/>
          <w:szCs w:val="28"/>
          <w:lang w:val="uk-UA"/>
        </w:rPr>
      </w:pPr>
      <w:r w:rsidRPr="008D37F1">
        <w:rPr>
          <w:rFonts w:ascii="Times New Roman" w:hAnsi="Times New Roman"/>
          <w:b/>
          <w:sz w:val="28"/>
          <w:szCs w:val="28"/>
          <w:lang w:val="uk-UA"/>
        </w:rPr>
        <w:t xml:space="preserve">забезпечення та комунікацій з </w:t>
      </w:r>
    </w:p>
    <w:p w:rsidR="008D37F1" w:rsidRPr="008D37F1" w:rsidRDefault="008D37F1" w:rsidP="008D37F1">
      <w:pPr>
        <w:pStyle w:val="a3"/>
        <w:ind w:left="-142" w:right="57"/>
        <w:rPr>
          <w:rFonts w:ascii="Times New Roman" w:hAnsi="Times New Roman"/>
          <w:b/>
          <w:sz w:val="28"/>
          <w:szCs w:val="28"/>
          <w:lang w:val="uk-UA"/>
        </w:rPr>
      </w:pPr>
      <w:r w:rsidRPr="008D37F1">
        <w:rPr>
          <w:rFonts w:ascii="Times New Roman" w:hAnsi="Times New Roman"/>
          <w:b/>
          <w:sz w:val="28"/>
          <w:szCs w:val="28"/>
          <w:lang w:val="uk-UA"/>
        </w:rPr>
        <w:t xml:space="preserve">громадськістю апарату Недригайлівської </w:t>
      </w:r>
    </w:p>
    <w:p w:rsidR="00A95557" w:rsidRPr="008D37F1" w:rsidRDefault="008D37F1" w:rsidP="00B3037E">
      <w:pPr>
        <w:pStyle w:val="a3"/>
        <w:ind w:left="-142" w:right="57"/>
        <w:rPr>
          <w:rFonts w:ascii="Times New Roman" w:hAnsi="Times New Roman"/>
          <w:b/>
          <w:sz w:val="28"/>
          <w:szCs w:val="28"/>
          <w:lang w:val="uk-UA"/>
        </w:rPr>
      </w:pPr>
      <w:r w:rsidRPr="008D37F1">
        <w:rPr>
          <w:rFonts w:ascii="Times New Roman" w:hAnsi="Times New Roman"/>
          <w:b/>
          <w:sz w:val="28"/>
          <w:szCs w:val="28"/>
          <w:lang w:val="uk-UA"/>
        </w:rPr>
        <w:t>районної державної адміністрації</w:t>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t>А.В. Гайворонська</w:t>
      </w:r>
    </w:p>
    <w:p w:rsidR="00A95557" w:rsidRDefault="00A95557" w:rsidP="00B3037E">
      <w:pPr>
        <w:pStyle w:val="a3"/>
        <w:ind w:left="-142"/>
        <w:jc w:val="both"/>
        <w:rPr>
          <w:rFonts w:ascii="Times New Roman" w:hAnsi="Times New Roman" w:cs="Times New Roman"/>
          <w:b/>
          <w:sz w:val="28"/>
          <w:szCs w:val="28"/>
          <w:lang w:val="uk-UA"/>
        </w:rPr>
      </w:pPr>
    </w:p>
    <w:p w:rsidR="008B7EBF" w:rsidRDefault="008B7EBF" w:rsidP="00B3037E">
      <w:pPr>
        <w:pStyle w:val="a3"/>
        <w:ind w:left="-142"/>
        <w:jc w:val="both"/>
        <w:rPr>
          <w:rFonts w:ascii="Times New Roman" w:hAnsi="Times New Roman" w:cs="Times New Roman"/>
          <w:b/>
          <w:sz w:val="28"/>
          <w:szCs w:val="28"/>
          <w:lang w:val="uk-UA"/>
        </w:rPr>
      </w:pPr>
    </w:p>
    <w:p w:rsidR="008B7EBF" w:rsidRDefault="008B7EBF" w:rsidP="00B3037E">
      <w:pPr>
        <w:pStyle w:val="a3"/>
        <w:ind w:left="-142"/>
        <w:jc w:val="both"/>
        <w:rPr>
          <w:rFonts w:ascii="Times New Roman" w:hAnsi="Times New Roman" w:cs="Times New Roman"/>
          <w:b/>
          <w:sz w:val="28"/>
          <w:szCs w:val="28"/>
          <w:lang w:val="uk-UA"/>
        </w:rPr>
      </w:pPr>
    </w:p>
    <w:p w:rsidR="008B7EBF" w:rsidRDefault="008B7EBF" w:rsidP="00B3037E">
      <w:pPr>
        <w:pStyle w:val="a3"/>
        <w:ind w:left="-142"/>
        <w:jc w:val="both"/>
        <w:rPr>
          <w:rFonts w:ascii="Times New Roman" w:hAnsi="Times New Roman" w:cs="Times New Roman"/>
          <w:b/>
          <w:sz w:val="28"/>
          <w:szCs w:val="28"/>
          <w:lang w:val="uk-UA"/>
        </w:rPr>
      </w:pPr>
    </w:p>
    <w:p w:rsidR="008B7EBF" w:rsidRDefault="008B7EBF" w:rsidP="00B3037E">
      <w:pPr>
        <w:pStyle w:val="a3"/>
        <w:ind w:left="-142"/>
        <w:jc w:val="both"/>
        <w:rPr>
          <w:rFonts w:ascii="Times New Roman" w:hAnsi="Times New Roman" w:cs="Times New Roman"/>
          <w:b/>
          <w:sz w:val="28"/>
          <w:szCs w:val="28"/>
          <w:lang w:val="uk-UA"/>
        </w:rPr>
      </w:pPr>
    </w:p>
    <w:p w:rsidR="008B7EBF" w:rsidRDefault="008B7EBF" w:rsidP="00B3037E">
      <w:pPr>
        <w:pStyle w:val="a3"/>
        <w:ind w:left="-142"/>
        <w:jc w:val="both"/>
        <w:rPr>
          <w:rFonts w:ascii="Times New Roman" w:hAnsi="Times New Roman" w:cs="Times New Roman"/>
          <w:b/>
          <w:sz w:val="28"/>
          <w:szCs w:val="28"/>
          <w:lang w:val="uk-UA"/>
        </w:rPr>
      </w:pPr>
    </w:p>
    <w:p w:rsidR="008B7EBF" w:rsidRDefault="008B7EBF" w:rsidP="00B3037E">
      <w:pPr>
        <w:pStyle w:val="a3"/>
        <w:ind w:left="-142"/>
        <w:jc w:val="both"/>
        <w:rPr>
          <w:rFonts w:ascii="Times New Roman" w:hAnsi="Times New Roman" w:cs="Times New Roman"/>
          <w:b/>
          <w:sz w:val="28"/>
          <w:szCs w:val="28"/>
          <w:lang w:val="uk-UA"/>
        </w:rPr>
      </w:pPr>
    </w:p>
    <w:sectPr w:rsidR="008B7EBF" w:rsidSect="008C1EC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etersburg Cyr">
    <w:altName w:val="Courier New"/>
    <w:panose1 w:val="00000000000000000000"/>
    <w:charset w:val="CC"/>
    <w:family w:val="roman"/>
    <w:notTrueType/>
    <w:pitch w:val="default"/>
    <w:sig w:usb0="00000201" w:usb1="00000000" w:usb2="00000000" w:usb3="00000000" w:csb0="00000004"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9D73CB"/>
    <w:rsid w:val="00045ECF"/>
    <w:rsid w:val="0009450B"/>
    <w:rsid w:val="000C64BE"/>
    <w:rsid w:val="00112394"/>
    <w:rsid w:val="00112B09"/>
    <w:rsid w:val="00133040"/>
    <w:rsid w:val="0018784E"/>
    <w:rsid w:val="001D2281"/>
    <w:rsid w:val="00204116"/>
    <w:rsid w:val="00211B51"/>
    <w:rsid w:val="00262825"/>
    <w:rsid w:val="002A75C6"/>
    <w:rsid w:val="002B0819"/>
    <w:rsid w:val="0033165E"/>
    <w:rsid w:val="003462AD"/>
    <w:rsid w:val="0037662F"/>
    <w:rsid w:val="003865DE"/>
    <w:rsid w:val="00412B35"/>
    <w:rsid w:val="00481FB4"/>
    <w:rsid w:val="00482407"/>
    <w:rsid w:val="004E7415"/>
    <w:rsid w:val="004F45A2"/>
    <w:rsid w:val="005A414B"/>
    <w:rsid w:val="005A54C9"/>
    <w:rsid w:val="00620FCA"/>
    <w:rsid w:val="00624FA6"/>
    <w:rsid w:val="0065640C"/>
    <w:rsid w:val="006C257D"/>
    <w:rsid w:val="0072203F"/>
    <w:rsid w:val="00735E5A"/>
    <w:rsid w:val="00755456"/>
    <w:rsid w:val="0080488B"/>
    <w:rsid w:val="00810DA0"/>
    <w:rsid w:val="00857A2C"/>
    <w:rsid w:val="0087060F"/>
    <w:rsid w:val="00895A04"/>
    <w:rsid w:val="008B7EBF"/>
    <w:rsid w:val="008C0845"/>
    <w:rsid w:val="008C1EC7"/>
    <w:rsid w:val="008D37F1"/>
    <w:rsid w:val="00901183"/>
    <w:rsid w:val="00912AEE"/>
    <w:rsid w:val="009152AF"/>
    <w:rsid w:val="00941863"/>
    <w:rsid w:val="009551BE"/>
    <w:rsid w:val="00962631"/>
    <w:rsid w:val="009D73CB"/>
    <w:rsid w:val="00A531C5"/>
    <w:rsid w:val="00A95557"/>
    <w:rsid w:val="00AA7602"/>
    <w:rsid w:val="00B1669B"/>
    <w:rsid w:val="00B3037E"/>
    <w:rsid w:val="00B71432"/>
    <w:rsid w:val="00C13708"/>
    <w:rsid w:val="00C2653D"/>
    <w:rsid w:val="00C43EB6"/>
    <w:rsid w:val="00C51B62"/>
    <w:rsid w:val="00C54B6A"/>
    <w:rsid w:val="00C92BCC"/>
    <w:rsid w:val="00CE6A8F"/>
    <w:rsid w:val="00DA5044"/>
    <w:rsid w:val="00E427D1"/>
    <w:rsid w:val="00E47E62"/>
    <w:rsid w:val="00EF3009"/>
    <w:rsid w:val="00F81F22"/>
    <w:rsid w:val="00FC7CE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5557"/>
    <w:rPr>
      <w:rFonts w:ascii="Calibri" w:eastAsia="Calibri" w:hAnsi="Calibri" w:cs="Times New Roman"/>
    </w:rPr>
  </w:style>
  <w:style w:type="paragraph" w:styleId="1">
    <w:name w:val="heading 1"/>
    <w:basedOn w:val="a"/>
    <w:next w:val="a"/>
    <w:link w:val="10"/>
    <w:qFormat/>
    <w:rsid w:val="00AA760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A7602"/>
    <w:rPr>
      <w:rFonts w:asciiTheme="majorHAnsi" w:eastAsiaTheme="majorEastAsia" w:hAnsiTheme="majorHAnsi" w:cstheme="majorBidi"/>
      <w:b/>
      <w:bCs/>
      <w:color w:val="365F91" w:themeColor="accent1" w:themeShade="BF"/>
      <w:sz w:val="28"/>
      <w:szCs w:val="28"/>
    </w:rPr>
  </w:style>
  <w:style w:type="paragraph" w:styleId="a3">
    <w:name w:val="No Spacing"/>
    <w:uiPriority w:val="1"/>
    <w:qFormat/>
    <w:rsid w:val="00AA7602"/>
    <w:pPr>
      <w:spacing w:after="0" w:line="240" w:lineRule="auto"/>
    </w:pPr>
  </w:style>
  <w:style w:type="paragraph" w:styleId="a4">
    <w:name w:val="Balloon Text"/>
    <w:basedOn w:val="a"/>
    <w:link w:val="a5"/>
    <w:uiPriority w:val="99"/>
    <w:semiHidden/>
    <w:unhideWhenUsed/>
    <w:rsid w:val="002A75C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A75C6"/>
    <w:rPr>
      <w:rFonts w:ascii="Tahoma" w:eastAsia="Calibri" w:hAnsi="Tahoma" w:cs="Tahoma"/>
      <w:sz w:val="16"/>
      <w:szCs w:val="16"/>
    </w:rPr>
  </w:style>
  <w:style w:type="paragraph" w:styleId="a6">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w:basedOn w:val="a"/>
    <w:link w:val="11"/>
    <w:rsid w:val="008B7EBF"/>
    <w:pPr>
      <w:spacing w:after="0" w:line="240" w:lineRule="auto"/>
    </w:pPr>
    <w:rPr>
      <w:rFonts w:ascii="Times New Roman" w:eastAsia="Times New Roman" w:hAnsi="Times New Roman"/>
      <w:b/>
      <w:sz w:val="24"/>
      <w:szCs w:val="20"/>
      <w:lang w:val="uk-UA" w:eastAsia="ru-RU"/>
    </w:rPr>
  </w:style>
  <w:style w:type="character" w:customStyle="1" w:styleId="a7">
    <w:name w:val="Основной текст Знак"/>
    <w:basedOn w:val="a0"/>
    <w:link w:val="a6"/>
    <w:uiPriority w:val="99"/>
    <w:semiHidden/>
    <w:rsid w:val="008B7EBF"/>
    <w:rPr>
      <w:rFonts w:ascii="Calibri" w:eastAsia="Calibri" w:hAnsi="Calibri" w:cs="Times New Roman"/>
    </w:rPr>
  </w:style>
  <w:style w:type="character" w:customStyle="1" w:styleId="11">
    <w:name w:val="Основной текст Знак1"/>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6"/>
    <w:rsid w:val="008B7EBF"/>
    <w:rPr>
      <w:rFonts w:ascii="Times New Roman" w:eastAsia="Times New Roman" w:hAnsi="Times New Roman" w:cs="Times New Roman"/>
      <w:b/>
      <w:sz w:val="24"/>
      <w:szCs w:val="20"/>
      <w:lang w:val="uk-UA" w:eastAsia="ru-RU"/>
    </w:rPr>
  </w:style>
  <w:style w:type="paragraph" w:styleId="a8">
    <w:name w:val="Body Text Indent"/>
    <w:basedOn w:val="a"/>
    <w:link w:val="a9"/>
    <w:rsid w:val="008B7EBF"/>
    <w:pPr>
      <w:spacing w:after="120" w:line="240" w:lineRule="auto"/>
      <w:ind w:left="283"/>
    </w:pPr>
    <w:rPr>
      <w:rFonts w:ascii="Times New Roman" w:eastAsia="Times New Roman" w:hAnsi="Times New Roman"/>
      <w:sz w:val="24"/>
      <w:szCs w:val="24"/>
      <w:lang w:eastAsia="ru-RU"/>
    </w:rPr>
  </w:style>
  <w:style w:type="character" w:customStyle="1" w:styleId="a9">
    <w:name w:val="Основной текст с отступом Знак"/>
    <w:basedOn w:val="a0"/>
    <w:link w:val="a8"/>
    <w:rsid w:val="008B7EBF"/>
    <w:rPr>
      <w:rFonts w:ascii="Times New Roman" w:eastAsia="Times New Roman" w:hAnsi="Times New Roman" w:cs="Times New Roman"/>
      <w:sz w:val="24"/>
      <w:szCs w:val="24"/>
      <w:lang w:eastAsia="ru-RU"/>
    </w:rPr>
  </w:style>
  <w:style w:type="paragraph" w:styleId="aa">
    <w:name w:val="Title"/>
    <w:basedOn w:val="a"/>
    <w:link w:val="ab"/>
    <w:qFormat/>
    <w:rsid w:val="008B7EBF"/>
    <w:pPr>
      <w:autoSpaceDE w:val="0"/>
      <w:autoSpaceDN w:val="0"/>
      <w:spacing w:after="0" w:line="240" w:lineRule="auto"/>
      <w:ind w:firstLine="340"/>
      <w:jc w:val="center"/>
    </w:pPr>
    <w:rPr>
      <w:rFonts w:ascii="Petersburg Cyr" w:eastAsia="Times New Roman" w:hAnsi="Petersburg Cyr"/>
      <w:b/>
      <w:i/>
      <w:sz w:val="28"/>
      <w:szCs w:val="20"/>
      <w:lang w:val="uk-UA" w:eastAsia="ru-RU"/>
    </w:rPr>
  </w:style>
  <w:style w:type="character" w:customStyle="1" w:styleId="ab">
    <w:name w:val="Название Знак"/>
    <w:basedOn w:val="a0"/>
    <w:link w:val="aa"/>
    <w:rsid w:val="008B7EBF"/>
    <w:rPr>
      <w:rFonts w:ascii="Petersburg Cyr" w:eastAsia="Times New Roman" w:hAnsi="Petersburg Cyr" w:cs="Times New Roman"/>
      <w:b/>
      <w:i/>
      <w:sz w:val="28"/>
      <w:szCs w:val="20"/>
      <w:lang w:val="uk-UA"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5D45E8-702E-4566-9493-626F03118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245</TotalTime>
  <Pages>2</Pages>
  <Words>460</Words>
  <Characters>2625</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Vn-polituka</cp:lastModifiedBy>
  <cp:revision>21</cp:revision>
  <cp:lastPrinted>2017-05-24T10:18:00Z</cp:lastPrinted>
  <dcterms:created xsi:type="dcterms:W3CDTF">2017-05-23T05:59:00Z</dcterms:created>
  <dcterms:modified xsi:type="dcterms:W3CDTF">2017-05-30T08:46:00Z</dcterms:modified>
</cp:coreProperties>
</file>