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ED" w:rsidRDefault="00100EED" w:rsidP="00100EED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EED" w:rsidRDefault="00100EED" w:rsidP="00100EE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00EED" w:rsidRDefault="00100EED" w:rsidP="00100EE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00EED" w:rsidRDefault="00100EED" w:rsidP="00100EED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844B8" w:rsidRPr="004F4E73" w:rsidRDefault="00B844B8" w:rsidP="00100EED">
      <w:pPr>
        <w:spacing w:after="120"/>
        <w:jc w:val="center"/>
        <w:rPr>
          <w:rFonts w:ascii="Times New Roman" w:hAnsi="Times New Roman"/>
          <w:b/>
          <w:bCs/>
          <w:sz w:val="8"/>
          <w:szCs w:val="8"/>
          <w:lang w:val="uk-UA"/>
        </w:rPr>
      </w:pPr>
    </w:p>
    <w:p w:rsidR="00100EED" w:rsidRPr="008855B9" w:rsidRDefault="004C04DF" w:rsidP="00100EED">
      <w:pPr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8855B9">
        <w:rPr>
          <w:rFonts w:ascii="Times New Roman" w:hAnsi="Times New Roman"/>
          <w:bCs/>
          <w:sz w:val="27"/>
          <w:szCs w:val="27"/>
          <w:lang w:val="uk-UA"/>
        </w:rPr>
        <w:t>2</w:t>
      </w:r>
      <w:r w:rsidR="00B844B8" w:rsidRPr="008855B9">
        <w:rPr>
          <w:rFonts w:ascii="Times New Roman" w:hAnsi="Times New Roman"/>
          <w:bCs/>
          <w:sz w:val="27"/>
          <w:szCs w:val="27"/>
          <w:lang w:val="uk-UA"/>
        </w:rPr>
        <w:t>8</w:t>
      </w:r>
      <w:r w:rsidRPr="008855B9">
        <w:rPr>
          <w:rFonts w:ascii="Times New Roman" w:hAnsi="Times New Roman"/>
          <w:bCs/>
          <w:sz w:val="27"/>
          <w:szCs w:val="27"/>
        </w:rPr>
        <w:t>.</w:t>
      </w:r>
      <w:r w:rsidRPr="008855B9">
        <w:rPr>
          <w:rFonts w:ascii="Times New Roman" w:hAnsi="Times New Roman"/>
          <w:bCs/>
          <w:sz w:val="27"/>
          <w:szCs w:val="27"/>
          <w:lang w:val="uk-UA"/>
        </w:rPr>
        <w:t>04</w:t>
      </w:r>
      <w:r w:rsidRPr="008855B9">
        <w:rPr>
          <w:rFonts w:ascii="Times New Roman" w:hAnsi="Times New Roman"/>
          <w:bCs/>
          <w:sz w:val="27"/>
          <w:szCs w:val="27"/>
        </w:rPr>
        <w:t>.201</w:t>
      </w:r>
      <w:r w:rsidRPr="008855B9">
        <w:rPr>
          <w:rFonts w:ascii="Times New Roman" w:hAnsi="Times New Roman"/>
          <w:bCs/>
          <w:sz w:val="27"/>
          <w:szCs w:val="27"/>
          <w:lang w:val="uk-UA"/>
        </w:rPr>
        <w:t>7</w:t>
      </w:r>
      <w:r w:rsidR="00100EED" w:rsidRPr="008855B9">
        <w:rPr>
          <w:rFonts w:ascii="Times New Roman" w:hAnsi="Times New Roman"/>
          <w:bCs/>
          <w:sz w:val="27"/>
          <w:szCs w:val="27"/>
        </w:rPr>
        <w:t xml:space="preserve">                           </w:t>
      </w:r>
      <w:r w:rsidR="0094395B">
        <w:rPr>
          <w:rFonts w:ascii="Times New Roman" w:hAnsi="Times New Roman"/>
          <w:bCs/>
          <w:sz w:val="27"/>
          <w:szCs w:val="27"/>
          <w:lang w:val="uk-UA"/>
        </w:rPr>
        <w:t xml:space="preserve">     </w:t>
      </w:r>
      <w:r w:rsidR="00100EED" w:rsidRPr="008855B9">
        <w:rPr>
          <w:rFonts w:ascii="Times New Roman" w:hAnsi="Times New Roman"/>
          <w:bCs/>
          <w:sz w:val="27"/>
          <w:szCs w:val="27"/>
        </w:rPr>
        <w:t xml:space="preserve">  смт  Недригайлів                             </w:t>
      </w:r>
      <w:r w:rsidR="00857FD5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100EED" w:rsidRPr="008855B9">
        <w:rPr>
          <w:rFonts w:ascii="Times New Roman" w:hAnsi="Times New Roman"/>
          <w:bCs/>
          <w:sz w:val="27"/>
          <w:szCs w:val="27"/>
        </w:rPr>
        <w:t xml:space="preserve"> </w:t>
      </w:r>
      <w:r w:rsidR="005D03DE" w:rsidRPr="008855B9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100EED" w:rsidRPr="008855B9">
        <w:rPr>
          <w:rFonts w:ascii="Times New Roman" w:hAnsi="Times New Roman"/>
          <w:bCs/>
          <w:sz w:val="27"/>
          <w:szCs w:val="27"/>
        </w:rPr>
        <w:t xml:space="preserve"> № </w:t>
      </w:r>
      <w:r w:rsidR="00F006F3" w:rsidRPr="008855B9">
        <w:rPr>
          <w:rFonts w:ascii="Times New Roman" w:hAnsi="Times New Roman"/>
          <w:bCs/>
          <w:sz w:val="27"/>
          <w:szCs w:val="27"/>
          <w:lang w:val="uk-UA"/>
        </w:rPr>
        <w:t>398-ОД</w:t>
      </w:r>
    </w:p>
    <w:p w:rsidR="00504BFA" w:rsidRPr="008855B9" w:rsidRDefault="00504BFA" w:rsidP="00BC661C">
      <w:pPr>
        <w:spacing w:after="0" w:line="240" w:lineRule="auto"/>
        <w:ind w:right="513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D7F54" w:rsidRPr="008855B9" w:rsidRDefault="004C04DF" w:rsidP="00B844B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855B9">
        <w:rPr>
          <w:rFonts w:ascii="Times New Roman" w:hAnsi="Times New Roman" w:cs="Times New Roman"/>
          <w:b/>
          <w:sz w:val="27"/>
          <w:szCs w:val="27"/>
        </w:rPr>
        <w:t>Про</w:t>
      </w:r>
      <w:r w:rsidRPr="008855B9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BD7F54" w:rsidRPr="008855B9">
        <w:rPr>
          <w:rFonts w:ascii="Times New Roman" w:hAnsi="Times New Roman" w:cs="Times New Roman"/>
          <w:b/>
          <w:sz w:val="27"/>
          <w:szCs w:val="27"/>
        </w:rPr>
        <w:t xml:space="preserve">затвердження </w:t>
      </w:r>
      <w:r w:rsidR="00B844B8" w:rsidRPr="008855B9">
        <w:rPr>
          <w:rFonts w:ascii="Times New Roman" w:hAnsi="Times New Roman" w:cs="Times New Roman"/>
          <w:b/>
          <w:sz w:val="27"/>
          <w:szCs w:val="27"/>
          <w:lang w:val="uk-UA"/>
        </w:rPr>
        <w:t xml:space="preserve">структури, граничної чисельності працівників та </w:t>
      </w:r>
      <w:r w:rsidR="00BD7F54" w:rsidRPr="008855B9">
        <w:rPr>
          <w:rFonts w:ascii="Times New Roman" w:hAnsi="Times New Roman" w:cs="Times New Roman"/>
          <w:b/>
          <w:sz w:val="27"/>
          <w:szCs w:val="27"/>
        </w:rPr>
        <w:t>штатн</w:t>
      </w:r>
      <w:r w:rsidR="00504BFA" w:rsidRPr="008855B9">
        <w:rPr>
          <w:rFonts w:ascii="Times New Roman" w:hAnsi="Times New Roman" w:cs="Times New Roman"/>
          <w:b/>
          <w:sz w:val="27"/>
          <w:szCs w:val="27"/>
        </w:rPr>
        <w:t>ого розпис</w:t>
      </w:r>
      <w:r w:rsidR="00504BFA" w:rsidRPr="008855B9">
        <w:rPr>
          <w:rFonts w:ascii="Times New Roman" w:hAnsi="Times New Roman" w:cs="Times New Roman"/>
          <w:b/>
          <w:sz w:val="27"/>
          <w:szCs w:val="27"/>
          <w:lang w:val="uk-UA"/>
        </w:rPr>
        <w:t xml:space="preserve">у Недригайлівського районного </w:t>
      </w:r>
      <w:r w:rsidR="00BD7F54" w:rsidRPr="008855B9">
        <w:rPr>
          <w:rFonts w:ascii="Times New Roman" w:hAnsi="Times New Roman" w:cs="Times New Roman"/>
          <w:b/>
          <w:sz w:val="27"/>
          <w:szCs w:val="27"/>
        </w:rPr>
        <w:t xml:space="preserve">центру </w:t>
      </w:r>
      <w:proofErr w:type="gramStart"/>
      <w:r w:rsidR="00BD7F54" w:rsidRPr="008855B9">
        <w:rPr>
          <w:rFonts w:ascii="Times New Roman" w:hAnsi="Times New Roman" w:cs="Times New Roman"/>
          <w:b/>
          <w:sz w:val="27"/>
          <w:szCs w:val="27"/>
        </w:rPr>
        <w:t>соц</w:t>
      </w:r>
      <w:proofErr w:type="gramEnd"/>
      <w:r w:rsidR="00BD7F54" w:rsidRPr="008855B9">
        <w:rPr>
          <w:rFonts w:ascii="Times New Roman" w:hAnsi="Times New Roman" w:cs="Times New Roman"/>
          <w:b/>
          <w:sz w:val="27"/>
          <w:szCs w:val="27"/>
        </w:rPr>
        <w:t>іальних служб для сім</w:t>
      </w:r>
      <w:r w:rsidR="00BD7F54" w:rsidRPr="008855B9">
        <w:rPr>
          <w:rFonts w:ascii="Times New Roman" w:hAnsi="Times New Roman" w:cs="Times New Roman"/>
          <w:b/>
          <w:bCs/>
          <w:color w:val="000000"/>
          <w:sz w:val="27"/>
          <w:szCs w:val="27"/>
        </w:rPr>
        <w:t>’</w:t>
      </w:r>
      <w:r w:rsidR="00BD7F54" w:rsidRPr="008855B9">
        <w:rPr>
          <w:rFonts w:ascii="Times New Roman" w:hAnsi="Times New Roman" w:cs="Times New Roman"/>
          <w:b/>
          <w:sz w:val="27"/>
          <w:szCs w:val="27"/>
        </w:rPr>
        <w:t>ї, дітей та молоді</w:t>
      </w:r>
    </w:p>
    <w:p w:rsidR="00BD7F54" w:rsidRPr="008855B9" w:rsidRDefault="00BD7F54" w:rsidP="00BD7F54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BD7F54" w:rsidRPr="008855B9" w:rsidRDefault="00BD7F54" w:rsidP="00BD7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855B9">
        <w:rPr>
          <w:rFonts w:ascii="Times New Roman" w:hAnsi="Times New Roman" w:cs="Times New Roman"/>
          <w:sz w:val="27"/>
          <w:szCs w:val="27"/>
        </w:rPr>
        <w:t xml:space="preserve">Відповідно до статей 6, 39 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Закону України «Про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місцеві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державні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адміністрації»</w:t>
      </w:r>
      <w:r w:rsidRPr="008855B9">
        <w:rPr>
          <w:rFonts w:ascii="Times New Roman" w:hAnsi="Times New Roman" w:cs="Times New Roman"/>
          <w:sz w:val="27"/>
          <w:szCs w:val="27"/>
        </w:rPr>
        <w:t>, пункту 2</w:t>
      </w:r>
      <w:r w:rsidRPr="008855B9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8855B9">
        <w:rPr>
          <w:rFonts w:ascii="Times New Roman" w:hAnsi="Times New Roman" w:cs="Times New Roman"/>
          <w:sz w:val="27"/>
          <w:szCs w:val="27"/>
        </w:rPr>
        <w:t xml:space="preserve"> 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Загального положення про центр </w:t>
      </w:r>
      <w:proofErr w:type="gramStart"/>
      <w:r w:rsidRPr="008855B9">
        <w:rPr>
          <w:rFonts w:ascii="Times New Roman" w:eastAsia="Times New Roman" w:hAnsi="Times New Roman" w:cs="Times New Roman"/>
          <w:sz w:val="27"/>
          <w:szCs w:val="27"/>
        </w:rPr>
        <w:t>соц</w:t>
      </w:r>
      <w:proofErr w:type="gram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іальних служб для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сім’ї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дітей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та молоді</w:t>
      </w:r>
      <w:r w:rsidRPr="008855B9">
        <w:rPr>
          <w:rFonts w:ascii="Times New Roman" w:hAnsi="Times New Roman" w:cs="Times New Roman"/>
          <w:sz w:val="27"/>
          <w:szCs w:val="27"/>
        </w:rPr>
        <w:t xml:space="preserve">, затвердженого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постанов</w:t>
      </w:r>
      <w:r w:rsidRPr="008855B9">
        <w:rPr>
          <w:rFonts w:ascii="Times New Roman" w:hAnsi="Times New Roman" w:cs="Times New Roman"/>
          <w:sz w:val="27"/>
          <w:szCs w:val="27"/>
        </w:rPr>
        <w:t>ою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Кабінету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Міністрів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України від </w:t>
      </w:r>
      <w:r w:rsidR="00BF3C93" w:rsidRPr="008855B9">
        <w:rPr>
          <w:rFonts w:ascii="Times New Roman" w:eastAsia="Times New Roman" w:hAnsi="Times New Roman" w:cs="Times New Roman"/>
          <w:sz w:val="27"/>
          <w:szCs w:val="27"/>
          <w:lang w:val="uk-UA"/>
        </w:rPr>
        <w:t>0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>1</w:t>
      </w:r>
      <w:r w:rsidR="00BF3C93" w:rsidRPr="008855B9">
        <w:rPr>
          <w:rFonts w:ascii="Times New Roman" w:eastAsia="Times New Roman" w:hAnsi="Times New Roman" w:cs="Times New Roman"/>
          <w:sz w:val="27"/>
          <w:szCs w:val="27"/>
          <w:lang w:val="uk-UA"/>
        </w:rPr>
        <w:t>.08.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>2013 № 573</w:t>
      </w:r>
      <w:r w:rsidRPr="008855B9">
        <w:rPr>
          <w:rFonts w:ascii="Times New Roman" w:hAnsi="Times New Roman" w:cs="Times New Roman"/>
          <w:sz w:val="27"/>
          <w:szCs w:val="27"/>
        </w:rPr>
        <w:t>,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наказів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Міністерства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соціальної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політики України</w:t>
      </w:r>
      <w:r w:rsidR="005B512C" w:rsidRPr="008855B9">
        <w:rPr>
          <w:rFonts w:ascii="Times New Roman" w:hAnsi="Times New Roman" w:cs="Times New Roman"/>
          <w:sz w:val="27"/>
          <w:szCs w:val="27"/>
          <w:lang w:val="uk-UA"/>
        </w:rPr>
        <w:t>:</w:t>
      </w:r>
      <w:r w:rsidRPr="008855B9">
        <w:rPr>
          <w:rFonts w:ascii="Times New Roman" w:hAnsi="Times New Roman" w:cs="Times New Roman"/>
          <w:sz w:val="27"/>
          <w:szCs w:val="27"/>
        </w:rPr>
        <w:t xml:space="preserve"> від 29.06.2016 № 709 «Про затвердження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типових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структур і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штатів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центрі</w:t>
      </w:r>
      <w:proofErr w:type="gramStart"/>
      <w:r w:rsidRPr="008855B9">
        <w:rPr>
          <w:rFonts w:ascii="Times New Roman" w:hAnsi="Times New Roman" w:cs="Times New Roman"/>
          <w:sz w:val="27"/>
          <w:szCs w:val="27"/>
        </w:rPr>
        <w:t>в</w:t>
      </w:r>
      <w:proofErr w:type="spellEnd"/>
      <w:proofErr w:type="gramEnd"/>
      <w:r w:rsidRPr="008855B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8855B9">
        <w:rPr>
          <w:rFonts w:ascii="Times New Roman" w:hAnsi="Times New Roman" w:cs="Times New Roman"/>
          <w:sz w:val="27"/>
          <w:szCs w:val="27"/>
        </w:rPr>
        <w:t>соц</w:t>
      </w:r>
      <w:proofErr w:type="gramEnd"/>
      <w:r w:rsidRPr="008855B9">
        <w:rPr>
          <w:rFonts w:ascii="Times New Roman" w:hAnsi="Times New Roman" w:cs="Times New Roman"/>
          <w:sz w:val="27"/>
          <w:szCs w:val="27"/>
        </w:rPr>
        <w:t xml:space="preserve">іальних служб для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сім</w:t>
      </w:r>
      <w:r w:rsidRPr="008855B9">
        <w:rPr>
          <w:rFonts w:ascii="Times New Roman" w:hAnsi="Times New Roman" w:cs="Times New Roman"/>
          <w:bCs/>
          <w:sz w:val="27"/>
          <w:szCs w:val="27"/>
        </w:rPr>
        <w:t>’</w:t>
      </w:r>
      <w:r w:rsidRPr="008855B9">
        <w:rPr>
          <w:rFonts w:ascii="Times New Roman" w:hAnsi="Times New Roman" w:cs="Times New Roman"/>
          <w:sz w:val="27"/>
          <w:szCs w:val="27"/>
        </w:rPr>
        <w:t>ї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дітей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та молоді»,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зареєстрованого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Міністерстві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юстиції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України 11</w:t>
      </w:r>
      <w:r w:rsidR="00BF3C93" w:rsidRPr="008855B9">
        <w:rPr>
          <w:rFonts w:ascii="Times New Roman" w:eastAsia="Times New Roman" w:hAnsi="Times New Roman" w:cs="Times New Roman"/>
          <w:sz w:val="27"/>
          <w:szCs w:val="27"/>
          <w:lang w:val="uk-UA"/>
        </w:rPr>
        <w:t>.07.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>2016 за № 939/29069, від 18.05.2015 № 526 «</w:t>
      </w:r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Про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умови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оплати праці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працівників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закладів соціального захисту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дітей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, закладів соціального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обслуговування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і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центрів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соціальних служб для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сім’ї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дітей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та молоді»,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зареєстрованого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Міністерстві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юстиції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України </w:t>
      </w:r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25</w:t>
      </w:r>
      <w:r w:rsidR="00BF3C93" w:rsidRPr="008855B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.05.</w:t>
      </w:r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2015 за № 597/27042, </w:t>
      </w:r>
      <w:r w:rsidR="005B512C" w:rsidRPr="008855B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наказу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Міністерства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освіти і науки України від 26.09.2005  № 557 «Про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впорядкування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умов оплати праці та затвердження схем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тарифних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розрядів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працівників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навчальних закладів, установ освіти та </w:t>
      </w:r>
      <w:proofErr w:type="spellStart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наукових</w:t>
      </w:r>
      <w:proofErr w:type="spellEnd"/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 xml:space="preserve"> установ»</w:t>
      </w:r>
      <w:r w:rsidRPr="008855B9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8855B9">
        <w:rPr>
          <w:rFonts w:ascii="Times New Roman" w:hAnsi="Times New Roman" w:cs="Times New Roman"/>
          <w:sz w:val="27"/>
          <w:szCs w:val="27"/>
        </w:rPr>
        <w:t>зареєстрованого</w:t>
      </w:r>
      <w:proofErr w:type="spellEnd"/>
      <w:r w:rsidRPr="008855B9">
        <w:rPr>
          <w:rFonts w:ascii="Times New Roman" w:hAnsi="Times New Roman" w:cs="Times New Roman"/>
          <w:sz w:val="27"/>
          <w:szCs w:val="27"/>
        </w:rPr>
        <w:t xml:space="preserve"> </w:t>
      </w:r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Міністерстві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8855B9">
        <w:rPr>
          <w:rFonts w:ascii="Times New Roman" w:eastAsia="Times New Roman" w:hAnsi="Times New Roman" w:cs="Times New Roman"/>
          <w:sz w:val="27"/>
          <w:szCs w:val="27"/>
        </w:rPr>
        <w:t>юстиції</w:t>
      </w:r>
      <w:proofErr w:type="spellEnd"/>
      <w:r w:rsidRPr="008855B9">
        <w:rPr>
          <w:rFonts w:ascii="Times New Roman" w:eastAsia="Times New Roman" w:hAnsi="Times New Roman" w:cs="Times New Roman"/>
          <w:sz w:val="27"/>
          <w:szCs w:val="27"/>
        </w:rPr>
        <w:t xml:space="preserve"> України </w:t>
      </w:r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03</w:t>
      </w:r>
      <w:r w:rsidR="00BF3C93" w:rsidRPr="008855B9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.10.</w:t>
      </w:r>
      <w:r w:rsidRPr="008855B9">
        <w:rPr>
          <w:rFonts w:ascii="Times New Roman" w:eastAsia="Times New Roman" w:hAnsi="Times New Roman" w:cs="Times New Roman"/>
          <w:bCs/>
          <w:sz w:val="27"/>
          <w:szCs w:val="27"/>
        </w:rPr>
        <w:t>2005 за № 1130/11410:</w:t>
      </w:r>
      <w:proofErr w:type="gramEnd"/>
    </w:p>
    <w:p w:rsidR="00BD7F54" w:rsidRPr="008855B9" w:rsidRDefault="00BD7F54" w:rsidP="00E7743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55B9">
        <w:rPr>
          <w:rFonts w:ascii="Times New Roman" w:hAnsi="Times New Roman" w:cs="Times New Roman"/>
          <w:sz w:val="27"/>
          <w:szCs w:val="27"/>
        </w:rPr>
        <w:t xml:space="preserve">Затвердити </w:t>
      </w:r>
      <w:r w:rsidR="0067027B" w:rsidRPr="008855B9">
        <w:rPr>
          <w:rFonts w:ascii="Times New Roman" w:hAnsi="Times New Roman" w:cs="Times New Roman"/>
          <w:sz w:val="27"/>
          <w:szCs w:val="27"/>
        </w:rPr>
        <w:t>структуру та граничну чисельність працівників</w:t>
      </w:r>
      <w:r w:rsidR="00504BFA" w:rsidRPr="008855B9">
        <w:rPr>
          <w:rFonts w:ascii="Times New Roman" w:hAnsi="Times New Roman" w:cs="Times New Roman"/>
          <w:sz w:val="27"/>
          <w:szCs w:val="27"/>
        </w:rPr>
        <w:t xml:space="preserve"> Недригайлівського районного </w:t>
      </w:r>
      <w:r w:rsidRPr="008855B9">
        <w:rPr>
          <w:rFonts w:ascii="Times New Roman" w:hAnsi="Times New Roman" w:cs="Times New Roman"/>
          <w:sz w:val="27"/>
          <w:szCs w:val="27"/>
        </w:rPr>
        <w:t xml:space="preserve"> центру соціальних служб для сім</w:t>
      </w:r>
      <w:r w:rsidRPr="008855B9">
        <w:rPr>
          <w:rFonts w:ascii="Times New Roman" w:hAnsi="Times New Roman" w:cs="Times New Roman"/>
          <w:bCs/>
          <w:sz w:val="27"/>
          <w:szCs w:val="27"/>
        </w:rPr>
        <w:t>’</w:t>
      </w:r>
      <w:r w:rsidRPr="008855B9">
        <w:rPr>
          <w:rFonts w:ascii="Times New Roman" w:hAnsi="Times New Roman" w:cs="Times New Roman"/>
          <w:sz w:val="27"/>
          <w:szCs w:val="27"/>
        </w:rPr>
        <w:t>ї, дітей та молоді</w:t>
      </w:r>
      <w:r w:rsidR="00032147" w:rsidRPr="008855B9">
        <w:rPr>
          <w:rFonts w:ascii="Times New Roman" w:hAnsi="Times New Roman" w:cs="Times New Roman"/>
          <w:sz w:val="27"/>
          <w:szCs w:val="27"/>
        </w:rPr>
        <w:t xml:space="preserve"> </w:t>
      </w:r>
      <w:r w:rsidR="00BF3C93" w:rsidRPr="008855B9">
        <w:rPr>
          <w:rFonts w:ascii="Times New Roman" w:hAnsi="Times New Roman" w:cs="Times New Roman"/>
          <w:sz w:val="27"/>
          <w:szCs w:val="27"/>
        </w:rPr>
        <w:t>(</w:t>
      </w:r>
      <w:r w:rsidR="0067027B" w:rsidRPr="008855B9">
        <w:rPr>
          <w:rFonts w:ascii="Times New Roman" w:hAnsi="Times New Roman" w:cs="Times New Roman"/>
          <w:sz w:val="27"/>
          <w:szCs w:val="27"/>
        </w:rPr>
        <w:t>додається</w:t>
      </w:r>
      <w:r w:rsidR="00BF3C93" w:rsidRPr="008855B9">
        <w:rPr>
          <w:rFonts w:ascii="Times New Roman" w:hAnsi="Times New Roman" w:cs="Times New Roman"/>
          <w:sz w:val="27"/>
          <w:szCs w:val="27"/>
        </w:rPr>
        <w:t>)</w:t>
      </w:r>
      <w:r w:rsidR="00FD1FDF" w:rsidRPr="008855B9">
        <w:rPr>
          <w:rFonts w:ascii="Times New Roman" w:hAnsi="Times New Roman" w:cs="Times New Roman"/>
          <w:sz w:val="27"/>
          <w:szCs w:val="27"/>
        </w:rPr>
        <w:t>.</w:t>
      </w:r>
    </w:p>
    <w:p w:rsidR="00032147" w:rsidRPr="008855B9" w:rsidRDefault="00032147" w:rsidP="00E7743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55B9">
        <w:rPr>
          <w:rFonts w:ascii="Times New Roman" w:hAnsi="Times New Roman" w:cs="Times New Roman"/>
          <w:sz w:val="27"/>
          <w:szCs w:val="27"/>
        </w:rPr>
        <w:t>Затвердити штатн</w:t>
      </w:r>
      <w:r w:rsidR="00BF3C93" w:rsidRPr="008855B9">
        <w:rPr>
          <w:rFonts w:ascii="Times New Roman" w:hAnsi="Times New Roman" w:cs="Times New Roman"/>
          <w:sz w:val="27"/>
          <w:szCs w:val="27"/>
        </w:rPr>
        <w:t>ий</w:t>
      </w:r>
      <w:r w:rsidRPr="008855B9">
        <w:rPr>
          <w:rFonts w:ascii="Times New Roman" w:hAnsi="Times New Roman" w:cs="Times New Roman"/>
          <w:sz w:val="27"/>
          <w:szCs w:val="27"/>
        </w:rPr>
        <w:t xml:space="preserve"> розпис Недригайлівського районного центру соціальних служб для сім’ї, дітей та молоді в межах фонду оплати праці (додається)</w:t>
      </w:r>
      <w:r w:rsidR="00BF3C93" w:rsidRPr="008855B9">
        <w:rPr>
          <w:rFonts w:ascii="Times New Roman" w:hAnsi="Times New Roman" w:cs="Times New Roman"/>
          <w:sz w:val="27"/>
          <w:szCs w:val="27"/>
        </w:rPr>
        <w:t>.</w:t>
      </w:r>
    </w:p>
    <w:p w:rsidR="00EE040E" w:rsidRPr="008855B9" w:rsidRDefault="00EE040E" w:rsidP="00EE040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8855B9">
        <w:rPr>
          <w:rFonts w:ascii="Times New Roman" w:hAnsi="Times New Roman" w:cs="Times New Roman"/>
          <w:bCs/>
          <w:sz w:val="27"/>
          <w:szCs w:val="27"/>
          <w:lang w:val="uk-UA"/>
        </w:rPr>
        <w:t>3. С</w:t>
      </w:r>
      <w:proofErr w:type="spellStart"/>
      <w:r w:rsidRPr="008855B9">
        <w:rPr>
          <w:rFonts w:ascii="Times New Roman" w:hAnsi="Times New Roman" w:cs="Times New Roman"/>
          <w:bCs/>
          <w:sz w:val="27"/>
          <w:szCs w:val="27"/>
        </w:rPr>
        <w:t>труктур</w:t>
      </w:r>
      <w:proofErr w:type="spellEnd"/>
      <w:r w:rsidRPr="008855B9">
        <w:rPr>
          <w:rFonts w:ascii="Times New Roman" w:hAnsi="Times New Roman" w:cs="Times New Roman"/>
          <w:bCs/>
          <w:sz w:val="27"/>
          <w:szCs w:val="27"/>
          <w:lang w:val="uk-UA"/>
        </w:rPr>
        <w:t>а</w:t>
      </w:r>
      <w:r w:rsidRPr="008855B9">
        <w:rPr>
          <w:rFonts w:ascii="Times New Roman" w:hAnsi="Times New Roman" w:cs="Times New Roman"/>
          <w:bCs/>
          <w:sz w:val="27"/>
          <w:szCs w:val="27"/>
        </w:rPr>
        <w:t xml:space="preserve"> та </w:t>
      </w:r>
      <w:proofErr w:type="spellStart"/>
      <w:r w:rsidRPr="008855B9">
        <w:rPr>
          <w:rFonts w:ascii="Times New Roman" w:hAnsi="Times New Roman" w:cs="Times New Roman"/>
          <w:bCs/>
          <w:sz w:val="27"/>
          <w:szCs w:val="27"/>
        </w:rPr>
        <w:t>штатн</w:t>
      </w:r>
      <w:r w:rsidRPr="008855B9">
        <w:rPr>
          <w:rFonts w:ascii="Times New Roman" w:hAnsi="Times New Roman" w:cs="Times New Roman"/>
          <w:bCs/>
          <w:sz w:val="27"/>
          <w:szCs w:val="27"/>
          <w:lang w:val="uk-UA"/>
        </w:rPr>
        <w:t>ий</w:t>
      </w:r>
      <w:proofErr w:type="spellEnd"/>
      <w:r w:rsidRPr="008855B9">
        <w:rPr>
          <w:rFonts w:ascii="Times New Roman" w:hAnsi="Times New Roman" w:cs="Times New Roman"/>
          <w:bCs/>
          <w:sz w:val="27"/>
          <w:szCs w:val="27"/>
        </w:rPr>
        <w:t xml:space="preserve"> розпис Недригайлівського районного центру соціальних служб для сім</w:t>
      </w:r>
      <w:r w:rsidRPr="008855B9">
        <w:rPr>
          <w:rFonts w:ascii="Times New Roman" w:hAnsi="Times New Roman" w:cs="Times New Roman"/>
          <w:bCs/>
          <w:color w:val="000000"/>
          <w:sz w:val="27"/>
          <w:szCs w:val="27"/>
        </w:rPr>
        <w:t>’</w:t>
      </w:r>
      <w:r w:rsidRPr="008855B9">
        <w:rPr>
          <w:rFonts w:ascii="Times New Roman" w:hAnsi="Times New Roman" w:cs="Times New Roman"/>
          <w:bCs/>
          <w:sz w:val="27"/>
          <w:szCs w:val="27"/>
        </w:rPr>
        <w:t>ї, дітей та молоді</w:t>
      </w:r>
      <w:r w:rsidRPr="008855B9">
        <w:rPr>
          <w:rFonts w:ascii="Times New Roman" w:hAnsi="Times New Roman" w:cs="Times New Roman"/>
          <w:bCs/>
          <w:sz w:val="27"/>
          <w:szCs w:val="27"/>
          <w:lang w:val="uk-UA"/>
        </w:rPr>
        <w:t>, визначені цим розпорядженням</w:t>
      </w:r>
      <w:r w:rsidR="00D8459A" w:rsidRPr="008855B9">
        <w:rPr>
          <w:rFonts w:ascii="Times New Roman" w:hAnsi="Times New Roman" w:cs="Times New Roman"/>
          <w:bCs/>
          <w:sz w:val="27"/>
          <w:szCs w:val="27"/>
          <w:lang w:val="uk-UA"/>
        </w:rPr>
        <w:t>,</w:t>
      </w:r>
      <w:r w:rsidRPr="008855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набувають чинності з 01 травня 2017 року.</w:t>
      </w:r>
    </w:p>
    <w:p w:rsidR="00EE040E" w:rsidRPr="008855B9" w:rsidRDefault="00EE040E" w:rsidP="00EE040E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8855B9">
        <w:rPr>
          <w:rFonts w:ascii="Times New Roman" w:hAnsi="Times New Roman" w:cs="Times New Roman"/>
          <w:sz w:val="27"/>
          <w:szCs w:val="27"/>
        </w:rPr>
        <w:t xml:space="preserve">          4. Визнати таким, що втратило чинність розпорядження голови Недригайлівської районної державної адміністрації від 31.10.2016 № 595-ОД «Про затвердження типового штатного розпису Недригайлівського районного центру соціальних служб для сім’ї, дітей та молоді».</w:t>
      </w:r>
    </w:p>
    <w:p w:rsidR="00365D2A" w:rsidRPr="008855B9" w:rsidRDefault="00BF3C93" w:rsidP="00E7743B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8855B9">
        <w:rPr>
          <w:rFonts w:ascii="Times New Roman" w:hAnsi="Times New Roman" w:cs="Times New Roman"/>
          <w:sz w:val="27"/>
          <w:szCs w:val="27"/>
        </w:rPr>
        <w:t xml:space="preserve">          </w:t>
      </w:r>
      <w:r w:rsidR="00EE040E" w:rsidRPr="008855B9">
        <w:rPr>
          <w:rFonts w:ascii="Times New Roman" w:hAnsi="Times New Roman" w:cs="Times New Roman"/>
          <w:sz w:val="27"/>
          <w:szCs w:val="27"/>
        </w:rPr>
        <w:t>5</w:t>
      </w:r>
      <w:r w:rsidR="0067027B" w:rsidRPr="008855B9">
        <w:rPr>
          <w:rFonts w:ascii="Times New Roman" w:hAnsi="Times New Roman" w:cs="Times New Roman"/>
          <w:sz w:val="27"/>
          <w:szCs w:val="27"/>
        </w:rPr>
        <w:t>.</w:t>
      </w:r>
      <w:r w:rsidR="005B512C" w:rsidRPr="008855B9">
        <w:rPr>
          <w:rFonts w:ascii="Times New Roman" w:hAnsi="Times New Roman" w:cs="Times New Roman"/>
          <w:sz w:val="27"/>
          <w:szCs w:val="27"/>
        </w:rPr>
        <w:t xml:space="preserve"> </w:t>
      </w:r>
      <w:r w:rsidR="00BD7F54" w:rsidRPr="008855B9">
        <w:rPr>
          <w:rFonts w:ascii="Times New Roman" w:hAnsi="Times New Roman" w:cs="Times New Roman"/>
          <w:sz w:val="27"/>
          <w:szCs w:val="27"/>
        </w:rPr>
        <w:t xml:space="preserve">Контроль за виконанням </w:t>
      </w:r>
      <w:r w:rsidR="00E7743B" w:rsidRPr="008855B9">
        <w:rPr>
          <w:rFonts w:ascii="Times New Roman" w:hAnsi="Times New Roman" w:cs="Times New Roman"/>
          <w:sz w:val="27"/>
          <w:szCs w:val="27"/>
        </w:rPr>
        <w:t xml:space="preserve">цього розпорядження покласти на </w:t>
      </w:r>
      <w:r w:rsidR="00BD7F54" w:rsidRPr="008855B9">
        <w:rPr>
          <w:rFonts w:ascii="Times New Roman" w:hAnsi="Times New Roman" w:cs="Times New Roman"/>
          <w:sz w:val="27"/>
          <w:szCs w:val="27"/>
        </w:rPr>
        <w:t xml:space="preserve">заступника голови </w:t>
      </w:r>
      <w:r w:rsidR="00504BFA" w:rsidRPr="008855B9">
        <w:rPr>
          <w:rFonts w:ascii="Times New Roman" w:hAnsi="Times New Roman" w:cs="Times New Roman"/>
          <w:sz w:val="27"/>
          <w:szCs w:val="27"/>
        </w:rPr>
        <w:t xml:space="preserve">Недригайлівської районної </w:t>
      </w:r>
      <w:r w:rsidR="00BD7F54" w:rsidRPr="008855B9">
        <w:rPr>
          <w:rFonts w:ascii="Times New Roman" w:hAnsi="Times New Roman" w:cs="Times New Roman"/>
          <w:sz w:val="27"/>
          <w:szCs w:val="27"/>
        </w:rPr>
        <w:t xml:space="preserve">державної адміністрації </w:t>
      </w:r>
      <w:r w:rsidR="00504BFA" w:rsidRPr="008855B9">
        <w:rPr>
          <w:rFonts w:ascii="Times New Roman" w:hAnsi="Times New Roman" w:cs="Times New Roman"/>
          <w:sz w:val="27"/>
          <w:szCs w:val="27"/>
        </w:rPr>
        <w:t>Борисовського І.П.</w:t>
      </w:r>
    </w:p>
    <w:p w:rsidR="00365D2A" w:rsidRPr="008855B9" w:rsidRDefault="00365D2A" w:rsidP="00365D2A">
      <w:pPr>
        <w:tabs>
          <w:tab w:val="left" w:pos="993"/>
        </w:tabs>
        <w:spacing w:after="0" w:line="240" w:lineRule="auto"/>
        <w:jc w:val="both"/>
        <w:rPr>
          <w:sz w:val="27"/>
          <w:szCs w:val="27"/>
          <w:lang w:val="uk-UA"/>
        </w:rPr>
      </w:pPr>
    </w:p>
    <w:p w:rsidR="00365D2A" w:rsidRPr="008855B9" w:rsidRDefault="00365D2A" w:rsidP="00365D2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8855B9">
        <w:rPr>
          <w:rFonts w:ascii="Times New Roman" w:hAnsi="Times New Roman" w:cs="Times New Roman"/>
          <w:b/>
          <w:sz w:val="27"/>
          <w:szCs w:val="27"/>
          <w:lang w:val="uk-UA"/>
        </w:rPr>
        <w:t>Голова Недригайлівської районної</w:t>
      </w:r>
    </w:p>
    <w:p w:rsidR="004B04AE" w:rsidRPr="008855B9" w:rsidRDefault="00365D2A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8855B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державної адміністрації                                                              </w:t>
      </w:r>
      <w:r w:rsidR="008855B9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</w:t>
      </w:r>
      <w:r w:rsidRPr="008855B9">
        <w:rPr>
          <w:rFonts w:ascii="Times New Roman" w:hAnsi="Times New Roman" w:cs="Times New Roman"/>
          <w:b/>
          <w:sz w:val="27"/>
          <w:szCs w:val="27"/>
          <w:lang w:val="uk-UA"/>
        </w:rPr>
        <w:t>Р.В. Лаврик</w:t>
      </w:r>
    </w:p>
    <w:p w:rsidR="005F65D4" w:rsidRPr="008855B9" w:rsidRDefault="005F65D4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5F65D4" w:rsidRPr="007E163C" w:rsidRDefault="005F65D4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5F65D4" w:rsidRDefault="005F65D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5F65D4" w:rsidRPr="00032147" w:rsidRDefault="005F65D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100EED" w:rsidRPr="00032147" w:rsidRDefault="00100EED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5F65D4" w:rsidRPr="00100EED" w:rsidRDefault="0021037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100EED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0EED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F65D4">
        <w:rPr>
          <w:rFonts w:ascii="Times New Roman" w:hAnsi="Times New Roman" w:cs="Times New Roman"/>
          <w:sz w:val="28"/>
          <w:szCs w:val="28"/>
        </w:rPr>
        <w:t xml:space="preserve">   №</w:t>
      </w:r>
      <w:r w:rsidR="00100EED" w:rsidRPr="00032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0EED" w:rsidRPr="000321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00EED" w:rsidRPr="00032147">
        <w:rPr>
          <w:rFonts w:ascii="Times New Roman" w:hAnsi="Times New Roman" w:cs="Times New Roman"/>
          <w:sz w:val="28"/>
          <w:szCs w:val="28"/>
        </w:rPr>
        <w:t>-</w:t>
      </w:r>
      <w:r w:rsidR="00100EED">
        <w:rPr>
          <w:rFonts w:ascii="Times New Roman" w:hAnsi="Times New Roman" w:cs="Times New Roman"/>
          <w:sz w:val="28"/>
          <w:szCs w:val="28"/>
        </w:rPr>
        <w:t>ОД</w:t>
      </w:r>
    </w:p>
    <w:p w:rsidR="00210374" w:rsidRDefault="00210374" w:rsidP="00210374">
      <w:pPr>
        <w:pStyle w:val="a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65D4" w:rsidRDefault="005F65D4" w:rsidP="00210374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та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гранична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чисельність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працівників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Недригайлівського районного центру </w:t>
      </w:r>
      <w:proofErr w:type="gram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соц</w:t>
      </w:r>
      <w:proofErr w:type="gram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іальних служб для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сім’ї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210374">
        <w:rPr>
          <w:rFonts w:ascii="Times New Roman" w:hAnsi="Times New Roman" w:cs="Times New Roman"/>
          <w:b/>
          <w:bCs/>
          <w:sz w:val="28"/>
          <w:szCs w:val="28"/>
        </w:rPr>
        <w:t>дітей</w:t>
      </w:r>
      <w:proofErr w:type="spellEnd"/>
      <w:r w:rsidRPr="00210374">
        <w:rPr>
          <w:rFonts w:ascii="Times New Roman" w:hAnsi="Times New Roman" w:cs="Times New Roman"/>
          <w:b/>
          <w:bCs/>
          <w:sz w:val="28"/>
          <w:szCs w:val="28"/>
        </w:rPr>
        <w:t xml:space="preserve"> та молоді</w:t>
      </w:r>
    </w:p>
    <w:p w:rsidR="00210374" w:rsidRPr="00210374" w:rsidRDefault="00210374" w:rsidP="00210374">
      <w:pPr>
        <w:pStyle w:val="a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850"/>
        <w:gridCol w:w="6204"/>
        <w:gridCol w:w="2517"/>
      </w:tblGrid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204" w:type="dxa"/>
          </w:tcPr>
          <w:p w:rsidR="005F65D4" w:rsidRDefault="00846235" w:rsidP="00912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="005F65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айменування посад</w:t>
            </w:r>
          </w:p>
        </w:tc>
        <w:tc>
          <w:tcPr>
            <w:tcW w:w="2517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</w:t>
            </w:r>
            <w:r w:rsidR="008462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ількість     </w:t>
            </w:r>
          </w:p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штатних</w:t>
            </w:r>
          </w:p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одиниць </w:t>
            </w:r>
          </w:p>
        </w:tc>
      </w:tr>
      <w:tr w:rsidR="005F65D4" w:rsidTr="009124D5">
        <w:tc>
          <w:tcPr>
            <w:tcW w:w="9571" w:type="dxa"/>
            <w:gridSpan w:val="3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Адміністративний апарат</w:t>
            </w:r>
          </w:p>
        </w:tc>
      </w:tr>
      <w:tr w:rsidR="005F65D4" w:rsidTr="009124D5">
        <w:tc>
          <w:tcPr>
            <w:tcW w:w="850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6F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4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517" w:type="dxa"/>
          </w:tcPr>
          <w:p w:rsidR="005F65D4" w:rsidRPr="00D76F67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F65D4" w:rsidTr="009124D5">
        <w:tc>
          <w:tcPr>
            <w:tcW w:w="850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204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517" w:type="dxa"/>
          </w:tcPr>
          <w:p w:rsidR="005F65D4" w:rsidRPr="00D76F67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04" w:type="dxa"/>
          </w:tcPr>
          <w:p w:rsidR="005F65D4" w:rsidRDefault="00032147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</w:t>
            </w:r>
            <w:r w:rsidR="005F65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</w:tcPr>
          <w:p w:rsidR="005F65D4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4" w:type="dxa"/>
          </w:tcPr>
          <w:p w:rsidR="005F65D4" w:rsidRPr="00A356A6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356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517" w:type="dxa"/>
          </w:tcPr>
          <w:p w:rsidR="005F65D4" w:rsidRPr="00A356A6" w:rsidRDefault="005F65D4" w:rsidP="00912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</w:tbl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64D9" w:rsidRDefault="007764D9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районної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                                                            О.І.Неменко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Недригайлівського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районного центру соціальних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служб для сім’ї, дітей та молоді                                              О.І.Панченко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Pr="00E1510E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2147" w:rsidRDefault="00032147" w:rsidP="005B512C">
      <w:pPr>
        <w:tabs>
          <w:tab w:val="left" w:pos="993"/>
        </w:tabs>
        <w:spacing w:after="0" w:line="240" w:lineRule="auto"/>
        <w:jc w:val="both"/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032147" w:rsidRPr="00032147" w:rsidRDefault="00032147" w:rsidP="00032147">
      <w:pPr>
        <w:rPr>
          <w:lang w:val="uk-UA" w:eastAsia="uk-UA"/>
        </w:rPr>
      </w:pPr>
    </w:p>
    <w:p w:rsidR="005F65D4" w:rsidRDefault="00032147" w:rsidP="00032147">
      <w:pPr>
        <w:tabs>
          <w:tab w:val="left" w:pos="3840"/>
        </w:tabs>
        <w:rPr>
          <w:lang w:val="uk-UA" w:eastAsia="uk-UA"/>
        </w:rPr>
      </w:pPr>
      <w:r>
        <w:rPr>
          <w:lang w:val="uk-UA" w:eastAsia="uk-UA"/>
        </w:rPr>
        <w:tab/>
      </w:r>
    </w:p>
    <w:p w:rsidR="00032147" w:rsidRDefault="00032147" w:rsidP="00032147">
      <w:pPr>
        <w:tabs>
          <w:tab w:val="left" w:pos="3840"/>
        </w:tabs>
        <w:rPr>
          <w:lang w:val="uk-UA" w:eastAsia="uk-UA"/>
        </w:rPr>
      </w:pPr>
    </w:p>
    <w:p w:rsidR="0094395B" w:rsidRDefault="0094395B" w:rsidP="00A811C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A811C4" w:rsidRPr="007E163C" w:rsidRDefault="00A811C4" w:rsidP="00A811C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A811C4" w:rsidRDefault="00A811C4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</w:p>
    <w:p w:rsidR="00A811C4" w:rsidRPr="00032147" w:rsidRDefault="00A811C4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A811C4" w:rsidRPr="00032147" w:rsidRDefault="00A811C4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A811C4" w:rsidRPr="00100EED" w:rsidRDefault="00BA0E95" w:rsidP="00A811C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A811C4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811C4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811C4">
        <w:rPr>
          <w:rFonts w:ascii="Times New Roman" w:hAnsi="Times New Roman" w:cs="Times New Roman"/>
          <w:sz w:val="28"/>
          <w:szCs w:val="28"/>
        </w:rPr>
        <w:t xml:space="preserve"> №</w:t>
      </w:r>
      <w:r w:rsidR="00A811C4" w:rsidRPr="00032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811C4" w:rsidRPr="000321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811C4" w:rsidRPr="00032147">
        <w:rPr>
          <w:rFonts w:ascii="Times New Roman" w:hAnsi="Times New Roman" w:cs="Times New Roman"/>
          <w:sz w:val="28"/>
          <w:szCs w:val="28"/>
        </w:rPr>
        <w:t>-</w:t>
      </w:r>
      <w:r w:rsidR="00A811C4">
        <w:rPr>
          <w:rFonts w:ascii="Times New Roman" w:hAnsi="Times New Roman" w:cs="Times New Roman"/>
          <w:sz w:val="28"/>
          <w:szCs w:val="28"/>
        </w:rPr>
        <w:t>ОД</w:t>
      </w:r>
    </w:p>
    <w:p w:rsidR="00BA0E95" w:rsidRDefault="00BA0E95" w:rsidP="00BA0E95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A811C4" w:rsidRDefault="00A811C4" w:rsidP="00BA0E9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0E95">
        <w:rPr>
          <w:rFonts w:ascii="Times New Roman" w:hAnsi="Times New Roman" w:cs="Times New Roman"/>
          <w:b/>
          <w:sz w:val="28"/>
          <w:szCs w:val="28"/>
          <w:lang w:val="uk-UA"/>
        </w:rPr>
        <w:t>Штатний розпис</w:t>
      </w:r>
      <w:r w:rsidR="00BA0E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3AE3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 районного центру соціальних служб для сім’ї, дітей та молоді</w:t>
      </w:r>
      <w:r w:rsidR="004C04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  2017 рік</w:t>
      </w:r>
    </w:p>
    <w:tbl>
      <w:tblPr>
        <w:tblStyle w:val="a4"/>
        <w:tblW w:w="0" w:type="auto"/>
        <w:tblLook w:val="04A0"/>
      </w:tblPr>
      <w:tblGrid>
        <w:gridCol w:w="669"/>
        <w:gridCol w:w="3962"/>
        <w:gridCol w:w="1451"/>
        <w:gridCol w:w="1594"/>
        <w:gridCol w:w="1895"/>
      </w:tblGrid>
      <w:tr w:rsidR="00A811C4" w:rsidTr="00BA0E95">
        <w:tc>
          <w:tcPr>
            <w:tcW w:w="670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99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Назва посад</w:t>
            </w:r>
          </w:p>
        </w:tc>
        <w:tc>
          <w:tcPr>
            <w:tcW w:w="1410" w:type="dxa"/>
          </w:tcPr>
          <w:p w:rsidR="00A811C4" w:rsidRDefault="0094395B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="00A811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ількість</w:t>
            </w:r>
          </w:p>
        </w:tc>
        <w:tc>
          <w:tcPr>
            <w:tcW w:w="1592" w:type="dxa"/>
          </w:tcPr>
          <w:p w:rsidR="00A811C4" w:rsidRDefault="0094395B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="00A811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осадовий оклад</w:t>
            </w:r>
          </w:p>
        </w:tc>
        <w:tc>
          <w:tcPr>
            <w:tcW w:w="1900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Фонд заробітної плати на місяць за посадовим окладом</w:t>
            </w:r>
          </w:p>
        </w:tc>
      </w:tr>
      <w:tr w:rsidR="00A811C4" w:rsidTr="00BA0E95">
        <w:tc>
          <w:tcPr>
            <w:tcW w:w="670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999" w:type="dxa"/>
          </w:tcPr>
          <w:p w:rsidR="00A811C4" w:rsidRPr="00A811C4" w:rsidRDefault="00A811C4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1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410" w:type="dxa"/>
          </w:tcPr>
          <w:p w:rsidR="00A811C4" w:rsidRPr="004C04DF" w:rsidRDefault="00A811C4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92" w:type="dxa"/>
          </w:tcPr>
          <w:p w:rsidR="00A811C4" w:rsidRPr="004C04DF" w:rsidRDefault="00A811C4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3872,00</w:t>
            </w:r>
          </w:p>
        </w:tc>
        <w:tc>
          <w:tcPr>
            <w:tcW w:w="1900" w:type="dxa"/>
          </w:tcPr>
          <w:p w:rsidR="00A811C4" w:rsidRPr="004C04DF" w:rsidRDefault="00A811C4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3872,00</w:t>
            </w:r>
          </w:p>
        </w:tc>
      </w:tr>
      <w:tr w:rsidR="00A811C4" w:rsidTr="00BA0E95">
        <w:tc>
          <w:tcPr>
            <w:tcW w:w="670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999" w:type="dxa"/>
          </w:tcPr>
          <w:p w:rsidR="00A811C4" w:rsidRPr="00A811C4" w:rsidRDefault="00A811C4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410" w:type="dxa"/>
          </w:tcPr>
          <w:p w:rsidR="00A811C4" w:rsidRPr="004C04DF" w:rsidRDefault="00A811C4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92" w:type="dxa"/>
          </w:tcPr>
          <w:p w:rsidR="00A811C4" w:rsidRPr="004C04DF" w:rsidRDefault="004C04DF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2912,00</w:t>
            </w:r>
          </w:p>
        </w:tc>
        <w:tc>
          <w:tcPr>
            <w:tcW w:w="1900" w:type="dxa"/>
          </w:tcPr>
          <w:p w:rsidR="00A811C4" w:rsidRPr="004C04DF" w:rsidRDefault="004C04DF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2912,00</w:t>
            </w:r>
          </w:p>
        </w:tc>
      </w:tr>
      <w:tr w:rsidR="00A811C4" w:rsidTr="00BA0E95">
        <w:tc>
          <w:tcPr>
            <w:tcW w:w="670" w:type="dxa"/>
          </w:tcPr>
          <w:p w:rsidR="00A811C4" w:rsidRDefault="004C04DF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999" w:type="dxa"/>
          </w:tcPr>
          <w:p w:rsidR="00A811C4" w:rsidRPr="00A811C4" w:rsidRDefault="004C04DF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410" w:type="dxa"/>
          </w:tcPr>
          <w:p w:rsidR="00A811C4" w:rsidRPr="004C04DF" w:rsidRDefault="004C04DF" w:rsidP="00A811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92" w:type="dxa"/>
          </w:tcPr>
          <w:p w:rsidR="00A811C4" w:rsidRPr="004C04DF" w:rsidRDefault="004C04DF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2768,00</w:t>
            </w:r>
          </w:p>
        </w:tc>
        <w:tc>
          <w:tcPr>
            <w:tcW w:w="1900" w:type="dxa"/>
          </w:tcPr>
          <w:p w:rsidR="00A811C4" w:rsidRPr="004C04DF" w:rsidRDefault="004C04DF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04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5536,00</w:t>
            </w:r>
          </w:p>
        </w:tc>
      </w:tr>
      <w:tr w:rsidR="00A811C4" w:rsidTr="00BA0E95">
        <w:tc>
          <w:tcPr>
            <w:tcW w:w="670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:rsidR="00A811C4" w:rsidRPr="00A811C4" w:rsidRDefault="004C04DF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0" w:type="dxa"/>
          </w:tcPr>
          <w:p w:rsidR="00A811C4" w:rsidRDefault="00A811C4" w:rsidP="00A81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92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</w:tcPr>
          <w:p w:rsidR="00A811C4" w:rsidRDefault="004C04DF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12320,00</w:t>
            </w:r>
          </w:p>
        </w:tc>
      </w:tr>
      <w:tr w:rsidR="00A811C4" w:rsidTr="00BA0E95">
        <w:tc>
          <w:tcPr>
            <w:tcW w:w="670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999" w:type="dxa"/>
          </w:tcPr>
          <w:p w:rsidR="00A811C4" w:rsidRPr="00A811C4" w:rsidRDefault="00A811C4" w:rsidP="00A811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0" w:type="dxa"/>
          </w:tcPr>
          <w:p w:rsidR="00A811C4" w:rsidRDefault="00A811C4" w:rsidP="00A81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92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</w:tcPr>
          <w:p w:rsidR="00A811C4" w:rsidRDefault="00A811C4" w:rsidP="00A811C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Недригайлівської районної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                                                            О.І.Неменко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Недригайлівського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районного центру соціальних </w:t>
      </w:r>
    </w:p>
    <w:p w:rsidR="00A811C4" w:rsidRDefault="00A811C4" w:rsidP="00A811C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служб для сім’ї, дітей та молоді                                              О.І.Панченко</w:t>
      </w:r>
    </w:p>
    <w:p w:rsidR="00A811C4" w:rsidRDefault="00A811C4" w:rsidP="00A811C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811C4" w:rsidSect="00100EE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DDC"/>
    <w:multiLevelType w:val="hybridMultilevel"/>
    <w:tmpl w:val="EA8824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7F54"/>
    <w:rsid w:val="00001354"/>
    <w:rsid w:val="00017C95"/>
    <w:rsid w:val="00032147"/>
    <w:rsid w:val="00100EED"/>
    <w:rsid w:val="001027C4"/>
    <w:rsid w:val="001D5494"/>
    <w:rsid w:val="001F33F0"/>
    <w:rsid w:val="00210374"/>
    <w:rsid w:val="002915C5"/>
    <w:rsid w:val="002A2C17"/>
    <w:rsid w:val="00307BA0"/>
    <w:rsid w:val="00365D2A"/>
    <w:rsid w:val="0044388C"/>
    <w:rsid w:val="004A1900"/>
    <w:rsid w:val="004B04AE"/>
    <w:rsid w:val="004B52A5"/>
    <w:rsid w:val="004C04DF"/>
    <w:rsid w:val="004D0D41"/>
    <w:rsid w:val="004F4E73"/>
    <w:rsid w:val="00504BFA"/>
    <w:rsid w:val="005B512C"/>
    <w:rsid w:val="005D03DE"/>
    <w:rsid w:val="005F65D4"/>
    <w:rsid w:val="00616595"/>
    <w:rsid w:val="0067027B"/>
    <w:rsid w:val="00706188"/>
    <w:rsid w:val="00743869"/>
    <w:rsid w:val="007764D9"/>
    <w:rsid w:val="00846235"/>
    <w:rsid w:val="0085174E"/>
    <w:rsid w:val="00857FD5"/>
    <w:rsid w:val="008855B9"/>
    <w:rsid w:val="0094395B"/>
    <w:rsid w:val="009D7992"/>
    <w:rsid w:val="00A811C4"/>
    <w:rsid w:val="00B371A0"/>
    <w:rsid w:val="00B844B8"/>
    <w:rsid w:val="00BA0E95"/>
    <w:rsid w:val="00BC661C"/>
    <w:rsid w:val="00BD7F54"/>
    <w:rsid w:val="00BF3C93"/>
    <w:rsid w:val="00C95445"/>
    <w:rsid w:val="00CA1634"/>
    <w:rsid w:val="00D8459A"/>
    <w:rsid w:val="00E0678C"/>
    <w:rsid w:val="00E7743B"/>
    <w:rsid w:val="00EE040E"/>
    <w:rsid w:val="00F006F3"/>
    <w:rsid w:val="00F06F1C"/>
    <w:rsid w:val="00FD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F54"/>
    <w:pPr>
      <w:ind w:left="720"/>
      <w:contextualSpacing/>
    </w:pPr>
    <w:rPr>
      <w:lang w:val="uk-UA" w:eastAsia="uk-UA"/>
    </w:rPr>
  </w:style>
  <w:style w:type="table" w:styleId="a4">
    <w:name w:val="Table Grid"/>
    <w:basedOn w:val="a1"/>
    <w:uiPriority w:val="59"/>
    <w:rsid w:val="005F6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0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EE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103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191F0-CAA4-44B4-867B-FE00DBEC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2016-10-31T14:51:00Z</cp:lastPrinted>
  <dcterms:created xsi:type="dcterms:W3CDTF">2016-10-07T06:33:00Z</dcterms:created>
  <dcterms:modified xsi:type="dcterms:W3CDTF">2017-05-10T06:22:00Z</dcterms:modified>
</cp:coreProperties>
</file>