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4E5" w:rsidRDefault="001C34E5" w:rsidP="001C34E5">
      <w:pPr>
        <w:pageBreakBefore/>
        <w:jc w:val="center"/>
        <w:rPr>
          <w:rFonts w:ascii="Times New Roman" w:hAnsi="Times New Roman"/>
        </w:rPr>
      </w:pPr>
      <w:r>
        <w:rPr>
          <w:rFonts w:ascii="Times New Roman" w:hAnsi="Times New Roman"/>
          <w:noProof/>
          <w:sz w:val="28"/>
          <w:szCs w:val="28"/>
          <w:lang w:eastAsia="ru-RU"/>
        </w:rPr>
        <w:drawing>
          <wp:inline distT="0" distB="0" distL="0" distR="0">
            <wp:extent cx="466725" cy="6286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1C34E5" w:rsidRDefault="001C34E5" w:rsidP="001C34E5">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1C34E5" w:rsidRDefault="001C34E5" w:rsidP="001C34E5">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1C34E5" w:rsidRDefault="001C34E5" w:rsidP="001C34E5">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1A1A22" w:rsidRPr="001A1A22" w:rsidRDefault="001A1A22" w:rsidP="001A1A22">
      <w:pPr>
        <w:spacing w:after="0" w:line="240" w:lineRule="auto"/>
        <w:rPr>
          <w:rFonts w:ascii="Times New Roman" w:eastAsia="Times New Roman" w:hAnsi="Times New Roman" w:cs="Times New Roman"/>
          <w:sz w:val="26"/>
          <w:szCs w:val="26"/>
          <w:lang w:val="uk-UA" w:eastAsia="ru-RU"/>
        </w:rPr>
      </w:pPr>
    </w:p>
    <w:p w:rsidR="001A1A22" w:rsidRPr="00623D0C" w:rsidRDefault="001A1A22" w:rsidP="00C0480E">
      <w:pPr>
        <w:spacing w:after="0" w:line="240" w:lineRule="auto"/>
        <w:ind w:left="14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27.04.2017</w:t>
      </w:r>
      <w:r w:rsidRPr="001A1A22">
        <w:rPr>
          <w:rFonts w:ascii="Times New Roman" w:eastAsia="Times New Roman" w:hAnsi="Times New Roman" w:cs="Times New Roman"/>
          <w:sz w:val="28"/>
          <w:szCs w:val="28"/>
          <w:lang w:val="uk-UA" w:eastAsia="ru-RU"/>
        </w:rPr>
        <w:tab/>
      </w:r>
      <w:r w:rsidRPr="001A1A22">
        <w:rPr>
          <w:rFonts w:ascii="Times New Roman" w:eastAsia="Times New Roman" w:hAnsi="Times New Roman" w:cs="Times New Roman"/>
          <w:sz w:val="28"/>
          <w:szCs w:val="28"/>
          <w:lang w:val="uk-UA" w:eastAsia="ru-RU"/>
        </w:rPr>
        <w:tab/>
      </w:r>
      <w:r w:rsidRPr="001A1A22">
        <w:rPr>
          <w:rFonts w:ascii="Times New Roman" w:eastAsia="Times New Roman" w:hAnsi="Times New Roman" w:cs="Times New Roman"/>
          <w:sz w:val="28"/>
          <w:szCs w:val="28"/>
          <w:lang w:val="uk-UA" w:eastAsia="ru-RU"/>
        </w:rPr>
        <w:tab/>
      </w:r>
      <w:r w:rsidR="00667A48">
        <w:rPr>
          <w:rFonts w:ascii="Times New Roman" w:eastAsia="Times New Roman" w:hAnsi="Times New Roman" w:cs="Times New Roman"/>
          <w:sz w:val="28"/>
          <w:szCs w:val="28"/>
          <w:lang w:val="uk-UA" w:eastAsia="ru-RU"/>
        </w:rPr>
        <w:t xml:space="preserve">       </w:t>
      </w:r>
      <w:r w:rsidR="001C34E5">
        <w:rPr>
          <w:rFonts w:ascii="Times New Roman" w:eastAsia="Times New Roman" w:hAnsi="Times New Roman" w:cs="Times New Roman"/>
          <w:sz w:val="28"/>
          <w:szCs w:val="28"/>
          <w:lang w:val="uk-UA" w:eastAsia="ru-RU"/>
        </w:rPr>
        <w:t xml:space="preserve"> </w:t>
      </w:r>
      <w:r w:rsidR="00667A48">
        <w:rPr>
          <w:rFonts w:ascii="Times New Roman" w:eastAsia="Times New Roman" w:hAnsi="Times New Roman" w:cs="Times New Roman"/>
          <w:sz w:val="28"/>
          <w:szCs w:val="28"/>
          <w:lang w:val="uk-UA" w:eastAsia="ru-RU"/>
        </w:rPr>
        <w:t xml:space="preserve"> </w:t>
      </w:r>
      <w:r w:rsidRPr="001A1A22">
        <w:rPr>
          <w:rFonts w:ascii="Times New Roman" w:eastAsia="Times New Roman" w:hAnsi="Times New Roman" w:cs="Times New Roman"/>
          <w:sz w:val="28"/>
          <w:szCs w:val="28"/>
          <w:lang w:val="uk-UA" w:eastAsia="ru-RU"/>
        </w:rPr>
        <w:t>смт</w:t>
      </w:r>
      <w:r w:rsidR="00667A48">
        <w:rPr>
          <w:rFonts w:ascii="Times New Roman" w:eastAsia="Times New Roman" w:hAnsi="Times New Roman" w:cs="Times New Roman"/>
          <w:sz w:val="28"/>
          <w:szCs w:val="28"/>
          <w:lang w:val="uk-UA" w:eastAsia="ru-RU"/>
        </w:rPr>
        <w:t xml:space="preserve"> </w:t>
      </w:r>
      <w:r w:rsidR="00C0480E" w:rsidRPr="00623D0C">
        <w:rPr>
          <w:rFonts w:ascii="Times New Roman" w:eastAsia="Times New Roman" w:hAnsi="Times New Roman" w:cs="Times New Roman"/>
          <w:sz w:val="28"/>
          <w:szCs w:val="28"/>
          <w:lang w:val="uk-UA" w:eastAsia="ru-RU"/>
        </w:rPr>
        <w:t xml:space="preserve"> </w:t>
      </w:r>
      <w:r w:rsidRPr="001A1A22">
        <w:rPr>
          <w:rFonts w:ascii="Times New Roman" w:eastAsia="Times New Roman" w:hAnsi="Times New Roman" w:cs="Times New Roman"/>
          <w:sz w:val="28"/>
          <w:szCs w:val="28"/>
          <w:lang w:val="uk-UA" w:eastAsia="ru-RU"/>
        </w:rPr>
        <w:t>Недригайлів</w:t>
      </w:r>
      <w:r w:rsidRPr="001A1A22">
        <w:rPr>
          <w:rFonts w:ascii="Times New Roman" w:eastAsia="Times New Roman" w:hAnsi="Times New Roman" w:cs="Times New Roman"/>
          <w:sz w:val="28"/>
          <w:szCs w:val="28"/>
          <w:lang w:val="uk-UA" w:eastAsia="ru-RU"/>
        </w:rPr>
        <w:tab/>
      </w:r>
      <w:r w:rsidRPr="001A1A22">
        <w:rPr>
          <w:rFonts w:ascii="Times New Roman" w:eastAsia="Times New Roman" w:hAnsi="Times New Roman" w:cs="Times New Roman"/>
          <w:sz w:val="28"/>
          <w:szCs w:val="28"/>
          <w:lang w:val="uk-UA" w:eastAsia="ru-RU"/>
        </w:rPr>
        <w:tab/>
      </w:r>
      <w:r w:rsidRPr="001A1A22">
        <w:rPr>
          <w:rFonts w:ascii="Times New Roman" w:eastAsia="Times New Roman" w:hAnsi="Times New Roman" w:cs="Times New Roman"/>
          <w:sz w:val="28"/>
          <w:szCs w:val="28"/>
          <w:lang w:val="uk-UA" w:eastAsia="ru-RU"/>
        </w:rPr>
        <w:tab/>
      </w:r>
      <w:r w:rsidR="00C0480E" w:rsidRPr="00623D0C">
        <w:rPr>
          <w:rFonts w:ascii="Times New Roman" w:eastAsia="Times New Roman" w:hAnsi="Times New Roman" w:cs="Times New Roman"/>
          <w:sz w:val="28"/>
          <w:szCs w:val="28"/>
          <w:lang w:val="uk-UA" w:eastAsia="ru-RU"/>
        </w:rPr>
        <w:t xml:space="preserve">       </w:t>
      </w:r>
      <w:r w:rsidRPr="001A1A22">
        <w:rPr>
          <w:rFonts w:ascii="Times New Roman" w:eastAsia="Times New Roman" w:hAnsi="Times New Roman" w:cs="Times New Roman"/>
          <w:sz w:val="28"/>
          <w:szCs w:val="28"/>
          <w:lang w:val="uk-UA" w:eastAsia="ru-RU"/>
        </w:rPr>
        <w:t>№</w:t>
      </w:r>
      <w:r w:rsidR="00623D0C">
        <w:rPr>
          <w:rFonts w:ascii="Times New Roman" w:eastAsia="Times New Roman" w:hAnsi="Times New Roman" w:cs="Times New Roman"/>
          <w:sz w:val="28"/>
          <w:szCs w:val="28"/>
          <w:lang w:val="uk-UA" w:eastAsia="ru-RU"/>
        </w:rPr>
        <w:t xml:space="preserve">  395</w:t>
      </w:r>
      <w:r w:rsidR="00C0480E" w:rsidRPr="00623D0C">
        <w:rPr>
          <w:rFonts w:ascii="Times New Roman" w:eastAsia="Times New Roman" w:hAnsi="Times New Roman" w:cs="Times New Roman"/>
          <w:sz w:val="28"/>
          <w:szCs w:val="28"/>
          <w:lang w:val="uk-UA" w:eastAsia="ru-RU"/>
        </w:rPr>
        <w:t xml:space="preserve"> </w:t>
      </w:r>
      <w:r w:rsidRPr="001A1A22">
        <w:rPr>
          <w:rFonts w:ascii="Times New Roman" w:eastAsia="Times New Roman" w:hAnsi="Times New Roman" w:cs="Times New Roman"/>
          <w:sz w:val="28"/>
          <w:szCs w:val="28"/>
          <w:lang w:val="uk-UA" w:eastAsia="ru-RU"/>
        </w:rPr>
        <w:t>-ОД</w:t>
      </w:r>
    </w:p>
    <w:p w:rsidR="00C0480E" w:rsidRPr="00623D0C" w:rsidRDefault="00C0480E" w:rsidP="00C0480E">
      <w:pPr>
        <w:spacing w:after="0" w:line="240" w:lineRule="auto"/>
        <w:ind w:left="142"/>
        <w:rPr>
          <w:rFonts w:ascii="Times New Roman" w:eastAsia="Times New Roman" w:hAnsi="Times New Roman" w:cs="Times New Roman"/>
          <w:b/>
          <w:sz w:val="28"/>
          <w:szCs w:val="28"/>
          <w:lang w:val="uk-UA" w:eastAsia="ru-RU"/>
        </w:rPr>
      </w:pPr>
    </w:p>
    <w:p w:rsidR="001A1A22" w:rsidRPr="001A1A22" w:rsidRDefault="001A1A22" w:rsidP="001A1A22">
      <w:pPr>
        <w:spacing w:after="0" w:line="240" w:lineRule="auto"/>
        <w:jc w:val="both"/>
        <w:rPr>
          <w:rFonts w:ascii="Times New Roman" w:eastAsia="Times New Roman" w:hAnsi="Times New Roman" w:cs="Times New Roman"/>
          <w:b/>
          <w:sz w:val="28"/>
          <w:szCs w:val="28"/>
          <w:lang w:val="uk-UA" w:eastAsia="ru-RU"/>
        </w:rPr>
      </w:pPr>
    </w:p>
    <w:p w:rsidR="001A1A22" w:rsidRPr="001A1A22" w:rsidRDefault="001A1A22" w:rsidP="0060049A">
      <w:pPr>
        <w:tabs>
          <w:tab w:val="left" w:pos="3828"/>
        </w:tabs>
        <w:spacing w:after="0" w:line="240" w:lineRule="auto"/>
        <w:ind w:right="5811"/>
        <w:jc w:val="both"/>
        <w:rPr>
          <w:rFonts w:ascii="Times New Roman" w:eastAsia="Times New Roman" w:hAnsi="Times New Roman" w:cs="Times New Roman"/>
          <w:b/>
          <w:sz w:val="28"/>
          <w:szCs w:val="28"/>
          <w:lang w:val="uk-UA" w:eastAsia="ru-RU"/>
        </w:rPr>
      </w:pPr>
      <w:r w:rsidRPr="001A1A22">
        <w:rPr>
          <w:rFonts w:ascii="Times New Roman" w:eastAsia="Times New Roman" w:hAnsi="Times New Roman" w:cs="Times New Roman"/>
          <w:b/>
          <w:sz w:val="28"/>
          <w:szCs w:val="28"/>
          <w:lang w:val="uk-UA" w:eastAsia="ru-RU"/>
        </w:rPr>
        <w:t xml:space="preserve">Про </w:t>
      </w:r>
      <w:r>
        <w:rPr>
          <w:rFonts w:ascii="Times New Roman" w:eastAsia="Times New Roman" w:hAnsi="Times New Roman" w:cs="Times New Roman"/>
          <w:b/>
          <w:sz w:val="28"/>
          <w:szCs w:val="28"/>
          <w:lang w:val="uk-UA" w:eastAsia="ru-RU"/>
        </w:rPr>
        <w:t xml:space="preserve">утворення </w:t>
      </w:r>
      <w:r w:rsidRPr="001A1A22">
        <w:rPr>
          <w:rFonts w:ascii="Times New Roman" w:eastAsia="Times New Roman" w:hAnsi="Times New Roman" w:cs="Times New Roman"/>
          <w:b/>
          <w:sz w:val="28"/>
          <w:szCs w:val="28"/>
          <w:lang w:val="uk-UA" w:eastAsia="ru-RU"/>
        </w:rPr>
        <w:t xml:space="preserve"> районної комісії</w:t>
      </w:r>
      <w:r w:rsidR="00623D0C" w:rsidRPr="00623D0C">
        <w:rPr>
          <w:rFonts w:ascii="Times New Roman" w:eastAsia="Times New Roman" w:hAnsi="Times New Roman" w:cs="Times New Roman"/>
          <w:sz w:val="28"/>
          <w:szCs w:val="28"/>
          <w:lang w:val="uk-UA" w:eastAsia="ru-RU"/>
        </w:rPr>
        <w:t xml:space="preserve"> </w:t>
      </w:r>
      <w:r w:rsidR="00623D0C" w:rsidRPr="00623D0C">
        <w:rPr>
          <w:rFonts w:ascii="Times New Roman" w:eastAsia="Times New Roman" w:hAnsi="Times New Roman" w:cs="Times New Roman"/>
          <w:b/>
          <w:sz w:val="28"/>
          <w:szCs w:val="28"/>
          <w:lang w:val="uk-UA" w:eastAsia="ru-RU"/>
        </w:rPr>
        <w:t>з координації робіт</w:t>
      </w:r>
      <w:r w:rsidRPr="001A1A22">
        <w:rPr>
          <w:rFonts w:ascii="Times New Roman" w:eastAsia="Times New Roman" w:hAnsi="Times New Roman" w:cs="Times New Roman"/>
          <w:b/>
          <w:sz w:val="28"/>
          <w:szCs w:val="28"/>
          <w:lang w:val="uk-UA" w:eastAsia="ru-RU"/>
        </w:rPr>
        <w:t xml:space="preserve"> з </w:t>
      </w:r>
      <w:r>
        <w:rPr>
          <w:rFonts w:ascii="Times New Roman" w:eastAsia="Times New Roman" w:hAnsi="Times New Roman" w:cs="Times New Roman"/>
          <w:b/>
          <w:sz w:val="28"/>
          <w:szCs w:val="28"/>
          <w:lang w:val="uk-UA" w:eastAsia="ru-RU"/>
        </w:rPr>
        <w:t>проведення технічної інвентаризації захисних споруд цивільного захисту</w:t>
      </w:r>
    </w:p>
    <w:p w:rsidR="001A1A22" w:rsidRPr="001A1A22" w:rsidRDefault="001A1A22" w:rsidP="001A1A22">
      <w:pPr>
        <w:spacing w:after="0" w:line="240" w:lineRule="auto"/>
        <w:jc w:val="both"/>
        <w:rPr>
          <w:rFonts w:ascii="Times New Roman" w:eastAsia="Times New Roman" w:hAnsi="Times New Roman" w:cs="Times New Roman"/>
          <w:b/>
          <w:sz w:val="28"/>
          <w:szCs w:val="28"/>
          <w:lang w:val="uk-UA" w:eastAsia="ru-RU"/>
        </w:rPr>
      </w:pPr>
    </w:p>
    <w:p w:rsidR="001A1A22" w:rsidRPr="001A1A22" w:rsidRDefault="001A1A22" w:rsidP="001A1A22">
      <w:pPr>
        <w:spacing w:after="0" w:line="240" w:lineRule="auto"/>
        <w:jc w:val="both"/>
        <w:rPr>
          <w:rFonts w:ascii="Times New Roman" w:eastAsia="Times New Roman" w:hAnsi="Times New Roman" w:cs="Times New Roman"/>
          <w:bCs/>
          <w:sz w:val="28"/>
          <w:szCs w:val="28"/>
          <w:lang w:val="uk-UA" w:eastAsia="ru-RU"/>
        </w:rPr>
      </w:pPr>
    </w:p>
    <w:p w:rsidR="001A1A22" w:rsidRPr="001A1A22" w:rsidRDefault="00623D0C" w:rsidP="001A1A22">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 xml:space="preserve"> </w:t>
      </w:r>
      <w:r w:rsidR="001A1A22" w:rsidRPr="001A1A22">
        <w:rPr>
          <w:rFonts w:ascii="Times New Roman" w:eastAsia="Times New Roman" w:hAnsi="Times New Roman" w:cs="Times New Roman"/>
          <w:bCs/>
          <w:sz w:val="28"/>
          <w:szCs w:val="28"/>
          <w:lang w:val="uk-UA" w:eastAsia="ru-RU"/>
        </w:rPr>
        <w:t>Відповідно до статей 6, 39 Закону України «Про місцеві державні адміністрації»</w:t>
      </w:r>
      <w:r w:rsidR="001A1A22">
        <w:rPr>
          <w:rFonts w:ascii="Times New Roman" w:eastAsia="Times New Roman" w:hAnsi="Times New Roman" w:cs="Times New Roman"/>
          <w:bCs/>
          <w:sz w:val="28"/>
          <w:szCs w:val="28"/>
          <w:lang w:val="uk-UA" w:eastAsia="ru-RU"/>
        </w:rPr>
        <w:t>, пунктів 27, 28 статті 19 Кодексу цивільного захисту України, Указу Президента України від 12 березня 2015 року № 139</w:t>
      </w:r>
      <w:r w:rsidR="001A1A22" w:rsidRPr="001A1A22">
        <w:rPr>
          <w:rFonts w:ascii="Times New Roman" w:eastAsia="Times New Roman" w:hAnsi="Times New Roman" w:cs="Times New Roman"/>
          <w:bCs/>
          <w:sz w:val="28"/>
          <w:szCs w:val="28"/>
          <w:lang w:val="uk-UA" w:eastAsia="ru-RU"/>
        </w:rPr>
        <w:t>/</w:t>
      </w:r>
      <w:r w:rsidR="001A1A22">
        <w:rPr>
          <w:rFonts w:ascii="Times New Roman" w:eastAsia="Times New Roman" w:hAnsi="Times New Roman" w:cs="Times New Roman"/>
          <w:bCs/>
          <w:sz w:val="28"/>
          <w:szCs w:val="28"/>
          <w:lang w:val="uk-UA" w:eastAsia="ru-RU"/>
        </w:rPr>
        <w:t>2015 «Про рішення Ради національної безпеки і оборони України від 18 лютого 2015 року «Про додаткові заходи щодо зміцнення національної безпеки України», доручення Прем’єр-міністра України від 15.02.2017 № 4929</w:t>
      </w:r>
      <w:r w:rsidR="001A1A22" w:rsidRPr="001A1A22">
        <w:rPr>
          <w:rFonts w:ascii="Times New Roman" w:eastAsia="Times New Roman" w:hAnsi="Times New Roman" w:cs="Times New Roman"/>
          <w:bCs/>
          <w:sz w:val="28"/>
          <w:szCs w:val="28"/>
          <w:lang w:val="uk-UA" w:eastAsia="ru-RU"/>
        </w:rPr>
        <w:t>/</w:t>
      </w:r>
      <w:r w:rsidR="001A1A22">
        <w:rPr>
          <w:rFonts w:ascii="Times New Roman" w:eastAsia="Times New Roman" w:hAnsi="Times New Roman" w:cs="Times New Roman"/>
          <w:bCs/>
          <w:sz w:val="28"/>
          <w:szCs w:val="28"/>
          <w:lang w:val="uk-UA" w:eastAsia="ru-RU"/>
        </w:rPr>
        <w:t>1</w:t>
      </w:r>
      <w:r w:rsidR="001A1A22" w:rsidRPr="001A1A22">
        <w:rPr>
          <w:rFonts w:ascii="Times New Roman" w:eastAsia="Times New Roman" w:hAnsi="Times New Roman" w:cs="Times New Roman"/>
          <w:bCs/>
          <w:sz w:val="28"/>
          <w:szCs w:val="28"/>
          <w:lang w:val="uk-UA" w:eastAsia="ru-RU"/>
        </w:rPr>
        <w:t>/1-17</w:t>
      </w:r>
      <w:r w:rsidR="001A1A22">
        <w:rPr>
          <w:rFonts w:ascii="Times New Roman" w:eastAsia="Times New Roman" w:hAnsi="Times New Roman" w:cs="Times New Roman"/>
          <w:bCs/>
          <w:sz w:val="28"/>
          <w:szCs w:val="28"/>
          <w:lang w:val="uk-UA" w:eastAsia="ru-RU"/>
        </w:rPr>
        <w:t>, пункту 25 Порядку створення, утримання фонду захисних споруд цивільного захисту та ведення його обліку, затвердженого постановою Кабінету Міністрів України від 10.03.2017 № 138, наказу Міністерства  України з питань надзвичайних ситуацій та у справах захисту населення від наслідків Чорнобильської катастрофи від 10.06.2009 № 390 «Про затвердження Методичних рекомендацій щодо проведення технічної інвентаризації захисних споруд</w:t>
      </w:r>
      <w:r w:rsidR="001D5320">
        <w:rPr>
          <w:rFonts w:ascii="Times New Roman" w:eastAsia="Times New Roman" w:hAnsi="Times New Roman" w:cs="Times New Roman"/>
          <w:bCs/>
          <w:sz w:val="28"/>
          <w:szCs w:val="28"/>
          <w:lang w:val="uk-UA" w:eastAsia="ru-RU"/>
        </w:rPr>
        <w:t xml:space="preserve"> цивільної оборони (цивільного захисту)» (зі змінами), на виконання розпорядження голови Сумської обласної державної адміністрації від 25.04.2017 № 228-ОД «Про організацію проведення технічної інвентаризації та контролю за станом готовності захисних споруд цивільного захисту», з метою організації проведення технічної інвентаризації захисних споруд цивільного захисту та контролю за станом їх готовності</w:t>
      </w:r>
      <w:r w:rsidR="001A1A22" w:rsidRPr="001A1A22">
        <w:rPr>
          <w:rFonts w:ascii="Times New Roman" w:eastAsia="Times New Roman" w:hAnsi="Times New Roman" w:cs="Times New Roman"/>
          <w:sz w:val="28"/>
          <w:szCs w:val="28"/>
          <w:lang w:val="uk-UA" w:eastAsia="ru-RU"/>
        </w:rPr>
        <w:t>:</w:t>
      </w:r>
    </w:p>
    <w:p w:rsidR="001A1A22" w:rsidRDefault="001A1A22" w:rsidP="001A1A22">
      <w:pPr>
        <w:spacing w:after="0" w:line="240" w:lineRule="auto"/>
        <w:ind w:firstLine="708"/>
        <w:jc w:val="both"/>
        <w:rPr>
          <w:rFonts w:ascii="Times New Roman" w:eastAsia="Times New Roman" w:hAnsi="Times New Roman" w:cs="Times New Roman"/>
          <w:sz w:val="28"/>
          <w:szCs w:val="28"/>
          <w:lang w:val="uk-UA" w:eastAsia="ru-RU"/>
        </w:rPr>
      </w:pPr>
      <w:r w:rsidRPr="001A1A22">
        <w:rPr>
          <w:rFonts w:ascii="Times New Roman" w:eastAsia="Times New Roman" w:hAnsi="Times New Roman" w:cs="Times New Roman"/>
          <w:sz w:val="28"/>
          <w:szCs w:val="28"/>
          <w:lang w:val="uk-UA" w:eastAsia="ru-RU"/>
        </w:rPr>
        <w:t>1.</w:t>
      </w:r>
      <w:r w:rsidR="00623D0C">
        <w:rPr>
          <w:rFonts w:ascii="Times New Roman" w:eastAsia="Times New Roman" w:hAnsi="Times New Roman" w:cs="Times New Roman"/>
          <w:sz w:val="28"/>
          <w:szCs w:val="28"/>
          <w:lang w:val="uk-UA" w:eastAsia="ru-RU"/>
        </w:rPr>
        <w:t xml:space="preserve"> </w:t>
      </w:r>
      <w:r w:rsidRPr="001A1A22">
        <w:rPr>
          <w:rFonts w:ascii="Times New Roman" w:eastAsia="Times New Roman" w:hAnsi="Times New Roman" w:cs="Times New Roman"/>
          <w:sz w:val="28"/>
          <w:szCs w:val="28"/>
          <w:lang w:val="uk-UA" w:eastAsia="ru-RU"/>
        </w:rPr>
        <w:t xml:space="preserve"> </w:t>
      </w:r>
      <w:r w:rsidR="001D5320">
        <w:rPr>
          <w:rFonts w:ascii="Times New Roman" w:eastAsia="Times New Roman" w:hAnsi="Times New Roman" w:cs="Times New Roman"/>
          <w:sz w:val="28"/>
          <w:szCs w:val="28"/>
          <w:lang w:val="uk-UA" w:eastAsia="ru-RU"/>
        </w:rPr>
        <w:t>Утворити районну комісію з</w:t>
      </w:r>
      <w:r w:rsidR="00623D0C" w:rsidRPr="00623D0C">
        <w:rPr>
          <w:rFonts w:ascii="Times New Roman" w:eastAsia="Times New Roman" w:hAnsi="Times New Roman" w:cs="Times New Roman"/>
          <w:sz w:val="28"/>
          <w:szCs w:val="28"/>
          <w:lang w:val="uk-UA" w:eastAsia="ru-RU"/>
        </w:rPr>
        <w:t xml:space="preserve"> координації робіт з</w:t>
      </w:r>
      <w:r w:rsidR="001D5320">
        <w:rPr>
          <w:rFonts w:ascii="Times New Roman" w:eastAsia="Times New Roman" w:hAnsi="Times New Roman" w:cs="Times New Roman"/>
          <w:sz w:val="28"/>
          <w:szCs w:val="28"/>
          <w:lang w:val="uk-UA" w:eastAsia="ru-RU"/>
        </w:rPr>
        <w:t xml:space="preserve"> проведення технічної інвентаризації захисних споруд цивільного захисту</w:t>
      </w:r>
      <w:r w:rsidR="00623D0C">
        <w:rPr>
          <w:rFonts w:ascii="Times New Roman" w:eastAsia="Times New Roman" w:hAnsi="Times New Roman" w:cs="Times New Roman"/>
          <w:sz w:val="28"/>
          <w:szCs w:val="28"/>
          <w:lang w:val="uk-UA" w:eastAsia="ru-RU"/>
        </w:rPr>
        <w:t xml:space="preserve"> та затвердити її склад</w:t>
      </w:r>
      <w:r w:rsidRPr="001A1A22">
        <w:rPr>
          <w:rFonts w:ascii="Times New Roman" w:eastAsia="Times New Roman" w:hAnsi="Times New Roman" w:cs="Times New Roman"/>
          <w:sz w:val="28"/>
          <w:szCs w:val="28"/>
          <w:lang w:val="uk-UA" w:eastAsia="ru-RU"/>
        </w:rPr>
        <w:t xml:space="preserve"> (додається).</w:t>
      </w:r>
    </w:p>
    <w:p w:rsidR="001D5320" w:rsidRPr="00911B23" w:rsidRDefault="001D5320" w:rsidP="001A1A22">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 </w:t>
      </w:r>
      <w:r w:rsidR="000537BE">
        <w:rPr>
          <w:rFonts w:ascii="Times New Roman" w:eastAsia="Times New Roman" w:hAnsi="Times New Roman" w:cs="Times New Roman"/>
          <w:sz w:val="28"/>
          <w:szCs w:val="28"/>
          <w:lang w:val="uk-UA" w:eastAsia="ru-RU"/>
        </w:rPr>
        <w:t>Фінансовому управлінню Недригайлівської районної державної адміністрації п</w:t>
      </w:r>
      <w:r>
        <w:rPr>
          <w:rFonts w:ascii="Times New Roman" w:eastAsia="Times New Roman" w:hAnsi="Times New Roman" w:cs="Times New Roman"/>
          <w:sz w:val="28"/>
          <w:szCs w:val="28"/>
          <w:lang w:val="uk-UA" w:eastAsia="ru-RU"/>
        </w:rPr>
        <w:t>ередбачити під час формування показників районного бюджету на 2017 рік видатки, для проведення технічної інвентаризації захисних споруд цивільного захисту, як об’єктів нерухомого майна та забезпечення готовності цих споруд до використання за призначенням</w:t>
      </w:r>
      <w:r w:rsidR="00911B23">
        <w:rPr>
          <w:rFonts w:ascii="Times New Roman" w:eastAsia="Times New Roman" w:hAnsi="Times New Roman" w:cs="Times New Roman"/>
          <w:sz w:val="28"/>
          <w:szCs w:val="28"/>
          <w:lang w:val="uk-UA" w:eastAsia="ru-RU"/>
        </w:rPr>
        <w:t>.</w:t>
      </w:r>
    </w:p>
    <w:p w:rsidR="000537BE" w:rsidRDefault="001D5320" w:rsidP="001A1A22">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3. </w:t>
      </w:r>
      <w:r w:rsidR="000537BE">
        <w:rPr>
          <w:rFonts w:ascii="Times New Roman" w:eastAsia="Times New Roman" w:hAnsi="Times New Roman" w:cs="Times New Roman"/>
          <w:sz w:val="28"/>
          <w:szCs w:val="28"/>
          <w:lang w:val="uk-UA" w:eastAsia="ru-RU"/>
        </w:rPr>
        <w:t>Відділу архітектури, будівництва, житлово-комунального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w:t>
      </w:r>
      <w:r w:rsidR="000537BE" w:rsidRPr="000537BE">
        <w:rPr>
          <w:rFonts w:ascii="Times New Roman" w:eastAsia="Times New Roman" w:hAnsi="Times New Roman" w:cs="Times New Roman"/>
          <w:sz w:val="28"/>
          <w:szCs w:val="28"/>
          <w:lang w:val="uk-UA" w:eastAsia="ru-RU"/>
        </w:rPr>
        <w:t>:</w:t>
      </w:r>
    </w:p>
    <w:p w:rsidR="001D5320" w:rsidRDefault="000537BE" w:rsidP="001A1A22">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 з</w:t>
      </w:r>
      <w:r w:rsidR="001D5320">
        <w:rPr>
          <w:rFonts w:ascii="Times New Roman" w:eastAsia="Times New Roman" w:hAnsi="Times New Roman" w:cs="Times New Roman"/>
          <w:sz w:val="28"/>
          <w:szCs w:val="28"/>
          <w:lang w:val="uk-UA" w:eastAsia="ru-RU"/>
        </w:rPr>
        <w:t xml:space="preserve">абезпечити укладання </w:t>
      </w:r>
      <w:proofErr w:type="spellStart"/>
      <w:r w:rsidR="001D5320">
        <w:rPr>
          <w:rFonts w:ascii="Times New Roman" w:eastAsia="Times New Roman" w:hAnsi="Times New Roman" w:cs="Times New Roman"/>
          <w:sz w:val="28"/>
          <w:szCs w:val="28"/>
          <w:lang w:val="uk-UA" w:eastAsia="ru-RU"/>
        </w:rPr>
        <w:t>балансоутримувачами</w:t>
      </w:r>
      <w:proofErr w:type="spellEnd"/>
      <w:r w:rsidR="001D5320">
        <w:rPr>
          <w:rFonts w:ascii="Times New Roman" w:eastAsia="Times New Roman" w:hAnsi="Times New Roman" w:cs="Times New Roman"/>
          <w:sz w:val="28"/>
          <w:szCs w:val="28"/>
          <w:lang w:val="uk-UA" w:eastAsia="ru-RU"/>
        </w:rPr>
        <w:t xml:space="preserve"> захисних споруд державної та комунальної форми власності договорів на проведення технічної інвентаризації об’єктів нерухомості, з суб’єктами господарювання, які її здійснюють, та складання (уточнення) відповідних технічних документів на захисні споруди (інвентаризаційних справ, технічних паспортів)</w:t>
      </w:r>
      <w:r w:rsidR="00623D0C">
        <w:rPr>
          <w:rFonts w:ascii="Times New Roman" w:eastAsia="Times New Roman" w:hAnsi="Times New Roman" w:cs="Times New Roman"/>
          <w:sz w:val="28"/>
          <w:szCs w:val="28"/>
          <w:lang w:val="uk-UA" w:eastAsia="ru-RU"/>
        </w:rPr>
        <w:t>;</w:t>
      </w:r>
    </w:p>
    <w:p w:rsidR="00911B23" w:rsidRDefault="000537BE" w:rsidP="001A1A22">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 з</w:t>
      </w:r>
      <w:r w:rsidR="00911B23">
        <w:rPr>
          <w:rFonts w:ascii="Times New Roman" w:eastAsia="Times New Roman" w:hAnsi="Times New Roman" w:cs="Times New Roman"/>
          <w:sz w:val="28"/>
          <w:szCs w:val="28"/>
          <w:lang w:val="uk-UA" w:eastAsia="ru-RU"/>
        </w:rPr>
        <w:t>абезпечити проведення технічної інвентаризації захисних споруд цивільн</w:t>
      </w:r>
      <w:r w:rsidR="00623D0C">
        <w:rPr>
          <w:rFonts w:ascii="Times New Roman" w:eastAsia="Times New Roman" w:hAnsi="Times New Roman" w:cs="Times New Roman"/>
          <w:sz w:val="28"/>
          <w:szCs w:val="28"/>
          <w:lang w:val="uk-UA" w:eastAsia="ru-RU"/>
        </w:rPr>
        <w:t>ого захисту на території району;</w:t>
      </w:r>
    </w:p>
    <w:p w:rsidR="00911B23" w:rsidRDefault="000537BE" w:rsidP="001A1A22">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 з</w:t>
      </w:r>
      <w:r w:rsidR="00911B23">
        <w:rPr>
          <w:rFonts w:ascii="Times New Roman" w:eastAsia="Times New Roman" w:hAnsi="Times New Roman" w:cs="Times New Roman"/>
          <w:sz w:val="28"/>
          <w:szCs w:val="28"/>
          <w:lang w:val="uk-UA" w:eastAsia="ru-RU"/>
        </w:rPr>
        <w:t>абезпечити до 01.11.2017 разом з Недригайлівським районним сектором Управління Державної служби України з надзвичайних ситуацій у Сумській області проведення комплексних перевірок стану готовності захисних споруд цивільного захисту у відповідності до вимог Інструкції щодо утримання захисних споруд цивільної оборони у мирний час, затвердженої наказом Міністерства України з питань надзвичайних ситуацій та у справах захисту населення від наслідків Чорнобильської катастрофи від 09.10.2006 № 653, зареєстрованим у Міністерстві юстиції України 02.11.2006 № 1180</w:t>
      </w:r>
      <w:r w:rsidR="00911B23" w:rsidRPr="00911B23">
        <w:rPr>
          <w:rFonts w:ascii="Times New Roman" w:eastAsia="Times New Roman" w:hAnsi="Times New Roman" w:cs="Times New Roman"/>
          <w:sz w:val="28"/>
          <w:szCs w:val="28"/>
          <w:lang w:val="uk-UA" w:eastAsia="ru-RU"/>
        </w:rPr>
        <w:t>/</w:t>
      </w:r>
      <w:r w:rsidR="00623D0C">
        <w:rPr>
          <w:rFonts w:ascii="Times New Roman" w:eastAsia="Times New Roman" w:hAnsi="Times New Roman" w:cs="Times New Roman"/>
          <w:sz w:val="28"/>
          <w:szCs w:val="28"/>
          <w:lang w:val="uk-UA" w:eastAsia="ru-RU"/>
        </w:rPr>
        <w:t>13054;</w:t>
      </w:r>
    </w:p>
    <w:p w:rsidR="00911B23" w:rsidRDefault="005F1784" w:rsidP="001A1A22">
      <w:pPr>
        <w:spacing w:after="0" w:line="240" w:lineRule="auto"/>
        <w:ind w:firstLine="708"/>
        <w:jc w:val="both"/>
        <w:rPr>
          <w:rFonts w:ascii="Times New Roman" w:eastAsia="Times New Roman" w:hAnsi="Times New Roman" w:cs="Times New Roman"/>
          <w:sz w:val="28"/>
          <w:szCs w:val="28"/>
          <w:lang w:val="uk-UA" w:eastAsia="ru-RU"/>
        </w:rPr>
      </w:pPr>
      <w:r w:rsidRPr="00623D0C">
        <w:rPr>
          <w:rFonts w:ascii="Times New Roman" w:eastAsia="Times New Roman" w:hAnsi="Times New Roman" w:cs="Times New Roman"/>
          <w:sz w:val="28"/>
          <w:szCs w:val="28"/>
          <w:lang w:val="uk-UA" w:eastAsia="ru-RU"/>
        </w:rPr>
        <w:t xml:space="preserve"> </w:t>
      </w:r>
      <w:r w:rsidR="000537BE">
        <w:rPr>
          <w:rFonts w:ascii="Times New Roman" w:eastAsia="Times New Roman" w:hAnsi="Times New Roman" w:cs="Times New Roman"/>
          <w:sz w:val="28"/>
          <w:szCs w:val="28"/>
          <w:lang w:val="uk-UA" w:eastAsia="ru-RU"/>
        </w:rPr>
        <w:t>4) з</w:t>
      </w:r>
      <w:r w:rsidR="00911B23">
        <w:rPr>
          <w:rFonts w:ascii="Times New Roman" w:eastAsia="Times New Roman" w:hAnsi="Times New Roman" w:cs="Times New Roman"/>
          <w:sz w:val="28"/>
          <w:szCs w:val="28"/>
          <w:lang w:val="uk-UA" w:eastAsia="ru-RU"/>
        </w:rPr>
        <w:t>абезпечити до 01.11.2017 уточнення та оновлення облікових документів на зах</w:t>
      </w:r>
      <w:r w:rsidR="00623D0C">
        <w:rPr>
          <w:rFonts w:ascii="Times New Roman" w:eastAsia="Times New Roman" w:hAnsi="Times New Roman" w:cs="Times New Roman"/>
          <w:sz w:val="28"/>
          <w:szCs w:val="28"/>
          <w:lang w:val="uk-UA" w:eastAsia="ru-RU"/>
        </w:rPr>
        <w:t>исні споруди цивільного захисту;</w:t>
      </w:r>
    </w:p>
    <w:p w:rsidR="00911B23" w:rsidRDefault="005F1784" w:rsidP="001A1A22">
      <w:pPr>
        <w:spacing w:after="0" w:line="240" w:lineRule="auto"/>
        <w:ind w:firstLine="708"/>
        <w:jc w:val="both"/>
        <w:rPr>
          <w:rFonts w:ascii="Times New Roman" w:eastAsia="Times New Roman" w:hAnsi="Times New Roman" w:cs="Times New Roman"/>
          <w:sz w:val="28"/>
          <w:szCs w:val="28"/>
          <w:lang w:val="uk-UA" w:eastAsia="ru-RU"/>
        </w:rPr>
      </w:pPr>
      <w:r w:rsidRPr="005F1784">
        <w:rPr>
          <w:rFonts w:ascii="Times New Roman" w:eastAsia="Times New Roman" w:hAnsi="Times New Roman" w:cs="Times New Roman"/>
          <w:sz w:val="28"/>
          <w:szCs w:val="28"/>
          <w:lang w:val="uk-UA" w:eastAsia="ru-RU"/>
        </w:rPr>
        <w:t xml:space="preserve"> </w:t>
      </w:r>
      <w:r w:rsidR="000537BE">
        <w:rPr>
          <w:rFonts w:ascii="Times New Roman" w:eastAsia="Times New Roman" w:hAnsi="Times New Roman" w:cs="Times New Roman"/>
          <w:sz w:val="28"/>
          <w:szCs w:val="28"/>
          <w:lang w:val="uk-UA" w:eastAsia="ru-RU"/>
        </w:rPr>
        <w:t>5)</w:t>
      </w:r>
      <w:r w:rsidR="00EC4B02">
        <w:rPr>
          <w:rFonts w:ascii="Times New Roman" w:eastAsia="Times New Roman" w:hAnsi="Times New Roman" w:cs="Times New Roman"/>
          <w:sz w:val="28"/>
          <w:szCs w:val="28"/>
          <w:lang w:val="uk-UA" w:eastAsia="ru-RU"/>
        </w:rPr>
        <w:t xml:space="preserve"> </w:t>
      </w:r>
      <w:r w:rsidR="00EC4B02" w:rsidRPr="00EC4B02">
        <w:rPr>
          <w:rFonts w:ascii="Times New Roman" w:eastAsia="Times New Roman" w:hAnsi="Times New Roman" w:cs="Times New Roman"/>
          <w:sz w:val="28"/>
          <w:szCs w:val="28"/>
          <w:lang w:val="uk-UA" w:eastAsia="ru-RU"/>
        </w:rPr>
        <w:t>щ</w:t>
      </w:r>
      <w:r w:rsidR="00911B23">
        <w:rPr>
          <w:rFonts w:ascii="Times New Roman" w:eastAsia="Times New Roman" w:hAnsi="Times New Roman" w:cs="Times New Roman"/>
          <w:sz w:val="28"/>
          <w:szCs w:val="28"/>
          <w:lang w:val="uk-UA" w:eastAsia="ru-RU"/>
        </w:rPr>
        <w:t>оквартально, розглядати на засіданнях районної комісії з питань техногенно-екологічної безпеки та надзвичайних ситуацій результати технічної інвентаризації зах</w:t>
      </w:r>
      <w:r w:rsidR="00623D0C">
        <w:rPr>
          <w:rFonts w:ascii="Times New Roman" w:eastAsia="Times New Roman" w:hAnsi="Times New Roman" w:cs="Times New Roman"/>
          <w:sz w:val="28"/>
          <w:szCs w:val="28"/>
          <w:lang w:val="uk-UA" w:eastAsia="ru-RU"/>
        </w:rPr>
        <w:t>исних споруд цивільного захисту;</w:t>
      </w:r>
    </w:p>
    <w:p w:rsidR="000537BE" w:rsidRDefault="005F1784" w:rsidP="00E4102A">
      <w:pPr>
        <w:spacing w:after="0" w:line="240" w:lineRule="auto"/>
        <w:ind w:firstLine="708"/>
        <w:jc w:val="both"/>
        <w:rPr>
          <w:rFonts w:ascii="Times New Roman" w:eastAsia="Times New Roman" w:hAnsi="Times New Roman" w:cs="Times New Roman"/>
          <w:sz w:val="28"/>
          <w:szCs w:val="28"/>
          <w:lang w:val="uk-UA" w:eastAsia="ru-RU"/>
        </w:rPr>
      </w:pPr>
      <w:r w:rsidRPr="005F1784">
        <w:rPr>
          <w:rFonts w:ascii="Times New Roman" w:eastAsia="Times New Roman" w:hAnsi="Times New Roman" w:cs="Times New Roman"/>
          <w:sz w:val="28"/>
          <w:szCs w:val="28"/>
          <w:lang w:val="uk-UA" w:eastAsia="ru-RU"/>
        </w:rPr>
        <w:t xml:space="preserve"> </w:t>
      </w:r>
      <w:r w:rsidR="00E4102A">
        <w:rPr>
          <w:rFonts w:ascii="Times New Roman" w:eastAsia="Times New Roman" w:hAnsi="Times New Roman" w:cs="Times New Roman"/>
          <w:sz w:val="28"/>
          <w:szCs w:val="28"/>
          <w:lang w:val="uk-UA" w:eastAsia="ru-RU"/>
        </w:rPr>
        <w:t>6) і</w:t>
      </w:r>
      <w:r w:rsidR="00911B23">
        <w:rPr>
          <w:rFonts w:ascii="Times New Roman" w:eastAsia="Times New Roman" w:hAnsi="Times New Roman" w:cs="Times New Roman"/>
          <w:sz w:val="28"/>
          <w:szCs w:val="28"/>
          <w:lang w:val="uk-UA" w:eastAsia="ru-RU"/>
        </w:rPr>
        <w:t xml:space="preserve">нформувати </w:t>
      </w:r>
      <w:r w:rsidR="00164637" w:rsidRPr="00164637">
        <w:rPr>
          <w:rFonts w:ascii="Times New Roman" w:eastAsia="Times New Roman" w:hAnsi="Times New Roman" w:cs="Times New Roman"/>
          <w:sz w:val="28"/>
          <w:szCs w:val="28"/>
          <w:lang w:val="uk-UA" w:eastAsia="ru-RU"/>
        </w:rPr>
        <w:t xml:space="preserve">голову Недригайлівської районної державної адміністрації та </w:t>
      </w:r>
      <w:r w:rsidR="00911B23">
        <w:rPr>
          <w:rFonts w:ascii="Times New Roman" w:eastAsia="Times New Roman" w:hAnsi="Times New Roman" w:cs="Times New Roman"/>
          <w:sz w:val="28"/>
          <w:szCs w:val="28"/>
          <w:lang w:val="uk-UA" w:eastAsia="ru-RU"/>
        </w:rPr>
        <w:t>Департамент цивільного захисту населення Сумської обласної державної адміністрації про хід проведення технічної інвентаризації захисних споруд цивільного захисту  щокварталу до 25 числа останнього місяця кварталу.</w:t>
      </w:r>
    </w:p>
    <w:p w:rsidR="000537BE" w:rsidRDefault="005F1784" w:rsidP="000537BE">
      <w:pPr>
        <w:spacing w:after="0" w:line="240" w:lineRule="auto"/>
        <w:ind w:firstLine="708"/>
        <w:jc w:val="both"/>
        <w:rPr>
          <w:rFonts w:ascii="Times New Roman" w:eastAsia="Times New Roman" w:hAnsi="Times New Roman" w:cs="Times New Roman"/>
          <w:sz w:val="28"/>
          <w:szCs w:val="28"/>
          <w:lang w:val="uk-UA" w:eastAsia="ru-RU"/>
        </w:rPr>
      </w:pPr>
      <w:r w:rsidRPr="005F1784">
        <w:rPr>
          <w:rFonts w:ascii="Times New Roman" w:eastAsia="Times New Roman" w:hAnsi="Times New Roman" w:cs="Times New Roman"/>
          <w:sz w:val="28"/>
          <w:szCs w:val="28"/>
          <w:lang w:val="uk-UA" w:eastAsia="ru-RU"/>
        </w:rPr>
        <w:t xml:space="preserve"> </w:t>
      </w:r>
      <w:r w:rsidR="00E4102A">
        <w:rPr>
          <w:rFonts w:ascii="Times New Roman" w:eastAsia="Times New Roman" w:hAnsi="Times New Roman" w:cs="Times New Roman"/>
          <w:sz w:val="28"/>
          <w:szCs w:val="28"/>
          <w:lang w:val="uk-UA" w:eastAsia="ru-RU"/>
        </w:rPr>
        <w:t>4.</w:t>
      </w:r>
      <w:r w:rsidR="001A1A22" w:rsidRPr="001A1A22">
        <w:rPr>
          <w:rFonts w:ascii="Times New Roman" w:eastAsia="Times New Roman" w:hAnsi="Times New Roman" w:cs="Times New Roman"/>
          <w:sz w:val="28"/>
          <w:szCs w:val="28"/>
          <w:lang w:val="uk-UA" w:eastAsia="ru-RU"/>
        </w:rPr>
        <w:t>Визнати таким</w:t>
      </w:r>
      <w:r w:rsidR="000537BE">
        <w:rPr>
          <w:rFonts w:ascii="Times New Roman" w:eastAsia="Times New Roman" w:hAnsi="Times New Roman" w:cs="Times New Roman"/>
          <w:sz w:val="28"/>
          <w:szCs w:val="28"/>
          <w:lang w:val="uk-UA" w:eastAsia="ru-RU"/>
        </w:rPr>
        <w:t>и</w:t>
      </w:r>
      <w:r w:rsidR="001A1A22" w:rsidRPr="001A1A22">
        <w:rPr>
          <w:rFonts w:ascii="Times New Roman" w:eastAsia="Times New Roman" w:hAnsi="Times New Roman" w:cs="Times New Roman"/>
          <w:sz w:val="28"/>
          <w:szCs w:val="28"/>
          <w:lang w:val="uk-UA" w:eastAsia="ru-RU"/>
        </w:rPr>
        <w:t xml:space="preserve">, що </w:t>
      </w:r>
      <w:r w:rsidR="000537BE">
        <w:rPr>
          <w:rFonts w:ascii="Times New Roman" w:eastAsia="Times New Roman" w:hAnsi="Times New Roman" w:cs="Times New Roman"/>
          <w:sz w:val="28"/>
          <w:szCs w:val="28"/>
          <w:lang w:val="uk-UA" w:eastAsia="ru-RU"/>
        </w:rPr>
        <w:t xml:space="preserve">втратили чинність, розпорядження голови Недригайлівської районної державної адміністрації від </w:t>
      </w:r>
      <w:r w:rsidR="000537BE" w:rsidRPr="000537BE">
        <w:rPr>
          <w:rFonts w:ascii="Times New Roman" w:eastAsia="Times New Roman" w:hAnsi="Times New Roman" w:cs="Times New Roman"/>
          <w:sz w:val="28"/>
          <w:szCs w:val="28"/>
          <w:lang w:val="uk-UA" w:eastAsia="ru-RU"/>
        </w:rPr>
        <w:t>06.02.2015 № 45-ОД «Про проведення технічної інвентаризації захисних споруд цивільного захисту у 2</w:t>
      </w:r>
      <w:r w:rsidR="000537BE">
        <w:rPr>
          <w:rFonts w:ascii="Times New Roman" w:eastAsia="Times New Roman" w:hAnsi="Times New Roman" w:cs="Times New Roman"/>
          <w:sz w:val="28"/>
          <w:szCs w:val="28"/>
          <w:lang w:val="uk-UA" w:eastAsia="ru-RU"/>
        </w:rPr>
        <w:t xml:space="preserve">015 році», від </w:t>
      </w:r>
      <w:r w:rsidR="000537BE" w:rsidRPr="00EC4B02">
        <w:rPr>
          <w:rFonts w:ascii="Times New Roman" w:eastAsia="Times New Roman" w:hAnsi="Times New Roman" w:cs="Times New Roman"/>
          <w:sz w:val="28"/>
          <w:szCs w:val="28"/>
          <w:lang w:val="uk-UA" w:eastAsia="ru-RU"/>
        </w:rPr>
        <w:t xml:space="preserve">22.09.2015 № </w:t>
      </w:r>
      <w:r w:rsidR="00EC4B02" w:rsidRPr="00EC4B02">
        <w:rPr>
          <w:rFonts w:ascii="Times New Roman" w:eastAsia="Times New Roman" w:hAnsi="Times New Roman" w:cs="Times New Roman"/>
          <w:sz w:val="28"/>
          <w:szCs w:val="28"/>
          <w:lang w:val="uk-UA" w:eastAsia="ru-RU"/>
        </w:rPr>
        <w:t>350</w:t>
      </w:r>
      <w:r w:rsidR="000537BE" w:rsidRPr="00EC4B02">
        <w:rPr>
          <w:rFonts w:ascii="Times New Roman" w:eastAsia="Times New Roman" w:hAnsi="Times New Roman" w:cs="Times New Roman"/>
          <w:sz w:val="28"/>
          <w:szCs w:val="28"/>
          <w:lang w:val="uk-UA" w:eastAsia="ru-RU"/>
        </w:rPr>
        <w:t>-ОД</w:t>
      </w:r>
      <w:r w:rsidR="000537BE" w:rsidRPr="000537BE">
        <w:rPr>
          <w:rFonts w:ascii="Times New Roman" w:eastAsia="Times New Roman" w:hAnsi="Times New Roman" w:cs="Times New Roman"/>
          <w:color w:val="FF0000"/>
          <w:sz w:val="28"/>
          <w:szCs w:val="28"/>
          <w:lang w:val="uk-UA" w:eastAsia="ru-RU"/>
        </w:rPr>
        <w:t xml:space="preserve"> </w:t>
      </w:r>
      <w:r w:rsidR="000537BE">
        <w:rPr>
          <w:rFonts w:ascii="Times New Roman" w:eastAsia="Times New Roman" w:hAnsi="Times New Roman" w:cs="Times New Roman"/>
          <w:sz w:val="28"/>
          <w:szCs w:val="28"/>
          <w:lang w:val="uk-UA" w:eastAsia="ru-RU"/>
        </w:rPr>
        <w:t xml:space="preserve">«Про </w:t>
      </w:r>
      <w:r w:rsidR="000537BE" w:rsidRPr="000537BE">
        <w:rPr>
          <w:rFonts w:ascii="Times New Roman" w:eastAsia="Times New Roman" w:hAnsi="Times New Roman" w:cs="Times New Roman"/>
          <w:sz w:val="28"/>
          <w:szCs w:val="28"/>
          <w:lang w:val="uk-UA" w:eastAsia="ru-RU"/>
        </w:rPr>
        <w:t>внесення змін до складу районної комісії з координації робіт по проведенню технічної інвентаризації захисних споруд цивільного захисту</w:t>
      </w:r>
      <w:r w:rsidR="000537BE">
        <w:rPr>
          <w:rFonts w:ascii="Times New Roman" w:eastAsia="Times New Roman" w:hAnsi="Times New Roman" w:cs="Times New Roman"/>
          <w:sz w:val="28"/>
          <w:szCs w:val="28"/>
          <w:lang w:val="uk-UA" w:eastAsia="ru-RU"/>
        </w:rPr>
        <w:t>».</w:t>
      </w:r>
    </w:p>
    <w:p w:rsidR="000537BE" w:rsidRPr="000537BE" w:rsidRDefault="00E4102A" w:rsidP="000537B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r w:rsidR="000537BE">
        <w:rPr>
          <w:rFonts w:ascii="Times New Roman" w:eastAsia="Times New Roman" w:hAnsi="Times New Roman" w:cs="Times New Roman"/>
          <w:sz w:val="28"/>
          <w:szCs w:val="28"/>
          <w:lang w:val="uk-UA" w:eastAsia="ru-RU"/>
        </w:rPr>
        <w:t xml:space="preserve"> Контроль за виконанням цього розпорядження покласти на першого заступника голови Недригайлівської районної державної адміністрації Васильченка О.І.</w:t>
      </w:r>
    </w:p>
    <w:p w:rsidR="000537BE" w:rsidRDefault="000537BE" w:rsidP="000537BE">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rsidR="001A1A22" w:rsidRPr="001A1A22" w:rsidRDefault="001A1A22" w:rsidP="001A1A22">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rsidR="001A1A22" w:rsidRPr="001A1A22" w:rsidRDefault="001A1A22" w:rsidP="001A1A22">
      <w:pPr>
        <w:spacing w:after="0" w:line="240" w:lineRule="auto"/>
        <w:jc w:val="both"/>
        <w:rPr>
          <w:rFonts w:ascii="Times New Roman" w:eastAsia="Times New Roman" w:hAnsi="Times New Roman" w:cs="Times New Roman"/>
          <w:b/>
          <w:sz w:val="28"/>
          <w:szCs w:val="28"/>
          <w:lang w:val="uk-UA" w:eastAsia="ru-RU"/>
        </w:rPr>
      </w:pPr>
      <w:r w:rsidRPr="001A1A22">
        <w:rPr>
          <w:rFonts w:ascii="Times New Roman" w:eastAsia="Times New Roman" w:hAnsi="Times New Roman" w:cs="Times New Roman"/>
          <w:b/>
          <w:sz w:val="28"/>
          <w:szCs w:val="28"/>
          <w:lang w:val="uk-UA" w:eastAsia="ru-RU"/>
        </w:rPr>
        <w:t xml:space="preserve">Голова Недригайлівської </w:t>
      </w:r>
    </w:p>
    <w:p w:rsidR="001A1A22" w:rsidRPr="001A1A22" w:rsidRDefault="001A1A22" w:rsidP="001A1A22">
      <w:pPr>
        <w:spacing w:after="0" w:line="240" w:lineRule="auto"/>
        <w:jc w:val="both"/>
        <w:rPr>
          <w:rFonts w:ascii="Times New Roman" w:eastAsia="Times New Roman" w:hAnsi="Times New Roman" w:cs="Times New Roman"/>
          <w:b/>
          <w:sz w:val="28"/>
          <w:szCs w:val="28"/>
          <w:lang w:val="uk-UA" w:eastAsia="ru-RU"/>
        </w:rPr>
      </w:pPr>
      <w:r w:rsidRPr="001A1A22">
        <w:rPr>
          <w:rFonts w:ascii="Times New Roman" w:eastAsia="Times New Roman" w:hAnsi="Times New Roman" w:cs="Times New Roman"/>
          <w:b/>
          <w:sz w:val="28"/>
          <w:szCs w:val="28"/>
          <w:lang w:val="uk-UA" w:eastAsia="ru-RU"/>
        </w:rPr>
        <w:t>районної державної адміністрації</w:t>
      </w:r>
      <w:r w:rsidRPr="001A1A22">
        <w:rPr>
          <w:rFonts w:ascii="Times New Roman" w:eastAsia="Times New Roman" w:hAnsi="Times New Roman" w:cs="Times New Roman"/>
          <w:b/>
          <w:sz w:val="28"/>
          <w:szCs w:val="28"/>
          <w:lang w:val="uk-UA" w:eastAsia="ru-RU"/>
        </w:rPr>
        <w:tab/>
      </w:r>
      <w:r w:rsidRPr="001A1A22">
        <w:rPr>
          <w:rFonts w:ascii="Times New Roman" w:eastAsia="Times New Roman" w:hAnsi="Times New Roman" w:cs="Times New Roman"/>
          <w:b/>
          <w:sz w:val="28"/>
          <w:szCs w:val="28"/>
          <w:lang w:val="uk-UA" w:eastAsia="ru-RU"/>
        </w:rPr>
        <w:tab/>
      </w:r>
      <w:r w:rsidRPr="001A1A22">
        <w:rPr>
          <w:rFonts w:ascii="Times New Roman" w:eastAsia="Times New Roman" w:hAnsi="Times New Roman" w:cs="Times New Roman"/>
          <w:b/>
          <w:sz w:val="28"/>
          <w:szCs w:val="28"/>
          <w:lang w:val="uk-UA" w:eastAsia="ru-RU"/>
        </w:rPr>
        <w:tab/>
      </w:r>
      <w:r w:rsidRPr="001A1A22">
        <w:rPr>
          <w:rFonts w:ascii="Times New Roman" w:eastAsia="Times New Roman" w:hAnsi="Times New Roman" w:cs="Times New Roman"/>
          <w:b/>
          <w:sz w:val="28"/>
          <w:szCs w:val="28"/>
          <w:lang w:val="uk-UA" w:eastAsia="ru-RU"/>
        </w:rPr>
        <w:tab/>
      </w:r>
      <w:r w:rsidRPr="001A1A22">
        <w:rPr>
          <w:rFonts w:ascii="Times New Roman" w:eastAsia="Times New Roman" w:hAnsi="Times New Roman" w:cs="Times New Roman"/>
          <w:b/>
          <w:sz w:val="28"/>
          <w:szCs w:val="28"/>
          <w:lang w:val="uk-UA" w:eastAsia="ru-RU"/>
        </w:rPr>
        <w:tab/>
        <w:t xml:space="preserve">     Р.В. Лаврик</w:t>
      </w:r>
    </w:p>
    <w:p w:rsidR="001A1A22" w:rsidRPr="001A1A22" w:rsidRDefault="001A1A22" w:rsidP="001A1A22">
      <w:pPr>
        <w:spacing w:after="0" w:line="240" w:lineRule="auto"/>
        <w:jc w:val="both"/>
        <w:rPr>
          <w:rFonts w:ascii="Times New Roman" w:eastAsia="Times New Roman" w:hAnsi="Times New Roman" w:cs="Times New Roman"/>
          <w:b/>
          <w:sz w:val="28"/>
          <w:szCs w:val="28"/>
          <w:lang w:val="uk-UA" w:eastAsia="ru-RU"/>
        </w:rPr>
      </w:pPr>
    </w:p>
    <w:p w:rsidR="001A1A22" w:rsidRPr="001A1A22" w:rsidRDefault="001A1A22" w:rsidP="001A1A22">
      <w:pPr>
        <w:spacing w:after="0" w:line="240" w:lineRule="auto"/>
        <w:jc w:val="both"/>
        <w:rPr>
          <w:rFonts w:ascii="Times New Roman" w:eastAsia="Times New Roman" w:hAnsi="Times New Roman" w:cs="Times New Roman"/>
          <w:b/>
          <w:sz w:val="28"/>
          <w:szCs w:val="28"/>
          <w:lang w:val="uk-UA" w:eastAsia="ru-RU"/>
        </w:rPr>
      </w:pPr>
    </w:p>
    <w:p w:rsidR="001A1A22" w:rsidRPr="001A1A22" w:rsidRDefault="001A1A22" w:rsidP="001A1A22">
      <w:pPr>
        <w:spacing w:after="0" w:line="240" w:lineRule="auto"/>
        <w:jc w:val="both"/>
        <w:rPr>
          <w:rFonts w:ascii="Times New Roman" w:eastAsia="Times New Roman" w:hAnsi="Times New Roman" w:cs="Times New Roman"/>
          <w:b/>
          <w:sz w:val="26"/>
          <w:szCs w:val="26"/>
          <w:lang w:val="uk-UA" w:eastAsia="ru-RU"/>
        </w:rPr>
      </w:pPr>
    </w:p>
    <w:p w:rsidR="001A1A22" w:rsidRPr="001A1A22" w:rsidRDefault="001A1A22" w:rsidP="001A1A22">
      <w:pPr>
        <w:spacing w:after="0" w:line="240" w:lineRule="auto"/>
        <w:jc w:val="both"/>
        <w:rPr>
          <w:rFonts w:ascii="Times New Roman" w:eastAsia="Times New Roman" w:hAnsi="Times New Roman" w:cs="Times New Roman"/>
          <w:b/>
          <w:sz w:val="26"/>
          <w:szCs w:val="26"/>
          <w:lang w:val="uk-UA" w:eastAsia="ru-RU"/>
        </w:rPr>
      </w:pPr>
    </w:p>
    <w:p w:rsidR="001A1A22" w:rsidRPr="001A1A22" w:rsidRDefault="001A1A22" w:rsidP="001A1A22">
      <w:pPr>
        <w:spacing w:after="0" w:line="240" w:lineRule="auto"/>
        <w:jc w:val="both"/>
        <w:rPr>
          <w:rFonts w:ascii="Times New Roman" w:eastAsia="Times New Roman" w:hAnsi="Times New Roman" w:cs="Times New Roman"/>
          <w:b/>
          <w:sz w:val="26"/>
          <w:szCs w:val="26"/>
          <w:lang w:val="uk-UA" w:eastAsia="ru-RU"/>
        </w:rPr>
      </w:pPr>
    </w:p>
    <w:p w:rsidR="001A1A22" w:rsidRPr="001A1A22" w:rsidRDefault="001A1A22" w:rsidP="001A1A22">
      <w:pPr>
        <w:spacing w:after="0" w:line="240" w:lineRule="auto"/>
        <w:jc w:val="both"/>
        <w:rPr>
          <w:rFonts w:ascii="Times New Roman" w:eastAsia="Times New Roman" w:hAnsi="Times New Roman" w:cs="Times New Roman"/>
          <w:b/>
          <w:sz w:val="26"/>
          <w:szCs w:val="26"/>
          <w:lang w:val="uk-UA" w:eastAsia="ru-RU"/>
        </w:rPr>
      </w:pPr>
    </w:p>
    <w:p w:rsidR="001A1A22" w:rsidRPr="001A1A22" w:rsidRDefault="001A1A22" w:rsidP="001A1A22">
      <w:pPr>
        <w:spacing w:after="0" w:line="240" w:lineRule="auto"/>
        <w:jc w:val="both"/>
        <w:rPr>
          <w:rFonts w:ascii="Times New Roman" w:eastAsia="Times New Roman" w:hAnsi="Times New Roman" w:cs="Times New Roman"/>
          <w:b/>
          <w:sz w:val="26"/>
          <w:szCs w:val="26"/>
          <w:lang w:val="uk-UA" w:eastAsia="ru-RU"/>
        </w:rPr>
      </w:pPr>
    </w:p>
    <w:p w:rsidR="001A1A22" w:rsidRPr="001A1A22" w:rsidRDefault="001A1A22" w:rsidP="001A1A22">
      <w:pPr>
        <w:spacing w:after="0" w:line="240" w:lineRule="auto"/>
        <w:jc w:val="both"/>
        <w:rPr>
          <w:rFonts w:ascii="Times New Roman" w:eastAsia="Times New Roman" w:hAnsi="Times New Roman" w:cs="Times New Roman"/>
          <w:b/>
          <w:sz w:val="26"/>
          <w:szCs w:val="26"/>
          <w:lang w:val="uk-UA" w:eastAsia="ru-RU"/>
        </w:rPr>
      </w:pPr>
    </w:p>
    <w:p w:rsidR="001A1A22" w:rsidRPr="001A1A22" w:rsidRDefault="001A1A22" w:rsidP="001A1A22">
      <w:pPr>
        <w:spacing w:after="0" w:line="360" w:lineRule="auto"/>
        <w:rPr>
          <w:rFonts w:ascii="Times New Roman" w:eastAsia="Times New Roman" w:hAnsi="Times New Roman" w:cs="Times New Roman"/>
          <w:sz w:val="28"/>
          <w:szCs w:val="28"/>
          <w:lang w:val="uk-UA" w:eastAsia="ru-RU"/>
        </w:rPr>
      </w:pPr>
    </w:p>
    <w:p w:rsidR="00BF68E8" w:rsidRDefault="00BF68E8" w:rsidP="001A1A22">
      <w:pPr>
        <w:spacing w:after="0" w:line="360" w:lineRule="auto"/>
        <w:ind w:left="6096"/>
        <w:rPr>
          <w:rFonts w:ascii="Times New Roman" w:eastAsia="Times New Roman" w:hAnsi="Times New Roman" w:cs="Times New Roman"/>
          <w:sz w:val="28"/>
          <w:szCs w:val="28"/>
          <w:lang w:val="uk-UA" w:eastAsia="ru-RU"/>
        </w:rPr>
      </w:pPr>
    </w:p>
    <w:p w:rsidR="001A1A22" w:rsidRPr="003464B8" w:rsidRDefault="001A1A22" w:rsidP="001A1A22">
      <w:pPr>
        <w:spacing w:after="0" w:line="360" w:lineRule="auto"/>
        <w:ind w:left="6096"/>
        <w:rPr>
          <w:rFonts w:ascii="Times New Roman" w:eastAsia="Times New Roman" w:hAnsi="Times New Roman" w:cs="Times New Roman"/>
          <w:sz w:val="26"/>
          <w:szCs w:val="26"/>
          <w:lang w:val="uk-UA" w:eastAsia="ru-RU"/>
        </w:rPr>
      </w:pPr>
      <w:r w:rsidRPr="003464B8">
        <w:rPr>
          <w:rFonts w:ascii="Times New Roman" w:eastAsia="Times New Roman" w:hAnsi="Times New Roman" w:cs="Times New Roman"/>
          <w:sz w:val="26"/>
          <w:szCs w:val="26"/>
          <w:lang w:val="uk-UA" w:eastAsia="ru-RU"/>
        </w:rPr>
        <w:t>ЗАТВЕРДЖЕНО</w:t>
      </w:r>
    </w:p>
    <w:p w:rsidR="001A1A22" w:rsidRPr="003464B8" w:rsidRDefault="001A1A22" w:rsidP="001A1A22">
      <w:pPr>
        <w:spacing w:after="0" w:line="240" w:lineRule="auto"/>
        <w:ind w:left="6096"/>
        <w:rPr>
          <w:rFonts w:ascii="Times New Roman" w:eastAsia="Times New Roman" w:hAnsi="Times New Roman" w:cs="Times New Roman"/>
          <w:sz w:val="26"/>
          <w:szCs w:val="26"/>
          <w:lang w:val="uk-UA" w:eastAsia="ru-RU"/>
        </w:rPr>
      </w:pPr>
      <w:r w:rsidRPr="003464B8">
        <w:rPr>
          <w:rFonts w:ascii="Times New Roman" w:eastAsia="Times New Roman" w:hAnsi="Times New Roman" w:cs="Times New Roman"/>
          <w:sz w:val="26"/>
          <w:szCs w:val="26"/>
          <w:lang w:val="uk-UA" w:eastAsia="ru-RU"/>
        </w:rPr>
        <w:t>Розпорядження голови</w:t>
      </w:r>
    </w:p>
    <w:p w:rsidR="001A1A22" w:rsidRPr="003464B8" w:rsidRDefault="001A1A22" w:rsidP="001A1A22">
      <w:pPr>
        <w:spacing w:after="0" w:line="240" w:lineRule="auto"/>
        <w:ind w:left="6096"/>
        <w:rPr>
          <w:rFonts w:ascii="Times New Roman" w:eastAsia="Times New Roman" w:hAnsi="Times New Roman" w:cs="Times New Roman"/>
          <w:sz w:val="26"/>
          <w:szCs w:val="26"/>
          <w:lang w:val="uk-UA" w:eastAsia="ru-RU"/>
        </w:rPr>
      </w:pPr>
      <w:r w:rsidRPr="003464B8">
        <w:rPr>
          <w:rFonts w:ascii="Times New Roman" w:eastAsia="Times New Roman" w:hAnsi="Times New Roman" w:cs="Times New Roman"/>
          <w:sz w:val="26"/>
          <w:szCs w:val="26"/>
          <w:lang w:val="uk-UA" w:eastAsia="ru-RU"/>
        </w:rPr>
        <w:t>Недригайлівської районної</w:t>
      </w:r>
    </w:p>
    <w:p w:rsidR="001A1A22" w:rsidRPr="003464B8" w:rsidRDefault="001A1A22" w:rsidP="001A1A22">
      <w:pPr>
        <w:spacing w:after="0" w:line="360" w:lineRule="auto"/>
        <w:ind w:left="6096"/>
        <w:rPr>
          <w:rFonts w:ascii="Times New Roman" w:eastAsia="Times New Roman" w:hAnsi="Times New Roman" w:cs="Times New Roman"/>
          <w:sz w:val="26"/>
          <w:szCs w:val="26"/>
          <w:lang w:val="uk-UA" w:eastAsia="ru-RU"/>
        </w:rPr>
      </w:pPr>
      <w:r w:rsidRPr="003464B8">
        <w:rPr>
          <w:rFonts w:ascii="Times New Roman" w:eastAsia="Times New Roman" w:hAnsi="Times New Roman" w:cs="Times New Roman"/>
          <w:sz w:val="26"/>
          <w:szCs w:val="26"/>
          <w:lang w:val="uk-UA" w:eastAsia="ru-RU"/>
        </w:rPr>
        <w:t>державної адміністрації</w:t>
      </w:r>
    </w:p>
    <w:p w:rsidR="001A1A22" w:rsidRPr="003464B8" w:rsidRDefault="00600F7F" w:rsidP="001A1A22">
      <w:pPr>
        <w:spacing w:after="0" w:line="240" w:lineRule="auto"/>
        <w:ind w:firstLine="6096"/>
        <w:rPr>
          <w:rFonts w:ascii="Times New Roman" w:eastAsia="Times New Roman" w:hAnsi="Times New Roman" w:cs="Times New Roman"/>
          <w:sz w:val="26"/>
          <w:szCs w:val="26"/>
          <w:lang w:val="uk-UA" w:eastAsia="ru-RU"/>
        </w:rPr>
      </w:pPr>
      <w:r w:rsidRPr="003464B8">
        <w:rPr>
          <w:rFonts w:ascii="Times New Roman" w:eastAsia="Times New Roman" w:hAnsi="Times New Roman" w:cs="Times New Roman"/>
          <w:sz w:val="26"/>
          <w:szCs w:val="26"/>
          <w:lang w:val="uk-UA" w:eastAsia="ru-RU"/>
        </w:rPr>
        <w:t>27.04.2017</w:t>
      </w:r>
      <w:r w:rsidR="001A1A22" w:rsidRPr="003464B8">
        <w:rPr>
          <w:rFonts w:ascii="Times New Roman" w:eastAsia="Times New Roman" w:hAnsi="Times New Roman" w:cs="Times New Roman"/>
          <w:sz w:val="26"/>
          <w:szCs w:val="26"/>
          <w:lang w:val="uk-UA" w:eastAsia="ru-RU"/>
        </w:rPr>
        <w:t xml:space="preserve"> №</w:t>
      </w:r>
      <w:r w:rsidRPr="003464B8">
        <w:rPr>
          <w:rFonts w:ascii="Times New Roman" w:eastAsia="Times New Roman" w:hAnsi="Times New Roman" w:cs="Times New Roman"/>
          <w:sz w:val="26"/>
          <w:szCs w:val="26"/>
          <w:lang w:val="uk-UA" w:eastAsia="ru-RU"/>
        </w:rPr>
        <w:t xml:space="preserve"> </w:t>
      </w:r>
      <w:r w:rsidR="00623D0C">
        <w:rPr>
          <w:rFonts w:ascii="Times New Roman" w:eastAsia="Times New Roman" w:hAnsi="Times New Roman" w:cs="Times New Roman"/>
          <w:sz w:val="26"/>
          <w:szCs w:val="26"/>
          <w:lang w:val="uk-UA" w:eastAsia="ru-RU"/>
        </w:rPr>
        <w:t>395</w:t>
      </w:r>
      <w:r w:rsidRPr="003464B8">
        <w:rPr>
          <w:rFonts w:ascii="Times New Roman" w:eastAsia="Times New Roman" w:hAnsi="Times New Roman" w:cs="Times New Roman"/>
          <w:sz w:val="26"/>
          <w:szCs w:val="26"/>
          <w:lang w:val="uk-UA" w:eastAsia="ru-RU"/>
        </w:rPr>
        <w:t>-ОД</w:t>
      </w:r>
    </w:p>
    <w:p w:rsidR="001A1A22" w:rsidRPr="003464B8" w:rsidRDefault="001A1A22" w:rsidP="001A1A22">
      <w:pPr>
        <w:keepNext/>
        <w:autoSpaceDN w:val="0"/>
        <w:spacing w:after="0" w:line="240" w:lineRule="auto"/>
        <w:jc w:val="center"/>
        <w:outlineLvl w:val="4"/>
        <w:rPr>
          <w:rFonts w:ascii="Times New Roman" w:eastAsia="Times New Roman" w:hAnsi="Times New Roman" w:cs="Times New Roman"/>
          <w:sz w:val="26"/>
          <w:szCs w:val="26"/>
          <w:lang w:val="uk-UA" w:eastAsia="ru-RU"/>
        </w:rPr>
      </w:pPr>
    </w:p>
    <w:p w:rsidR="001A1A22" w:rsidRPr="003464B8" w:rsidRDefault="001A1A22" w:rsidP="001A1A22">
      <w:pPr>
        <w:keepNext/>
        <w:autoSpaceDN w:val="0"/>
        <w:spacing w:after="0" w:line="240" w:lineRule="auto"/>
        <w:jc w:val="center"/>
        <w:outlineLvl w:val="4"/>
        <w:rPr>
          <w:rFonts w:ascii="Times New Roman" w:eastAsia="Times New Roman" w:hAnsi="Times New Roman" w:cs="Times New Roman"/>
          <w:b/>
          <w:sz w:val="26"/>
          <w:szCs w:val="26"/>
          <w:lang w:val="uk-UA" w:eastAsia="ru-RU"/>
        </w:rPr>
      </w:pPr>
      <w:r w:rsidRPr="003464B8">
        <w:rPr>
          <w:rFonts w:ascii="Times New Roman" w:eastAsia="Times New Roman" w:hAnsi="Times New Roman" w:cs="Times New Roman"/>
          <w:b/>
          <w:sz w:val="26"/>
          <w:szCs w:val="26"/>
          <w:lang w:val="uk-UA" w:eastAsia="ru-RU"/>
        </w:rPr>
        <w:t>СКЛАД</w:t>
      </w:r>
    </w:p>
    <w:p w:rsidR="001A1A22" w:rsidRPr="003464B8" w:rsidRDefault="001A1A22" w:rsidP="00600F7F">
      <w:pPr>
        <w:spacing w:after="0" w:line="240" w:lineRule="auto"/>
        <w:jc w:val="center"/>
        <w:rPr>
          <w:rFonts w:ascii="Times New Roman" w:eastAsia="Times New Roman" w:hAnsi="Times New Roman" w:cs="Times New Roman"/>
          <w:b/>
          <w:sz w:val="26"/>
          <w:szCs w:val="26"/>
          <w:lang w:val="uk-UA" w:eastAsia="ru-RU"/>
        </w:rPr>
      </w:pPr>
      <w:r w:rsidRPr="003464B8">
        <w:rPr>
          <w:rFonts w:ascii="Times New Roman" w:eastAsia="Times New Roman" w:hAnsi="Times New Roman" w:cs="Times New Roman"/>
          <w:b/>
          <w:sz w:val="26"/>
          <w:szCs w:val="26"/>
          <w:lang w:val="uk-UA" w:eastAsia="ru-RU"/>
        </w:rPr>
        <w:t xml:space="preserve">районної комісії </w:t>
      </w:r>
      <w:r w:rsidR="00623D0C">
        <w:rPr>
          <w:rFonts w:ascii="Times New Roman" w:eastAsia="Times New Roman" w:hAnsi="Times New Roman" w:cs="Times New Roman"/>
          <w:b/>
          <w:sz w:val="26"/>
          <w:szCs w:val="26"/>
          <w:lang w:val="uk-UA" w:eastAsia="ru-RU"/>
        </w:rPr>
        <w:t xml:space="preserve">з </w:t>
      </w:r>
      <w:r w:rsidR="00600F7F" w:rsidRPr="003464B8">
        <w:rPr>
          <w:rFonts w:ascii="Times New Roman" w:eastAsia="Times New Roman" w:hAnsi="Times New Roman" w:cs="Times New Roman"/>
          <w:b/>
          <w:sz w:val="26"/>
          <w:szCs w:val="26"/>
          <w:lang w:val="uk-UA" w:eastAsia="ru-RU"/>
        </w:rPr>
        <w:t>координації робіт з проведення технічної інвентаризації</w:t>
      </w:r>
    </w:p>
    <w:p w:rsidR="00600F7F" w:rsidRPr="003464B8" w:rsidRDefault="00600F7F" w:rsidP="00600F7F">
      <w:pPr>
        <w:spacing w:after="0" w:line="240" w:lineRule="auto"/>
        <w:jc w:val="center"/>
        <w:rPr>
          <w:rFonts w:ascii="Times New Roman" w:eastAsia="Times New Roman" w:hAnsi="Times New Roman" w:cs="Times New Roman"/>
          <w:b/>
          <w:sz w:val="26"/>
          <w:szCs w:val="26"/>
          <w:lang w:val="uk-UA" w:eastAsia="ru-RU"/>
        </w:rPr>
      </w:pPr>
      <w:r w:rsidRPr="003464B8">
        <w:rPr>
          <w:rFonts w:ascii="Times New Roman" w:eastAsia="Times New Roman" w:hAnsi="Times New Roman" w:cs="Times New Roman"/>
          <w:b/>
          <w:sz w:val="26"/>
          <w:szCs w:val="26"/>
          <w:lang w:val="uk-UA" w:eastAsia="ru-RU"/>
        </w:rPr>
        <w:t>захисних споруд цивільного захисту</w:t>
      </w:r>
    </w:p>
    <w:p w:rsidR="001A1A22" w:rsidRPr="003464B8" w:rsidRDefault="001A1A22" w:rsidP="001A1A22">
      <w:pPr>
        <w:spacing w:after="0" w:line="240" w:lineRule="auto"/>
        <w:jc w:val="center"/>
        <w:rPr>
          <w:rFonts w:ascii="Times New Roman" w:eastAsia="Times New Roman" w:hAnsi="Times New Roman" w:cs="Times New Roman"/>
          <w:sz w:val="26"/>
          <w:szCs w:val="26"/>
          <w:lang w:val="uk-UA" w:eastAsia="ru-RU"/>
        </w:rPr>
      </w:pPr>
    </w:p>
    <w:p w:rsidR="001A1A22" w:rsidRPr="003464B8" w:rsidRDefault="001A1A22" w:rsidP="003464B8">
      <w:pPr>
        <w:spacing w:after="0" w:line="240" w:lineRule="auto"/>
        <w:jc w:val="both"/>
        <w:rPr>
          <w:rFonts w:ascii="Times New Roman" w:eastAsia="Times New Roman" w:hAnsi="Times New Roman" w:cs="Times New Roman"/>
          <w:b/>
          <w:bCs/>
          <w:sz w:val="26"/>
          <w:szCs w:val="26"/>
          <w:lang w:val="uk-UA" w:eastAsia="ru-RU"/>
        </w:rPr>
        <w:sectPr w:rsidR="001A1A22" w:rsidRPr="003464B8" w:rsidSect="005F1784">
          <w:pgSz w:w="11906" w:h="16838"/>
          <w:pgMar w:top="426" w:right="707" w:bottom="284" w:left="1701" w:header="708" w:footer="708" w:gutter="0"/>
          <w:cols w:space="708"/>
          <w:docGrid w:linePitch="360"/>
        </w:sectPr>
      </w:pPr>
    </w:p>
    <w:p w:rsidR="001A1A22" w:rsidRPr="003464B8" w:rsidRDefault="001A1A22" w:rsidP="001A1A22">
      <w:pPr>
        <w:spacing w:after="0" w:line="240" w:lineRule="auto"/>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lastRenderedPageBreak/>
        <w:t>Васильченко</w:t>
      </w:r>
    </w:p>
    <w:p w:rsidR="001A1A22" w:rsidRPr="003464B8" w:rsidRDefault="001A1A22" w:rsidP="001A1A22">
      <w:pPr>
        <w:spacing w:after="0" w:line="240" w:lineRule="auto"/>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Олексій Іванович</w:t>
      </w:r>
    </w:p>
    <w:p w:rsidR="001A1A22" w:rsidRPr="003464B8" w:rsidRDefault="001A1A22" w:rsidP="001A1A22">
      <w:pPr>
        <w:spacing w:after="0" w:line="240" w:lineRule="auto"/>
        <w:jc w:val="both"/>
        <w:rPr>
          <w:rFonts w:ascii="Times New Roman" w:eastAsia="Times New Roman" w:hAnsi="Times New Roman" w:cs="Times New Roman"/>
          <w:bCs/>
          <w:sz w:val="26"/>
          <w:szCs w:val="26"/>
          <w:lang w:val="uk-UA" w:eastAsia="ru-RU"/>
        </w:rPr>
      </w:pPr>
    </w:p>
    <w:p w:rsidR="001A1A22" w:rsidRPr="003464B8" w:rsidRDefault="001A1A22" w:rsidP="001A1A22">
      <w:pPr>
        <w:spacing w:after="0" w:line="240" w:lineRule="auto"/>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Дядченко</w:t>
      </w:r>
    </w:p>
    <w:p w:rsidR="001A1A22" w:rsidRPr="003464B8" w:rsidRDefault="001A1A22" w:rsidP="001A1A22">
      <w:pPr>
        <w:spacing w:after="0" w:line="240" w:lineRule="auto"/>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Микола Михайлович</w:t>
      </w:r>
    </w:p>
    <w:p w:rsidR="001A1A22" w:rsidRPr="003464B8" w:rsidRDefault="001A1A22" w:rsidP="001A1A22">
      <w:pPr>
        <w:spacing w:after="0" w:line="240" w:lineRule="auto"/>
        <w:jc w:val="both"/>
        <w:rPr>
          <w:rFonts w:ascii="Times New Roman" w:eastAsia="Times New Roman" w:hAnsi="Times New Roman" w:cs="Times New Roman"/>
          <w:bCs/>
          <w:sz w:val="26"/>
          <w:szCs w:val="26"/>
          <w:lang w:val="uk-UA" w:eastAsia="ru-RU"/>
        </w:rPr>
      </w:pPr>
    </w:p>
    <w:p w:rsidR="001A1A22" w:rsidRPr="003464B8" w:rsidRDefault="001A1A22" w:rsidP="001A1A22">
      <w:pPr>
        <w:spacing w:after="0" w:line="240" w:lineRule="auto"/>
        <w:jc w:val="both"/>
        <w:rPr>
          <w:rFonts w:ascii="Times New Roman" w:eastAsia="Times New Roman" w:hAnsi="Times New Roman" w:cs="Times New Roman"/>
          <w:bCs/>
          <w:sz w:val="26"/>
          <w:szCs w:val="26"/>
          <w:lang w:val="uk-UA" w:eastAsia="ru-RU"/>
        </w:rPr>
      </w:pPr>
    </w:p>
    <w:p w:rsidR="00600F7F" w:rsidRPr="003464B8" w:rsidRDefault="00600F7F" w:rsidP="001A1A22">
      <w:pPr>
        <w:spacing w:after="0" w:line="240" w:lineRule="auto"/>
        <w:jc w:val="both"/>
        <w:rPr>
          <w:rFonts w:ascii="Times New Roman" w:eastAsia="Times New Roman" w:hAnsi="Times New Roman" w:cs="Times New Roman"/>
          <w:bCs/>
          <w:sz w:val="26"/>
          <w:szCs w:val="26"/>
          <w:lang w:val="uk-UA" w:eastAsia="ru-RU"/>
        </w:rPr>
      </w:pPr>
    </w:p>
    <w:p w:rsidR="00600F7F" w:rsidRPr="003464B8" w:rsidRDefault="00600F7F" w:rsidP="001A1A22">
      <w:pPr>
        <w:spacing w:after="0" w:line="240" w:lineRule="auto"/>
        <w:jc w:val="both"/>
        <w:rPr>
          <w:rFonts w:ascii="Times New Roman" w:eastAsia="Times New Roman" w:hAnsi="Times New Roman" w:cs="Times New Roman"/>
          <w:bCs/>
          <w:sz w:val="26"/>
          <w:szCs w:val="26"/>
          <w:lang w:val="uk-UA" w:eastAsia="ru-RU"/>
        </w:rPr>
      </w:pPr>
    </w:p>
    <w:p w:rsidR="001A1A22" w:rsidRPr="003464B8" w:rsidRDefault="001A1A22" w:rsidP="001A1A22">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Веретільник</w:t>
      </w:r>
    </w:p>
    <w:p w:rsidR="001A1A22" w:rsidRPr="003464B8" w:rsidRDefault="001A1A22" w:rsidP="001A1A22">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Надія Миколаївна</w:t>
      </w:r>
    </w:p>
    <w:p w:rsidR="00600F7F" w:rsidRPr="003464B8" w:rsidRDefault="00600F7F" w:rsidP="001A1A22">
      <w:pPr>
        <w:spacing w:after="0" w:line="240" w:lineRule="auto"/>
        <w:contextualSpacing/>
        <w:jc w:val="both"/>
        <w:rPr>
          <w:rFonts w:ascii="Times New Roman" w:eastAsia="Times New Roman" w:hAnsi="Times New Roman" w:cs="Times New Roman"/>
          <w:bCs/>
          <w:sz w:val="26"/>
          <w:szCs w:val="26"/>
          <w:lang w:val="uk-UA" w:eastAsia="ru-RU"/>
        </w:rPr>
      </w:pPr>
    </w:p>
    <w:p w:rsidR="00600F7F" w:rsidRPr="003464B8" w:rsidRDefault="00600F7F" w:rsidP="001A1A22">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 xml:space="preserve">Токаренко </w:t>
      </w:r>
    </w:p>
    <w:p w:rsidR="00600F7F" w:rsidRPr="003464B8" w:rsidRDefault="00600F7F" w:rsidP="001A1A22">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Павло Іванович</w:t>
      </w:r>
    </w:p>
    <w:p w:rsidR="001A1A22" w:rsidRPr="003464B8" w:rsidRDefault="001A1A22" w:rsidP="001A1A22">
      <w:pPr>
        <w:spacing w:after="0" w:line="240" w:lineRule="auto"/>
        <w:contextualSpacing/>
        <w:jc w:val="both"/>
        <w:rPr>
          <w:rFonts w:ascii="Times New Roman" w:eastAsia="Times New Roman" w:hAnsi="Times New Roman" w:cs="Times New Roman"/>
          <w:bCs/>
          <w:sz w:val="26"/>
          <w:szCs w:val="26"/>
          <w:lang w:val="uk-UA" w:eastAsia="ru-RU"/>
        </w:rPr>
      </w:pPr>
    </w:p>
    <w:p w:rsidR="001A1A22" w:rsidRPr="003464B8" w:rsidRDefault="001A1A22" w:rsidP="001A1A22">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Захарченко</w:t>
      </w:r>
    </w:p>
    <w:p w:rsidR="001A1A22" w:rsidRPr="003464B8" w:rsidRDefault="001A1A22" w:rsidP="001A1A22">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Віктор Григорович</w:t>
      </w:r>
    </w:p>
    <w:p w:rsidR="001A1A22" w:rsidRPr="003464B8" w:rsidRDefault="001A1A22" w:rsidP="001A1A22">
      <w:pPr>
        <w:spacing w:after="0" w:line="240" w:lineRule="auto"/>
        <w:contextualSpacing/>
        <w:jc w:val="both"/>
        <w:rPr>
          <w:rFonts w:ascii="Times New Roman" w:eastAsia="Times New Roman" w:hAnsi="Times New Roman" w:cs="Times New Roman"/>
          <w:bCs/>
          <w:sz w:val="26"/>
          <w:szCs w:val="26"/>
          <w:lang w:val="uk-UA" w:eastAsia="ru-RU"/>
        </w:rPr>
      </w:pPr>
    </w:p>
    <w:p w:rsidR="001A1A22" w:rsidRPr="003464B8" w:rsidRDefault="001A1A22" w:rsidP="001A1A22">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Кліщенко</w:t>
      </w:r>
    </w:p>
    <w:p w:rsidR="001A1A22" w:rsidRPr="003464B8" w:rsidRDefault="001A1A22" w:rsidP="001A1A22">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Сергій Анатолійович</w:t>
      </w:r>
    </w:p>
    <w:p w:rsidR="001A1A22" w:rsidRPr="003464B8" w:rsidRDefault="001A1A22" w:rsidP="001A1A22">
      <w:pPr>
        <w:jc w:val="both"/>
        <w:rPr>
          <w:rFonts w:ascii="Times New Roman" w:eastAsia="Times New Roman" w:hAnsi="Times New Roman" w:cs="Times New Roman"/>
          <w:bCs/>
          <w:sz w:val="26"/>
          <w:szCs w:val="26"/>
          <w:lang w:val="uk-UA" w:eastAsia="ru-RU"/>
        </w:rPr>
      </w:pPr>
    </w:p>
    <w:p w:rsidR="009A07A9" w:rsidRPr="003464B8" w:rsidRDefault="009A07A9" w:rsidP="009A07A9">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Шамота</w:t>
      </w:r>
    </w:p>
    <w:p w:rsidR="009A07A9" w:rsidRPr="003464B8" w:rsidRDefault="009A07A9" w:rsidP="009A07A9">
      <w:p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Володимир Миколайович</w:t>
      </w:r>
    </w:p>
    <w:p w:rsidR="0073531A" w:rsidRPr="003464B8" w:rsidRDefault="0073531A" w:rsidP="009A07A9">
      <w:pPr>
        <w:spacing w:after="0" w:line="240" w:lineRule="auto"/>
        <w:contextualSpacing/>
        <w:jc w:val="both"/>
        <w:rPr>
          <w:rFonts w:ascii="Times New Roman" w:eastAsia="Times New Roman" w:hAnsi="Times New Roman" w:cs="Times New Roman"/>
          <w:bCs/>
          <w:sz w:val="26"/>
          <w:szCs w:val="26"/>
          <w:lang w:val="uk-UA" w:eastAsia="ru-RU"/>
        </w:rPr>
      </w:pPr>
    </w:p>
    <w:p w:rsidR="0073531A" w:rsidRPr="003464B8" w:rsidRDefault="0073531A" w:rsidP="009A07A9">
      <w:pPr>
        <w:spacing w:after="0" w:line="240" w:lineRule="auto"/>
        <w:contextualSpacing/>
        <w:jc w:val="both"/>
        <w:rPr>
          <w:rFonts w:ascii="Times New Roman" w:eastAsia="Times New Roman" w:hAnsi="Times New Roman" w:cs="Times New Roman"/>
          <w:bCs/>
          <w:sz w:val="26"/>
          <w:szCs w:val="26"/>
          <w:lang w:val="uk-UA" w:eastAsia="ru-RU"/>
        </w:rPr>
      </w:pPr>
    </w:p>
    <w:p w:rsidR="006B62E0" w:rsidRDefault="006B62E0" w:rsidP="009A07A9">
      <w:pPr>
        <w:spacing w:after="0" w:line="240" w:lineRule="auto"/>
        <w:contextualSpacing/>
        <w:jc w:val="both"/>
        <w:rPr>
          <w:rFonts w:ascii="Times New Roman" w:eastAsia="Times New Roman" w:hAnsi="Times New Roman" w:cs="Times New Roman"/>
          <w:bCs/>
          <w:sz w:val="26"/>
          <w:szCs w:val="26"/>
          <w:lang w:val="uk-UA" w:eastAsia="ru-RU"/>
        </w:rPr>
      </w:pPr>
    </w:p>
    <w:p w:rsidR="00EC4B02" w:rsidRDefault="00EC4B02" w:rsidP="009A07A9">
      <w:pPr>
        <w:spacing w:after="0" w:line="240" w:lineRule="auto"/>
        <w:contextualSpacing/>
        <w:jc w:val="both"/>
        <w:rPr>
          <w:rFonts w:ascii="Times New Roman" w:eastAsia="Times New Roman" w:hAnsi="Times New Roman" w:cs="Times New Roman"/>
          <w:bCs/>
          <w:sz w:val="26"/>
          <w:szCs w:val="26"/>
          <w:lang w:val="uk-UA" w:eastAsia="ru-RU"/>
        </w:rPr>
      </w:pPr>
      <w:r>
        <w:rPr>
          <w:rFonts w:ascii="Times New Roman" w:eastAsia="Times New Roman" w:hAnsi="Times New Roman" w:cs="Times New Roman"/>
          <w:bCs/>
          <w:sz w:val="26"/>
          <w:szCs w:val="26"/>
          <w:lang w:val="uk-UA" w:eastAsia="ru-RU"/>
        </w:rPr>
        <w:t xml:space="preserve">Афанасьєв </w:t>
      </w:r>
    </w:p>
    <w:p w:rsidR="000721D7" w:rsidRPr="003464B8" w:rsidRDefault="00EC4B02" w:rsidP="009A07A9">
      <w:pPr>
        <w:spacing w:after="0" w:line="240" w:lineRule="auto"/>
        <w:contextualSpacing/>
        <w:jc w:val="both"/>
        <w:rPr>
          <w:rFonts w:ascii="Times New Roman" w:eastAsia="Times New Roman" w:hAnsi="Times New Roman" w:cs="Times New Roman"/>
          <w:bCs/>
          <w:sz w:val="26"/>
          <w:szCs w:val="26"/>
          <w:lang w:val="uk-UA" w:eastAsia="ru-RU"/>
        </w:rPr>
      </w:pPr>
      <w:r>
        <w:rPr>
          <w:rFonts w:ascii="Times New Roman" w:eastAsia="Times New Roman" w:hAnsi="Times New Roman" w:cs="Times New Roman"/>
          <w:bCs/>
          <w:sz w:val="26"/>
          <w:szCs w:val="26"/>
          <w:lang w:val="uk-UA" w:eastAsia="ru-RU"/>
        </w:rPr>
        <w:t>Борис Володимирович</w:t>
      </w:r>
    </w:p>
    <w:p w:rsidR="001A1A22" w:rsidRPr="003464B8" w:rsidRDefault="001A1A22" w:rsidP="001A1A22">
      <w:pPr>
        <w:spacing w:after="0" w:line="240" w:lineRule="auto"/>
        <w:ind w:left="502"/>
        <w:contextualSpacing/>
        <w:jc w:val="both"/>
        <w:rPr>
          <w:rFonts w:ascii="Times New Roman" w:eastAsia="Times New Roman" w:hAnsi="Times New Roman" w:cs="Times New Roman"/>
          <w:bCs/>
          <w:sz w:val="26"/>
          <w:szCs w:val="26"/>
          <w:lang w:val="uk-UA" w:eastAsia="ru-RU"/>
        </w:rPr>
      </w:pPr>
    </w:p>
    <w:p w:rsidR="001A1A22" w:rsidRPr="00EC4B02" w:rsidRDefault="001A1A22" w:rsidP="001A1A22">
      <w:pPr>
        <w:numPr>
          <w:ilvl w:val="0"/>
          <w:numId w:val="1"/>
        </w:num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lastRenderedPageBreak/>
        <w:t xml:space="preserve">перший заступник голови Недригайлівської районної державної адміністрації, </w:t>
      </w:r>
      <w:r w:rsidRPr="00EC4B02">
        <w:rPr>
          <w:rFonts w:ascii="Times New Roman" w:eastAsia="Times New Roman" w:hAnsi="Times New Roman" w:cs="Times New Roman"/>
          <w:bCs/>
          <w:sz w:val="26"/>
          <w:szCs w:val="26"/>
          <w:lang w:val="uk-UA" w:eastAsia="ru-RU"/>
        </w:rPr>
        <w:t>голова районної комісії</w:t>
      </w:r>
    </w:p>
    <w:p w:rsidR="001A1A22" w:rsidRPr="00EC4B02" w:rsidRDefault="00600F7F" w:rsidP="001A1A22">
      <w:pPr>
        <w:numPr>
          <w:ilvl w:val="0"/>
          <w:numId w:val="1"/>
        </w:num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начальник відділу архітектури, будівництва, житлово-комунального господарства та цивільного захисту населення управління розвитку сільських територій</w:t>
      </w:r>
      <w:r w:rsidR="001A1A22" w:rsidRPr="003464B8">
        <w:rPr>
          <w:rFonts w:ascii="Times New Roman" w:eastAsia="Times New Roman" w:hAnsi="Times New Roman" w:cs="Times New Roman"/>
          <w:bCs/>
          <w:sz w:val="26"/>
          <w:szCs w:val="26"/>
          <w:lang w:val="uk-UA" w:eastAsia="ru-RU"/>
        </w:rPr>
        <w:t xml:space="preserve"> Недригайлівської районної державної адміністрації, </w:t>
      </w:r>
      <w:r w:rsidRPr="00EC4B02">
        <w:rPr>
          <w:rFonts w:ascii="Times New Roman" w:eastAsia="Times New Roman" w:hAnsi="Times New Roman" w:cs="Times New Roman"/>
          <w:bCs/>
          <w:sz w:val="26"/>
          <w:szCs w:val="26"/>
          <w:lang w:val="uk-UA" w:eastAsia="ru-RU"/>
        </w:rPr>
        <w:t>секретар районної</w:t>
      </w:r>
      <w:r w:rsidR="001A1A22" w:rsidRPr="00EC4B02">
        <w:rPr>
          <w:rFonts w:ascii="Times New Roman" w:eastAsia="Times New Roman" w:hAnsi="Times New Roman" w:cs="Times New Roman"/>
          <w:bCs/>
          <w:sz w:val="26"/>
          <w:szCs w:val="26"/>
          <w:lang w:val="uk-UA" w:eastAsia="ru-RU"/>
        </w:rPr>
        <w:t xml:space="preserve"> комісії </w:t>
      </w:r>
    </w:p>
    <w:p w:rsidR="001A1A22" w:rsidRPr="003464B8" w:rsidRDefault="001A1A22" w:rsidP="001A1A22">
      <w:pPr>
        <w:numPr>
          <w:ilvl w:val="0"/>
          <w:numId w:val="1"/>
        </w:num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 xml:space="preserve">начальник </w:t>
      </w:r>
      <w:r w:rsidR="00600F7F" w:rsidRPr="003464B8">
        <w:rPr>
          <w:rFonts w:ascii="Times New Roman" w:eastAsia="Times New Roman" w:hAnsi="Times New Roman" w:cs="Times New Roman"/>
          <w:bCs/>
          <w:sz w:val="26"/>
          <w:szCs w:val="26"/>
          <w:lang w:val="uk-UA" w:eastAsia="ru-RU"/>
        </w:rPr>
        <w:t>управління розвитку сільських територій</w:t>
      </w:r>
      <w:r w:rsidRPr="003464B8">
        <w:rPr>
          <w:rFonts w:ascii="Times New Roman" w:eastAsia="Times New Roman" w:hAnsi="Times New Roman" w:cs="Times New Roman"/>
          <w:bCs/>
          <w:sz w:val="26"/>
          <w:szCs w:val="26"/>
          <w:lang w:val="uk-UA" w:eastAsia="ru-RU"/>
        </w:rPr>
        <w:t xml:space="preserve"> Недригайлівської районної державної адміністрації</w:t>
      </w:r>
    </w:p>
    <w:p w:rsidR="00600F7F" w:rsidRPr="003464B8" w:rsidRDefault="00600F7F" w:rsidP="001A1A22">
      <w:pPr>
        <w:numPr>
          <w:ilvl w:val="0"/>
          <w:numId w:val="1"/>
        </w:num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начальник фінансового управління Недригайлівської районної державної адміністрації</w:t>
      </w:r>
    </w:p>
    <w:p w:rsidR="001A1A22" w:rsidRPr="003464B8" w:rsidRDefault="001A1A22" w:rsidP="001A1A22">
      <w:pPr>
        <w:numPr>
          <w:ilvl w:val="0"/>
          <w:numId w:val="1"/>
        </w:num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начальник відділу по управлінню майно</w:t>
      </w:r>
      <w:r w:rsidR="00623D0C">
        <w:rPr>
          <w:rFonts w:ascii="Times New Roman" w:eastAsia="Times New Roman" w:hAnsi="Times New Roman" w:cs="Times New Roman"/>
          <w:bCs/>
          <w:sz w:val="26"/>
          <w:szCs w:val="26"/>
          <w:lang w:val="uk-UA" w:eastAsia="ru-RU"/>
        </w:rPr>
        <w:t>м</w:t>
      </w:r>
      <w:r w:rsidRPr="003464B8">
        <w:rPr>
          <w:rFonts w:ascii="Times New Roman" w:eastAsia="Times New Roman" w:hAnsi="Times New Roman" w:cs="Times New Roman"/>
          <w:bCs/>
          <w:sz w:val="26"/>
          <w:szCs w:val="26"/>
          <w:lang w:val="uk-UA" w:eastAsia="ru-RU"/>
        </w:rPr>
        <w:t xml:space="preserve"> спільної комунальної власності територіальних громад району (за згодою)</w:t>
      </w:r>
    </w:p>
    <w:p w:rsidR="001A1A22" w:rsidRPr="003464B8" w:rsidRDefault="001A1A22" w:rsidP="001A1A22">
      <w:pPr>
        <w:numPr>
          <w:ilvl w:val="0"/>
          <w:numId w:val="1"/>
        </w:num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 xml:space="preserve">начальник Недригайлівського районного сектору Управління Державної служби України з надзвичайних ситуацій у </w:t>
      </w:r>
      <w:r w:rsidR="00623D0C">
        <w:rPr>
          <w:rFonts w:ascii="Times New Roman" w:eastAsia="Times New Roman" w:hAnsi="Times New Roman" w:cs="Times New Roman"/>
          <w:bCs/>
          <w:sz w:val="26"/>
          <w:szCs w:val="26"/>
          <w:lang w:val="uk-UA" w:eastAsia="ru-RU"/>
        </w:rPr>
        <w:t xml:space="preserve">Сумській області    </w:t>
      </w:r>
      <w:r w:rsidRPr="003464B8">
        <w:rPr>
          <w:rFonts w:ascii="Times New Roman" w:eastAsia="Times New Roman" w:hAnsi="Times New Roman" w:cs="Times New Roman"/>
          <w:bCs/>
          <w:sz w:val="26"/>
          <w:szCs w:val="26"/>
          <w:lang w:val="uk-UA" w:eastAsia="ru-RU"/>
        </w:rPr>
        <w:t>(за згодою)</w:t>
      </w:r>
    </w:p>
    <w:p w:rsidR="00BF68E8" w:rsidRPr="003464B8" w:rsidRDefault="009A07A9" w:rsidP="001A1A22">
      <w:pPr>
        <w:numPr>
          <w:ilvl w:val="0"/>
          <w:numId w:val="1"/>
        </w:numPr>
        <w:spacing w:after="0" w:line="240" w:lineRule="auto"/>
        <w:contextualSpacing/>
        <w:jc w:val="both"/>
        <w:rPr>
          <w:rFonts w:ascii="Times New Roman" w:eastAsia="Times New Roman" w:hAnsi="Times New Roman" w:cs="Times New Roman"/>
          <w:bCs/>
          <w:sz w:val="26"/>
          <w:szCs w:val="26"/>
          <w:lang w:val="uk-UA" w:eastAsia="ru-RU"/>
        </w:rPr>
      </w:pPr>
      <w:r w:rsidRPr="003464B8">
        <w:rPr>
          <w:rFonts w:ascii="Times New Roman" w:eastAsia="Times New Roman" w:hAnsi="Times New Roman" w:cs="Times New Roman"/>
          <w:bCs/>
          <w:sz w:val="26"/>
          <w:szCs w:val="26"/>
          <w:lang w:val="uk-UA" w:eastAsia="ru-RU"/>
        </w:rPr>
        <w:t xml:space="preserve">головний </w:t>
      </w:r>
      <w:r w:rsidR="0073531A" w:rsidRPr="003464B8">
        <w:rPr>
          <w:rFonts w:ascii="Times New Roman" w:eastAsia="Times New Roman" w:hAnsi="Times New Roman" w:cs="Times New Roman"/>
          <w:bCs/>
          <w:sz w:val="26"/>
          <w:szCs w:val="26"/>
          <w:lang w:val="uk-UA" w:eastAsia="ru-RU"/>
        </w:rPr>
        <w:t>інспектор 16-ї Державної пожежно-рятувальної частини Недригайлівського районного сектору Управління Державної служби України з надзвичайних ситуацій у Сумській області</w:t>
      </w:r>
      <w:r w:rsidR="00EC4B02">
        <w:rPr>
          <w:rFonts w:ascii="Times New Roman" w:eastAsia="Times New Roman" w:hAnsi="Times New Roman" w:cs="Times New Roman"/>
          <w:bCs/>
          <w:sz w:val="26"/>
          <w:szCs w:val="26"/>
          <w:lang w:val="uk-UA" w:eastAsia="ru-RU"/>
        </w:rPr>
        <w:t xml:space="preserve"> (за згодою)</w:t>
      </w:r>
    </w:p>
    <w:p w:rsidR="00EC4B02" w:rsidRPr="00EC4B02" w:rsidRDefault="00EC4B02" w:rsidP="00EC4B02">
      <w:pPr>
        <w:numPr>
          <w:ilvl w:val="0"/>
          <w:numId w:val="1"/>
        </w:numPr>
        <w:spacing w:after="0" w:line="240" w:lineRule="auto"/>
        <w:contextualSpacing/>
        <w:jc w:val="both"/>
        <w:rPr>
          <w:rFonts w:ascii="Times New Roman" w:eastAsia="Times New Roman" w:hAnsi="Times New Roman" w:cs="Times New Roman"/>
          <w:bCs/>
          <w:sz w:val="26"/>
          <w:szCs w:val="26"/>
          <w:lang w:val="uk-UA" w:eastAsia="ru-RU"/>
        </w:rPr>
        <w:sectPr w:rsidR="00EC4B02" w:rsidRPr="00EC4B02" w:rsidSect="009A07A9">
          <w:type w:val="continuous"/>
          <w:pgSz w:w="11906" w:h="16838"/>
          <w:pgMar w:top="568" w:right="707" w:bottom="567" w:left="1560" w:header="708" w:footer="708" w:gutter="0"/>
          <w:cols w:num="2" w:space="709" w:equalWidth="0">
            <w:col w:w="3118" w:space="567"/>
            <w:col w:w="5954"/>
          </w:cols>
          <w:docGrid w:linePitch="360"/>
        </w:sectPr>
      </w:pPr>
      <w:r>
        <w:rPr>
          <w:rFonts w:ascii="Times New Roman" w:eastAsia="Times New Roman" w:hAnsi="Times New Roman" w:cs="Times New Roman"/>
          <w:bCs/>
          <w:sz w:val="26"/>
          <w:szCs w:val="26"/>
          <w:lang w:val="uk-UA" w:eastAsia="ru-RU"/>
        </w:rPr>
        <w:t>директор</w:t>
      </w:r>
      <w:r w:rsidR="000721D7" w:rsidRPr="00EC4B02">
        <w:rPr>
          <w:rFonts w:ascii="Times New Roman" w:eastAsia="Times New Roman" w:hAnsi="Times New Roman" w:cs="Times New Roman"/>
          <w:bCs/>
          <w:sz w:val="26"/>
          <w:szCs w:val="26"/>
          <w:lang w:val="uk-UA" w:eastAsia="ru-RU"/>
        </w:rPr>
        <w:t xml:space="preserve"> </w:t>
      </w:r>
      <w:proofErr w:type="spellStart"/>
      <w:r w:rsidR="000721D7" w:rsidRPr="00EC4B02">
        <w:rPr>
          <w:rFonts w:ascii="Times New Roman" w:eastAsia="Times New Roman" w:hAnsi="Times New Roman" w:cs="Times New Roman"/>
          <w:bCs/>
          <w:sz w:val="26"/>
          <w:szCs w:val="26"/>
          <w:lang w:val="uk-UA" w:eastAsia="ru-RU"/>
        </w:rPr>
        <w:t>КП</w:t>
      </w:r>
      <w:proofErr w:type="spellEnd"/>
      <w:r w:rsidR="000721D7" w:rsidRPr="00EC4B02">
        <w:rPr>
          <w:rFonts w:ascii="Times New Roman" w:eastAsia="Times New Roman" w:hAnsi="Times New Roman" w:cs="Times New Roman"/>
          <w:bCs/>
          <w:sz w:val="26"/>
          <w:szCs w:val="26"/>
          <w:lang w:val="uk-UA" w:eastAsia="ru-RU"/>
        </w:rPr>
        <w:t xml:space="preserve"> «Сумське міське бюро технічної інвентаризації» Сумської міської ради</w:t>
      </w:r>
      <w:r w:rsidRPr="00EC4B02">
        <w:rPr>
          <w:rFonts w:ascii="Times New Roman" w:eastAsia="Times New Roman" w:hAnsi="Times New Roman" w:cs="Times New Roman"/>
          <w:bCs/>
          <w:sz w:val="26"/>
          <w:szCs w:val="26"/>
          <w:lang w:val="uk-UA" w:eastAsia="ru-RU"/>
        </w:rPr>
        <w:t xml:space="preserve"> (за згодою)</w:t>
      </w:r>
    </w:p>
    <w:p w:rsidR="006B62E0" w:rsidRDefault="006B62E0" w:rsidP="001A1A22">
      <w:pPr>
        <w:spacing w:after="0" w:line="240" w:lineRule="auto"/>
        <w:jc w:val="both"/>
        <w:rPr>
          <w:rFonts w:ascii="Times New Roman" w:eastAsia="Times New Roman" w:hAnsi="Times New Roman" w:cs="Times New Roman"/>
          <w:b/>
          <w:bCs/>
          <w:sz w:val="26"/>
          <w:szCs w:val="26"/>
          <w:lang w:val="uk-UA" w:eastAsia="ru-RU"/>
        </w:rPr>
      </w:pPr>
    </w:p>
    <w:p w:rsidR="001A1A22" w:rsidRPr="003464B8" w:rsidRDefault="001A1A22" w:rsidP="001A1A22">
      <w:pPr>
        <w:spacing w:after="0" w:line="240" w:lineRule="auto"/>
        <w:jc w:val="both"/>
        <w:rPr>
          <w:rFonts w:ascii="Times New Roman" w:eastAsia="Times New Roman" w:hAnsi="Times New Roman" w:cs="Times New Roman"/>
          <w:b/>
          <w:bCs/>
          <w:sz w:val="26"/>
          <w:szCs w:val="26"/>
          <w:lang w:val="uk-UA" w:eastAsia="ru-RU"/>
        </w:rPr>
      </w:pPr>
      <w:bookmarkStart w:id="0" w:name="_GoBack"/>
      <w:bookmarkEnd w:id="0"/>
      <w:r w:rsidRPr="003464B8">
        <w:rPr>
          <w:rFonts w:ascii="Times New Roman" w:eastAsia="Times New Roman" w:hAnsi="Times New Roman" w:cs="Times New Roman"/>
          <w:b/>
          <w:bCs/>
          <w:sz w:val="26"/>
          <w:szCs w:val="26"/>
          <w:lang w:val="uk-UA" w:eastAsia="ru-RU"/>
        </w:rPr>
        <w:t>Керівник апарату Недригайлівської</w:t>
      </w:r>
    </w:p>
    <w:p w:rsidR="001A1A22" w:rsidRPr="003464B8" w:rsidRDefault="001A1A22" w:rsidP="001A1A22">
      <w:pPr>
        <w:spacing w:after="0" w:line="240" w:lineRule="auto"/>
        <w:jc w:val="both"/>
        <w:rPr>
          <w:rFonts w:ascii="Times New Roman" w:eastAsia="Times New Roman" w:hAnsi="Times New Roman" w:cs="Times New Roman"/>
          <w:b/>
          <w:bCs/>
          <w:sz w:val="26"/>
          <w:szCs w:val="26"/>
          <w:lang w:val="uk-UA" w:eastAsia="ru-RU"/>
        </w:rPr>
      </w:pPr>
      <w:r w:rsidRPr="003464B8">
        <w:rPr>
          <w:rFonts w:ascii="Times New Roman" w:eastAsia="Times New Roman" w:hAnsi="Times New Roman" w:cs="Times New Roman"/>
          <w:b/>
          <w:bCs/>
          <w:sz w:val="26"/>
          <w:szCs w:val="26"/>
          <w:lang w:val="uk-UA" w:eastAsia="ru-RU"/>
        </w:rPr>
        <w:t>районної державної адміністрації</w:t>
      </w:r>
      <w:r w:rsidRPr="003464B8">
        <w:rPr>
          <w:rFonts w:ascii="Times New Roman" w:eastAsia="Times New Roman" w:hAnsi="Times New Roman" w:cs="Times New Roman"/>
          <w:b/>
          <w:bCs/>
          <w:sz w:val="26"/>
          <w:szCs w:val="26"/>
          <w:lang w:val="uk-UA" w:eastAsia="ru-RU"/>
        </w:rPr>
        <w:tab/>
      </w:r>
      <w:r w:rsidRPr="003464B8">
        <w:rPr>
          <w:rFonts w:ascii="Times New Roman" w:eastAsia="Times New Roman" w:hAnsi="Times New Roman" w:cs="Times New Roman"/>
          <w:b/>
          <w:bCs/>
          <w:sz w:val="26"/>
          <w:szCs w:val="26"/>
          <w:lang w:val="uk-UA" w:eastAsia="ru-RU"/>
        </w:rPr>
        <w:tab/>
        <w:t xml:space="preserve">                                 О.І. Неменко</w:t>
      </w:r>
    </w:p>
    <w:p w:rsidR="001A1A22" w:rsidRPr="003464B8" w:rsidRDefault="001A1A22" w:rsidP="001A1A22">
      <w:pPr>
        <w:spacing w:after="0" w:line="240" w:lineRule="auto"/>
        <w:jc w:val="both"/>
        <w:rPr>
          <w:rFonts w:ascii="Times New Roman" w:eastAsia="Times New Roman" w:hAnsi="Times New Roman" w:cs="Times New Roman"/>
          <w:b/>
          <w:bCs/>
          <w:sz w:val="26"/>
          <w:szCs w:val="26"/>
          <w:lang w:val="uk-UA" w:eastAsia="ru-RU"/>
        </w:rPr>
      </w:pPr>
    </w:p>
    <w:p w:rsidR="00623D0C" w:rsidRDefault="00623D0C" w:rsidP="00600F7F">
      <w:pPr>
        <w:spacing w:after="0" w:line="240" w:lineRule="auto"/>
        <w:jc w:val="both"/>
        <w:rPr>
          <w:rFonts w:ascii="Times New Roman" w:eastAsia="Times New Roman" w:hAnsi="Times New Roman" w:cs="Times New Roman"/>
          <w:b/>
          <w:bCs/>
          <w:sz w:val="26"/>
          <w:szCs w:val="26"/>
          <w:lang w:val="uk-UA" w:eastAsia="ru-RU"/>
        </w:rPr>
      </w:pPr>
      <w:r>
        <w:rPr>
          <w:rFonts w:ascii="Times New Roman" w:eastAsia="Times New Roman" w:hAnsi="Times New Roman" w:cs="Times New Roman"/>
          <w:b/>
          <w:bCs/>
          <w:sz w:val="26"/>
          <w:szCs w:val="26"/>
          <w:lang w:val="uk-UA" w:eastAsia="ru-RU"/>
        </w:rPr>
        <w:t>Тимчасово виконуючий обов’язки начальника</w:t>
      </w:r>
    </w:p>
    <w:p w:rsidR="00623D0C" w:rsidRDefault="00600F7F" w:rsidP="00600F7F">
      <w:pPr>
        <w:spacing w:after="0" w:line="240" w:lineRule="auto"/>
        <w:jc w:val="both"/>
        <w:rPr>
          <w:rFonts w:ascii="Times New Roman" w:eastAsia="Times New Roman" w:hAnsi="Times New Roman" w:cs="Times New Roman"/>
          <w:b/>
          <w:bCs/>
          <w:sz w:val="26"/>
          <w:szCs w:val="26"/>
          <w:lang w:val="uk-UA" w:eastAsia="ru-RU"/>
        </w:rPr>
      </w:pPr>
      <w:r w:rsidRPr="003464B8">
        <w:rPr>
          <w:rFonts w:ascii="Times New Roman" w:eastAsia="Times New Roman" w:hAnsi="Times New Roman" w:cs="Times New Roman"/>
          <w:b/>
          <w:bCs/>
          <w:sz w:val="26"/>
          <w:szCs w:val="26"/>
          <w:lang w:val="uk-UA" w:eastAsia="ru-RU"/>
        </w:rPr>
        <w:t xml:space="preserve">відділу архітектури, </w:t>
      </w:r>
      <w:r w:rsidR="00623D0C" w:rsidRPr="003464B8">
        <w:rPr>
          <w:rFonts w:ascii="Times New Roman" w:eastAsia="Times New Roman" w:hAnsi="Times New Roman" w:cs="Times New Roman"/>
          <w:b/>
          <w:bCs/>
          <w:sz w:val="26"/>
          <w:szCs w:val="26"/>
          <w:lang w:val="uk-UA" w:eastAsia="ru-RU"/>
        </w:rPr>
        <w:t>будівництва, житлово-</w:t>
      </w:r>
    </w:p>
    <w:p w:rsidR="00623D0C" w:rsidRDefault="00623D0C" w:rsidP="00600F7F">
      <w:pPr>
        <w:spacing w:after="0" w:line="240" w:lineRule="auto"/>
        <w:jc w:val="both"/>
        <w:rPr>
          <w:rFonts w:ascii="Times New Roman" w:eastAsia="Times New Roman" w:hAnsi="Times New Roman" w:cs="Times New Roman"/>
          <w:b/>
          <w:bCs/>
          <w:sz w:val="26"/>
          <w:szCs w:val="26"/>
          <w:lang w:val="uk-UA" w:eastAsia="ru-RU"/>
        </w:rPr>
      </w:pPr>
      <w:r w:rsidRPr="003464B8">
        <w:rPr>
          <w:rFonts w:ascii="Times New Roman" w:eastAsia="Times New Roman" w:hAnsi="Times New Roman" w:cs="Times New Roman"/>
          <w:b/>
          <w:bCs/>
          <w:sz w:val="26"/>
          <w:szCs w:val="26"/>
          <w:lang w:val="uk-UA" w:eastAsia="ru-RU"/>
        </w:rPr>
        <w:t>комунального</w:t>
      </w:r>
      <w:r w:rsidRPr="00623D0C">
        <w:rPr>
          <w:rFonts w:ascii="Times New Roman" w:eastAsia="Times New Roman" w:hAnsi="Times New Roman" w:cs="Times New Roman"/>
          <w:b/>
          <w:bCs/>
          <w:sz w:val="26"/>
          <w:szCs w:val="26"/>
          <w:lang w:val="uk-UA" w:eastAsia="ru-RU"/>
        </w:rPr>
        <w:t xml:space="preserve"> </w:t>
      </w:r>
      <w:r w:rsidRPr="003464B8">
        <w:rPr>
          <w:rFonts w:ascii="Times New Roman" w:eastAsia="Times New Roman" w:hAnsi="Times New Roman" w:cs="Times New Roman"/>
          <w:b/>
          <w:bCs/>
          <w:sz w:val="26"/>
          <w:szCs w:val="26"/>
          <w:lang w:val="uk-UA" w:eastAsia="ru-RU"/>
        </w:rPr>
        <w:t xml:space="preserve">господарства та цивільного </w:t>
      </w:r>
    </w:p>
    <w:p w:rsidR="00600F7F" w:rsidRPr="003464B8" w:rsidRDefault="00623D0C" w:rsidP="00600F7F">
      <w:pPr>
        <w:spacing w:after="0" w:line="240" w:lineRule="auto"/>
        <w:jc w:val="both"/>
        <w:rPr>
          <w:rFonts w:ascii="Times New Roman" w:eastAsia="Times New Roman" w:hAnsi="Times New Roman" w:cs="Times New Roman"/>
          <w:b/>
          <w:bCs/>
          <w:sz w:val="26"/>
          <w:szCs w:val="26"/>
          <w:lang w:val="uk-UA" w:eastAsia="ru-RU"/>
        </w:rPr>
      </w:pPr>
      <w:r w:rsidRPr="003464B8">
        <w:rPr>
          <w:rFonts w:ascii="Times New Roman" w:eastAsia="Times New Roman" w:hAnsi="Times New Roman" w:cs="Times New Roman"/>
          <w:b/>
          <w:bCs/>
          <w:sz w:val="26"/>
          <w:szCs w:val="26"/>
          <w:lang w:val="uk-UA" w:eastAsia="ru-RU"/>
        </w:rPr>
        <w:t>захисту</w:t>
      </w:r>
      <w:r w:rsidRPr="00623D0C">
        <w:rPr>
          <w:rFonts w:ascii="Times New Roman" w:eastAsia="Times New Roman" w:hAnsi="Times New Roman" w:cs="Times New Roman"/>
          <w:b/>
          <w:bCs/>
          <w:sz w:val="26"/>
          <w:szCs w:val="26"/>
          <w:lang w:val="uk-UA" w:eastAsia="ru-RU"/>
        </w:rPr>
        <w:t xml:space="preserve"> </w:t>
      </w:r>
      <w:r w:rsidRPr="003464B8">
        <w:rPr>
          <w:rFonts w:ascii="Times New Roman" w:eastAsia="Times New Roman" w:hAnsi="Times New Roman" w:cs="Times New Roman"/>
          <w:b/>
          <w:bCs/>
          <w:sz w:val="26"/>
          <w:szCs w:val="26"/>
          <w:lang w:val="uk-UA" w:eastAsia="ru-RU"/>
        </w:rPr>
        <w:t>населення управління розвитку</w:t>
      </w:r>
    </w:p>
    <w:p w:rsidR="001A1A22" w:rsidRPr="003464B8" w:rsidRDefault="00600F7F" w:rsidP="001A1A22">
      <w:pPr>
        <w:spacing w:after="0" w:line="240" w:lineRule="auto"/>
        <w:jc w:val="both"/>
        <w:rPr>
          <w:rFonts w:ascii="Times New Roman" w:eastAsia="Times New Roman" w:hAnsi="Times New Roman" w:cs="Times New Roman"/>
          <w:b/>
          <w:bCs/>
          <w:sz w:val="26"/>
          <w:szCs w:val="26"/>
          <w:lang w:val="uk-UA" w:eastAsia="ru-RU"/>
        </w:rPr>
      </w:pPr>
      <w:r w:rsidRPr="003464B8">
        <w:rPr>
          <w:rFonts w:ascii="Times New Roman" w:eastAsia="Times New Roman" w:hAnsi="Times New Roman" w:cs="Times New Roman"/>
          <w:b/>
          <w:bCs/>
          <w:sz w:val="26"/>
          <w:szCs w:val="26"/>
          <w:lang w:val="uk-UA" w:eastAsia="ru-RU"/>
        </w:rPr>
        <w:t xml:space="preserve">сільських територій </w:t>
      </w:r>
      <w:r w:rsidR="001A1A22" w:rsidRPr="003464B8">
        <w:rPr>
          <w:rFonts w:ascii="Times New Roman" w:eastAsia="Times New Roman" w:hAnsi="Times New Roman" w:cs="Times New Roman"/>
          <w:b/>
          <w:bCs/>
          <w:sz w:val="26"/>
          <w:szCs w:val="26"/>
          <w:lang w:val="uk-UA" w:eastAsia="ru-RU"/>
        </w:rPr>
        <w:t>Недригайлівської</w:t>
      </w:r>
    </w:p>
    <w:p w:rsidR="0034295E" w:rsidRDefault="001A1A22" w:rsidP="006B62E0">
      <w:pPr>
        <w:spacing w:after="0" w:line="240" w:lineRule="auto"/>
        <w:jc w:val="both"/>
        <w:rPr>
          <w:rFonts w:ascii="Times New Roman" w:eastAsia="Times New Roman" w:hAnsi="Times New Roman" w:cs="Times New Roman"/>
          <w:b/>
          <w:bCs/>
          <w:sz w:val="26"/>
          <w:szCs w:val="26"/>
          <w:lang w:val="uk-UA" w:eastAsia="ru-RU"/>
        </w:rPr>
      </w:pPr>
      <w:r w:rsidRPr="003464B8">
        <w:rPr>
          <w:rFonts w:ascii="Times New Roman" w:eastAsia="Times New Roman" w:hAnsi="Times New Roman" w:cs="Times New Roman"/>
          <w:b/>
          <w:bCs/>
          <w:sz w:val="26"/>
          <w:szCs w:val="26"/>
          <w:lang w:val="uk-UA" w:eastAsia="ru-RU"/>
        </w:rPr>
        <w:t xml:space="preserve">районної державної адміністрації           </w:t>
      </w:r>
      <w:r w:rsidR="00701DE4">
        <w:rPr>
          <w:rFonts w:ascii="Times New Roman" w:eastAsia="Times New Roman" w:hAnsi="Times New Roman" w:cs="Times New Roman"/>
          <w:b/>
          <w:bCs/>
          <w:sz w:val="26"/>
          <w:szCs w:val="26"/>
          <w:lang w:val="uk-UA" w:eastAsia="ru-RU"/>
        </w:rPr>
        <w:t xml:space="preserve">                                      </w:t>
      </w:r>
      <w:r w:rsidR="00BF68E8" w:rsidRPr="003464B8">
        <w:rPr>
          <w:rFonts w:ascii="Times New Roman" w:eastAsia="Times New Roman" w:hAnsi="Times New Roman" w:cs="Times New Roman"/>
          <w:b/>
          <w:bCs/>
          <w:sz w:val="26"/>
          <w:szCs w:val="26"/>
          <w:lang w:val="uk-UA" w:eastAsia="ru-RU"/>
        </w:rPr>
        <w:t>В.І. Луценк</w:t>
      </w:r>
      <w:r w:rsidR="00490A11">
        <w:rPr>
          <w:rFonts w:ascii="Times New Roman" w:eastAsia="Times New Roman" w:hAnsi="Times New Roman" w:cs="Times New Roman"/>
          <w:b/>
          <w:bCs/>
          <w:sz w:val="26"/>
          <w:szCs w:val="26"/>
          <w:lang w:val="uk-UA" w:eastAsia="ru-RU"/>
        </w:rPr>
        <w:t>о</w:t>
      </w:r>
    </w:p>
    <w:p w:rsidR="0034295E" w:rsidRPr="006B62E0" w:rsidRDefault="0034295E" w:rsidP="0034295E">
      <w:pPr>
        <w:spacing w:after="0" w:line="240" w:lineRule="auto"/>
        <w:ind w:left="-426"/>
        <w:jc w:val="both"/>
        <w:rPr>
          <w:rFonts w:ascii="Times New Roman" w:eastAsia="Times New Roman" w:hAnsi="Times New Roman" w:cs="Times New Roman"/>
          <w:b/>
          <w:bCs/>
          <w:sz w:val="26"/>
          <w:szCs w:val="26"/>
          <w:lang w:val="uk-UA" w:eastAsia="ru-RU"/>
        </w:rPr>
      </w:pPr>
    </w:p>
    <w:sectPr w:rsidR="0034295E" w:rsidRPr="006B62E0" w:rsidSect="00EC56EB">
      <w:type w:val="continuous"/>
      <w:pgSz w:w="11906" w:h="16838"/>
      <w:pgMar w:top="993" w:right="707" w:bottom="28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85EDC"/>
    <w:multiLevelType w:val="hybridMultilevel"/>
    <w:tmpl w:val="84262B94"/>
    <w:lvl w:ilvl="0" w:tplc="813EC830">
      <w:start w:val="10"/>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47CD"/>
    <w:rsid w:val="000537BE"/>
    <w:rsid w:val="00062841"/>
    <w:rsid w:val="00063062"/>
    <w:rsid w:val="000721D7"/>
    <w:rsid w:val="0012523F"/>
    <w:rsid w:val="00164637"/>
    <w:rsid w:val="001A1A22"/>
    <w:rsid w:val="001C34E5"/>
    <w:rsid w:val="001D5320"/>
    <w:rsid w:val="002C031C"/>
    <w:rsid w:val="002F14C0"/>
    <w:rsid w:val="0034295E"/>
    <w:rsid w:val="003464B8"/>
    <w:rsid w:val="00350B7F"/>
    <w:rsid w:val="00417888"/>
    <w:rsid w:val="00490A11"/>
    <w:rsid w:val="004B1B3B"/>
    <w:rsid w:val="005B7E03"/>
    <w:rsid w:val="005E1853"/>
    <w:rsid w:val="005F1784"/>
    <w:rsid w:val="0060049A"/>
    <w:rsid w:val="00600F7F"/>
    <w:rsid w:val="00623D0C"/>
    <w:rsid w:val="00667A48"/>
    <w:rsid w:val="006B62E0"/>
    <w:rsid w:val="00701DE4"/>
    <w:rsid w:val="0073531A"/>
    <w:rsid w:val="00911B23"/>
    <w:rsid w:val="00995A0D"/>
    <w:rsid w:val="009A07A9"/>
    <w:rsid w:val="009A7B75"/>
    <w:rsid w:val="009D17C6"/>
    <w:rsid w:val="00A247CD"/>
    <w:rsid w:val="00B366FA"/>
    <w:rsid w:val="00BF68E8"/>
    <w:rsid w:val="00C0480E"/>
    <w:rsid w:val="00C740B9"/>
    <w:rsid w:val="00C94566"/>
    <w:rsid w:val="00CA6F0B"/>
    <w:rsid w:val="00E4102A"/>
    <w:rsid w:val="00EC4B02"/>
    <w:rsid w:val="00F91F5D"/>
    <w:rsid w:val="00FD0D00"/>
  </w:rsids>
  <m:mathPr>
    <m:mathFont m:val="Cambria Math"/>
    <m:brkBin m:val="before"/>
    <m:brkBinSub m:val="--"/>
    <m:smallFrac/>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2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5320"/>
    <w:pPr>
      <w:ind w:left="720"/>
      <w:contextualSpacing/>
    </w:pPr>
  </w:style>
  <w:style w:type="paragraph" w:styleId="a4">
    <w:name w:val="Subtitle"/>
    <w:basedOn w:val="a"/>
    <w:next w:val="a"/>
    <w:link w:val="a5"/>
    <w:uiPriority w:val="11"/>
    <w:qFormat/>
    <w:rsid w:val="0016463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5">
    <w:name w:val="Подзаголовок Знак"/>
    <w:basedOn w:val="a0"/>
    <w:link w:val="a4"/>
    <w:uiPriority w:val="11"/>
    <w:rsid w:val="00164637"/>
    <w:rPr>
      <w:rFonts w:asciiTheme="majorHAnsi" w:eastAsiaTheme="majorEastAsia" w:hAnsiTheme="majorHAnsi" w:cstheme="majorBidi"/>
      <w:i/>
      <w:iCs/>
      <w:color w:val="4F81BD" w:themeColor="accent1"/>
      <w:spacing w:val="15"/>
      <w:sz w:val="24"/>
      <w:szCs w:val="24"/>
    </w:rPr>
  </w:style>
  <w:style w:type="paragraph" w:styleId="a6">
    <w:name w:val="Balloon Text"/>
    <w:basedOn w:val="a"/>
    <w:link w:val="a7"/>
    <w:uiPriority w:val="99"/>
    <w:semiHidden/>
    <w:unhideWhenUsed/>
    <w:rsid w:val="001C34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C34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532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960</Words>
  <Characters>5476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Vn-polituka</cp:lastModifiedBy>
  <cp:revision>32</cp:revision>
  <cp:lastPrinted>2017-05-04T09:42:00Z</cp:lastPrinted>
  <dcterms:created xsi:type="dcterms:W3CDTF">2017-04-27T13:23:00Z</dcterms:created>
  <dcterms:modified xsi:type="dcterms:W3CDTF">2017-10-19T12:10:00Z</dcterms:modified>
</cp:coreProperties>
</file>