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27" w:rsidRDefault="00E30027" w:rsidP="00E30027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val="uk-UA" w:eastAsia="uk-UA" w:bidi="ar-SA"/>
        </w:rPr>
        <w:drawing>
          <wp:inline distT="0" distB="0" distL="0" distR="0">
            <wp:extent cx="465455" cy="63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027" w:rsidRDefault="00E30027" w:rsidP="00E30027">
      <w:pPr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E30027" w:rsidRDefault="00E30027" w:rsidP="00E30027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E30027" w:rsidRDefault="00E30027" w:rsidP="00E30027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ГОЛОВИ НЕДРИГАЙЛІВСЬКОЇ РАЙОННОЇ ДЕРЖАВНОЇ  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АДМ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ІНІСТРАЦІЇ</w:t>
      </w:r>
    </w:p>
    <w:p w:rsidR="0013762C" w:rsidRPr="0013762C" w:rsidRDefault="0013762C" w:rsidP="001376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1376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4.11.2016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</w:t>
      </w:r>
      <w:r w:rsidRPr="001376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см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 Недригайлів               </w:t>
      </w:r>
      <w:r w:rsidRPr="001376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№ 622-ОД</w:t>
      </w:r>
    </w:p>
    <w:p w:rsidR="0013762C" w:rsidRPr="0013762C" w:rsidRDefault="0013762C" w:rsidP="001376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76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Pr="001376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3762C" w:rsidRPr="0013762C" w:rsidRDefault="0013762C" w:rsidP="0013762C">
      <w:pPr>
        <w:tabs>
          <w:tab w:val="left" w:pos="666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762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внесення змін до розпорядження</w:t>
      </w:r>
    </w:p>
    <w:p w:rsidR="0013762C" w:rsidRPr="0013762C" w:rsidRDefault="0013762C" w:rsidP="0013762C">
      <w:pPr>
        <w:tabs>
          <w:tab w:val="left" w:pos="666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762C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голови Недригайлівської районної</w:t>
      </w:r>
    </w:p>
    <w:p w:rsidR="0013762C" w:rsidRPr="0013762C" w:rsidRDefault="0013762C" w:rsidP="0013762C">
      <w:pPr>
        <w:tabs>
          <w:tab w:val="left" w:pos="666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76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державної адміністрації від </w:t>
      </w:r>
    </w:p>
    <w:p w:rsidR="0013762C" w:rsidRPr="0013762C" w:rsidRDefault="0013762C" w:rsidP="0013762C">
      <w:pPr>
        <w:tabs>
          <w:tab w:val="left" w:pos="666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76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11.10.2016 № 541-ОД </w:t>
      </w:r>
    </w:p>
    <w:p w:rsidR="0013762C" w:rsidRPr="0013762C" w:rsidRDefault="0013762C" w:rsidP="0013762C">
      <w:pPr>
        <w:tabs>
          <w:tab w:val="left" w:pos="6660"/>
          <w:tab w:val="left" w:pos="760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762C" w:rsidRPr="0013762C" w:rsidRDefault="0013762C" w:rsidP="0013762C">
      <w:pPr>
        <w:tabs>
          <w:tab w:val="left" w:pos="6660"/>
          <w:tab w:val="left" w:pos="7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762C">
        <w:rPr>
          <w:rFonts w:ascii="Times New Roman" w:hAnsi="Times New Roman" w:cs="Times New Roman"/>
          <w:sz w:val="28"/>
          <w:szCs w:val="28"/>
          <w:lang w:val="uk-UA"/>
        </w:rPr>
        <w:t xml:space="preserve">           Відповідно до статей 6 та 39 Закону України «Про місцеві державні адміністрації» внести зміни до розпорядження голови Недригайлівської районної державної адміністрації від 11.10.2016 № 541 «Про початок опалювального сезону 2016-2017 років»: </w:t>
      </w:r>
    </w:p>
    <w:p w:rsidR="0013762C" w:rsidRPr="0013762C" w:rsidRDefault="0013762C" w:rsidP="0013762C">
      <w:pPr>
        <w:tabs>
          <w:tab w:val="left" w:pos="6660"/>
          <w:tab w:val="left" w:pos="76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762C">
        <w:rPr>
          <w:rFonts w:ascii="Times New Roman" w:hAnsi="Times New Roman" w:cs="Times New Roman"/>
          <w:sz w:val="28"/>
          <w:szCs w:val="28"/>
          <w:lang w:val="uk-UA"/>
        </w:rPr>
        <w:t>1. Пункт 1 розпорядження затвердити в новій редакції</w:t>
      </w:r>
      <w:r w:rsidRPr="0013762C">
        <w:rPr>
          <w:rFonts w:ascii="Times New Roman" w:hAnsi="Times New Roman" w:cs="Times New Roman"/>
          <w:sz w:val="28"/>
          <w:szCs w:val="28"/>
        </w:rPr>
        <w:t>:</w:t>
      </w:r>
    </w:p>
    <w:p w:rsidR="0013762C" w:rsidRPr="0013762C" w:rsidRDefault="0013762C" w:rsidP="0013762C">
      <w:pPr>
        <w:pStyle w:val="a5"/>
        <w:widowControl/>
        <w:tabs>
          <w:tab w:val="left" w:pos="6660"/>
        </w:tabs>
        <w:autoSpaceDE/>
        <w:adjustRightInd/>
        <w:ind w:firstLine="780"/>
      </w:pPr>
      <w:r w:rsidRPr="0013762C">
        <w:t xml:space="preserve"> «1. Начальникам відділів: освіти Токаренку О.І., культури, туризму, національностей і релігій Маслак Н.І. Недригайлівської районної державної адміністрації, головному лікареві Недригайлівської центральної районної лікарні Пономаренку І.В., головному лікареві комунального закладу «Недригайлівський районний центр первинної медико-санітарної допомоги» Неменко Т.В., директорові ДПТНЗ «Недригайлівське вище професійне училище» Осінньому О.С., рекомендувати сільським і селищним головам розпочати опалювальний сезон з 11.10.2016 у медичних закладах, дошкільних та навчальних закладах, з 01.10.2016 по 30.04.2017 у житлових будинках незалежно від форм власності та відомчої належності в разі, якщо протягом 3-х діб середня добова температура зовнішнього повітря не перевищує 8°С, в адміністративних будівлях підприємств, установ та організацій – за заявками їх керівників».</w:t>
      </w:r>
    </w:p>
    <w:p w:rsidR="0013762C" w:rsidRPr="0013762C" w:rsidRDefault="0013762C" w:rsidP="0013762C">
      <w:pPr>
        <w:pStyle w:val="a5"/>
        <w:widowControl/>
        <w:tabs>
          <w:tab w:val="left" w:pos="6660"/>
        </w:tabs>
        <w:autoSpaceDE/>
        <w:adjustRightInd/>
        <w:ind w:firstLine="780"/>
      </w:pPr>
      <w:r w:rsidRPr="0013762C">
        <w:t>2. Визнати таким, що втратило чинність, розпорядження голови Недригайлівської районної державної адміністрації від 28.10.2016 № 594-ОД «Про внесення змін до розпорядження голови Недригайлівської районної державної адміністрації від 11.10.2016 № 541-ОД».</w:t>
      </w:r>
    </w:p>
    <w:p w:rsidR="0013762C" w:rsidRPr="0013762C" w:rsidRDefault="0013762C" w:rsidP="0013762C">
      <w:pPr>
        <w:tabs>
          <w:tab w:val="left" w:pos="66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44"/>
        <w:gridCol w:w="2202"/>
        <w:gridCol w:w="3225"/>
      </w:tblGrid>
      <w:tr w:rsidR="0013762C" w:rsidRPr="0013762C" w:rsidTr="0013762C">
        <w:trPr>
          <w:trHeight w:val="571"/>
        </w:trPr>
        <w:tc>
          <w:tcPr>
            <w:tcW w:w="4500" w:type="dxa"/>
            <w:hideMark/>
          </w:tcPr>
          <w:p w:rsidR="0013762C" w:rsidRPr="0013762C" w:rsidRDefault="0013762C" w:rsidP="0013762C">
            <w:pPr>
              <w:pStyle w:val="FR1"/>
              <w:spacing w:before="0"/>
              <w:ind w:left="0" w:righ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76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Тимчасово виконуючий обов’язки голови Недригайлівської районної державної адміністрації  </w:t>
            </w:r>
          </w:p>
        </w:tc>
        <w:tc>
          <w:tcPr>
            <w:tcW w:w="2601" w:type="dxa"/>
          </w:tcPr>
          <w:p w:rsidR="0013762C" w:rsidRPr="0013762C" w:rsidRDefault="0013762C" w:rsidP="0013762C">
            <w:pPr>
              <w:pStyle w:val="FR1"/>
              <w:spacing w:before="0"/>
              <w:ind w:left="0" w:right="27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7" w:type="dxa"/>
            <w:vAlign w:val="bottom"/>
            <w:hideMark/>
          </w:tcPr>
          <w:p w:rsidR="0013762C" w:rsidRPr="0013762C" w:rsidRDefault="0013762C" w:rsidP="0013762C">
            <w:pPr>
              <w:pStyle w:val="FR1"/>
              <w:spacing w:before="0"/>
              <w:ind w:left="0" w:right="-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376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О.І. Васильченко</w:t>
            </w:r>
          </w:p>
        </w:tc>
      </w:tr>
    </w:tbl>
    <w:p w:rsidR="0013762C" w:rsidRPr="0013762C" w:rsidRDefault="0013762C" w:rsidP="0013762C">
      <w:pPr>
        <w:pStyle w:val="a3"/>
        <w:rPr>
          <w:b/>
        </w:rPr>
      </w:pPr>
    </w:p>
    <w:p w:rsidR="00B401EC" w:rsidRDefault="00B401EC"/>
    <w:sectPr w:rsidR="00B401EC" w:rsidSect="00E300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13762C"/>
    <w:rsid w:val="0013762C"/>
    <w:rsid w:val="00B401EC"/>
    <w:rsid w:val="00E3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376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bidi="ar-SA"/>
    </w:rPr>
  </w:style>
  <w:style w:type="character" w:customStyle="1" w:styleId="a4">
    <w:name w:val="Название Знак"/>
    <w:basedOn w:val="a0"/>
    <w:link w:val="a3"/>
    <w:uiPriority w:val="99"/>
    <w:rsid w:val="0013762C"/>
    <w:rPr>
      <w:rFonts w:ascii="Times New Roman" w:eastAsia="Times New Roman" w:hAnsi="Times New Roman" w:cs="Times New Roman"/>
      <w:sz w:val="28"/>
      <w:szCs w:val="28"/>
      <w:lang w:val="uk-UA" w:bidi="ar-SA"/>
    </w:rPr>
  </w:style>
  <w:style w:type="paragraph" w:styleId="a5">
    <w:name w:val="Body Text"/>
    <w:basedOn w:val="a"/>
    <w:link w:val="a6"/>
    <w:uiPriority w:val="99"/>
    <w:semiHidden/>
    <w:unhideWhenUsed/>
    <w:rsid w:val="0013762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bidi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13762C"/>
    <w:rPr>
      <w:rFonts w:ascii="Times New Roman" w:eastAsia="Times New Roman" w:hAnsi="Times New Roman" w:cs="Times New Roman"/>
      <w:sz w:val="28"/>
      <w:szCs w:val="28"/>
      <w:lang w:val="uk-UA" w:bidi="ar-SA"/>
    </w:rPr>
  </w:style>
  <w:style w:type="paragraph" w:customStyle="1" w:styleId="FR1">
    <w:name w:val="FR1"/>
    <w:uiPriority w:val="99"/>
    <w:rsid w:val="0013762C"/>
    <w:pPr>
      <w:widowControl w:val="0"/>
      <w:spacing w:before="800" w:after="0" w:line="240" w:lineRule="auto"/>
      <w:ind w:left="3320"/>
    </w:pPr>
    <w:rPr>
      <w:rFonts w:ascii="Arial" w:eastAsia="Times New Roman" w:hAnsi="Arial" w:cs="Arial"/>
      <w:sz w:val="20"/>
      <w:lang w:val="uk-UA" w:bidi="ar-SA"/>
    </w:rPr>
  </w:style>
  <w:style w:type="paragraph" w:styleId="a7">
    <w:name w:val="Balloon Text"/>
    <w:basedOn w:val="a"/>
    <w:link w:val="a8"/>
    <w:uiPriority w:val="99"/>
    <w:semiHidden/>
    <w:unhideWhenUsed/>
    <w:rsid w:val="00E30027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E30027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4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1221</Words>
  <Characters>696</Characters>
  <Application>Microsoft Office Word</Application>
  <DocSecurity>0</DocSecurity>
  <Lines>5</Lines>
  <Paragraphs>3</Paragraphs>
  <ScaleCrop>false</ScaleCrop>
  <Company>Microsoft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2016-11-15T13:12:00Z</dcterms:created>
  <dcterms:modified xsi:type="dcterms:W3CDTF">2016-11-20T13:42:00Z</dcterms:modified>
</cp:coreProperties>
</file>