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C44" w:rsidRDefault="00E22C44" w:rsidP="00E22C44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C44" w:rsidRDefault="00E22C44" w:rsidP="00E22C44">
      <w:pPr>
        <w:jc w:val="center"/>
      </w:pPr>
    </w:p>
    <w:p w:rsidR="00E22C44" w:rsidRDefault="00E22C44" w:rsidP="00E22C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22C44" w:rsidRDefault="00E22C44" w:rsidP="00E22C44">
      <w:pPr>
        <w:jc w:val="center"/>
        <w:rPr>
          <w:b/>
          <w:bCs/>
          <w:sz w:val="28"/>
          <w:szCs w:val="28"/>
        </w:rPr>
      </w:pPr>
    </w:p>
    <w:p w:rsidR="00E22C44" w:rsidRDefault="00E22C44" w:rsidP="00E22C44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22C44" w:rsidRDefault="00E22C44" w:rsidP="00E22C4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22C44" w:rsidRDefault="00E22C44" w:rsidP="002F2F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F2FD8" w:rsidRPr="00B679C7" w:rsidRDefault="002F2FD8" w:rsidP="002F2FD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09.08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.2016                                 </w:t>
      </w:r>
      <w:r w:rsidR="0024096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смт Недригайлів     </w:t>
      </w:r>
      <w:r w:rsidR="00240967">
        <w:rPr>
          <w:rFonts w:ascii="Times New Roman" w:hAnsi="Times New Roman"/>
          <w:sz w:val="28"/>
          <w:szCs w:val="28"/>
          <w:lang w:val="uk-UA"/>
        </w:rPr>
        <w:t xml:space="preserve">                       № 424-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ОД                                                                                                </w:t>
      </w:r>
    </w:p>
    <w:p w:rsidR="002F2FD8" w:rsidRDefault="002F2FD8" w:rsidP="002F2FD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F2FD8" w:rsidRDefault="002F2FD8" w:rsidP="002F2FD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втрату статусу</w:t>
      </w:r>
    </w:p>
    <w:p w:rsidR="002F2FD8" w:rsidRPr="00C7084E" w:rsidRDefault="002F2FD8" w:rsidP="002F2FD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дитини-сироти</w:t>
      </w:r>
    </w:p>
    <w:p w:rsidR="002F2FD8" w:rsidRPr="00C7084E" w:rsidRDefault="002F2FD8" w:rsidP="002F2FD8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F2FD8" w:rsidRDefault="002F2FD8" w:rsidP="002F2FD8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F2FD8" w:rsidRDefault="002F2FD8" w:rsidP="002F2FD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 23 Закону України «Про місцеві державні адміністрації», підпункту 2 пункту 26 Порядку діяльності органів опіки та піклування, пов</w:t>
      </w:r>
      <w:r w:rsidRPr="00B679C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язаної із захистом прав дитини, затвердженого постановою Кабінету Міністрів України 24.09.2008 № 866, на підставі рішення Недригайлівського районного суду від </w:t>
      </w:r>
      <w:r w:rsidR="00B14314" w:rsidRPr="00CE3969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/>
          <w:sz w:val="28"/>
          <w:szCs w:val="28"/>
          <w:lang w:val="uk-UA"/>
        </w:rPr>
        <w:t xml:space="preserve"> про визнання </w:t>
      </w:r>
      <w:r w:rsidR="002F41DA">
        <w:rPr>
          <w:rFonts w:ascii="Times New Roman" w:hAnsi="Times New Roman"/>
          <w:sz w:val="28"/>
          <w:szCs w:val="28"/>
          <w:lang w:val="uk-UA"/>
        </w:rPr>
        <w:t>ОСОБА 2</w:t>
      </w:r>
      <w:r>
        <w:rPr>
          <w:rFonts w:ascii="Times New Roman" w:hAnsi="Times New Roman"/>
          <w:sz w:val="28"/>
          <w:szCs w:val="28"/>
          <w:lang w:val="uk-UA"/>
        </w:rPr>
        <w:t xml:space="preserve"> батьківства щодо малолітньої дитини </w:t>
      </w:r>
      <w:r w:rsidR="002F41DA">
        <w:rPr>
          <w:rFonts w:ascii="Times New Roman" w:hAnsi="Times New Roman"/>
          <w:sz w:val="28"/>
          <w:szCs w:val="28"/>
          <w:lang w:val="uk-UA"/>
        </w:rPr>
        <w:t>ОСОБА 1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A1190" w:rsidRPr="00CE3969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2A119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свідоцтва про народження </w:t>
      </w:r>
      <w:r w:rsidR="002A1190" w:rsidRPr="00CE3969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C44A47">
        <w:rPr>
          <w:rFonts w:ascii="Times New Roman" w:hAnsi="Times New Roman"/>
          <w:sz w:val="28"/>
          <w:szCs w:val="28"/>
          <w:lang w:val="uk-UA"/>
        </w:rPr>
        <w:t xml:space="preserve">, виданого </w:t>
      </w:r>
      <w:r w:rsidR="002A1190" w:rsidRPr="00CE3969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2A1190">
        <w:rPr>
          <w:rFonts w:ascii="Times New Roman" w:hAnsi="Times New Roman"/>
          <w:sz w:val="28"/>
          <w:szCs w:val="28"/>
          <w:lang w:val="uk-UA"/>
        </w:rPr>
        <w:t>:</w:t>
      </w:r>
    </w:p>
    <w:p w:rsidR="002F2FD8" w:rsidRDefault="00E01B38" w:rsidP="00E01B3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2F2FD8">
        <w:rPr>
          <w:rFonts w:ascii="Times New Roman" w:hAnsi="Times New Roman"/>
          <w:sz w:val="28"/>
          <w:szCs w:val="28"/>
          <w:lang w:val="uk-UA"/>
        </w:rPr>
        <w:t>У зв’язку з визнанням батьківства та влаштуванням на проживання у рідну сім</w:t>
      </w:r>
      <w:r w:rsidR="002F2FD8" w:rsidRPr="004D0DB8">
        <w:rPr>
          <w:rFonts w:ascii="Times New Roman" w:hAnsi="Times New Roman"/>
          <w:sz w:val="28"/>
          <w:szCs w:val="28"/>
        </w:rPr>
        <w:t>’</w:t>
      </w:r>
      <w:r w:rsidR="002F2FD8">
        <w:rPr>
          <w:rFonts w:ascii="Times New Roman" w:hAnsi="Times New Roman"/>
          <w:sz w:val="28"/>
          <w:szCs w:val="28"/>
          <w:lang w:val="uk-UA"/>
        </w:rPr>
        <w:t>ю вважати</w:t>
      </w:r>
      <w:r w:rsidR="002F41DA">
        <w:rPr>
          <w:rFonts w:ascii="Times New Roman" w:hAnsi="Times New Roman"/>
          <w:sz w:val="28"/>
          <w:szCs w:val="28"/>
          <w:lang w:val="uk-UA"/>
        </w:rPr>
        <w:t xml:space="preserve"> ОСОБА 1</w:t>
      </w:r>
      <w:r w:rsidR="002A1190">
        <w:rPr>
          <w:rFonts w:ascii="Times New Roman" w:hAnsi="Times New Roman"/>
          <w:sz w:val="28"/>
          <w:szCs w:val="28"/>
          <w:lang w:val="uk-UA"/>
        </w:rPr>
        <w:t>,</w:t>
      </w:r>
      <w:r w:rsidR="002F2F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1190" w:rsidRPr="00CE3969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2A1190">
        <w:rPr>
          <w:rFonts w:ascii="Times New Roman" w:hAnsi="Times New Roman"/>
          <w:sz w:val="28"/>
          <w:szCs w:val="28"/>
          <w:lang w:val="uk-UA"/>
        </w:rPr>
        <w:t xml:space="preserve"> так</w:t>
      </w:r>
      <w:r w:rsidR="002F2FD8">
        <w:rPr>
          <w:rFonts w:ascii="Times New Roman" w:hAnsi="Times New Roman"/>
          <w:sz w:val="28"/>
          <w:szCs w:val="28"/>
          <w:lang w:val="uk-UA"/>
        </w:rPr>
        <w:t>им, що втратив статус дитини-сироти.</w:t>
      </w:r>
    </w:p>
    <w:p w:rsidR="002F2FD8" w:rsidRDefault="002F2FD8" w:rsidP="002F2FD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2FD8" w:rsidRDefault="002F2FD8" w:rsidP="002F2FD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F2FD8" w:rsidRPr="00AE4493" w:rsidRDefault="002F2FD8" w:rsidP="002F2FD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2F2FD8" w:rsidRDefault="002F2FD8" w:rsidP="002F2FD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p w:rsidR="002F2FD8" w:rsidRDefault="002F2FD8" w:rsidP="002F2FD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F2FD8" w:rsidRDefault="002F2FD8" w:rsidP="002F2FD8">
      <w:pPr>
        <w:pStyle w:val="a4"/>
        <w:rPr>
          <w:b/>
          <w:sz w:val="24"/>
          <w:szCs w:val="24"/>
        </w:rPr>
      </w:pPr>
    </w:p>
    <w:p w:rsidR="002F2FD8" w:rsidRDefault="002F2FD8" w:rsidP="002F2FD8">
      <w:pPr>
        <w:pStyle w:val="a4"/>
        <w:rPr>
          <w:b/>
          <w:sz w:val="24"/>
          <w:szCs w:val="24"/>
        </w:rPr>
      </w:pPr>
    </w:p>
    <w:p w:rsidR="002F2FD8" w:rsidRDefault="002F2FD8" w:rsidP="002F2FD8">
      <w:pPr>
        <w:pStyle w:val="a4"/>
        <w:rPr>
          <w:b/>
          <w:sz w:val="24"/>
          <w:szCs w:val="24"/>
        </w:rPr>
      </w:pPr>
    </w:p>
    <w:p w:rsidR="002F2FD8" w:rsidRDefault="002F2FD8" w:rsidP="002F2FD8">
      <w:pPr>
        <w:pStyle w:val="a4"/>
        <w:rPr>
          <w:b/>
          <w:sz w:val="24"/>
          <w:szCs w:val="24"/>
        </w:rPr>
      </w:pPr>
    </w:p>
    <w:p w:rsidR="002F2FD8" w:rsidRDefault="002F2FD8" w:rsidP="002F2FD8">
      <w:pPr>
        <w:pStyle w:val="a4"/>
        <w:rPr>
          <w:b/>
          <w:sz w:val="24"/>
          <w:szCs w:val="24"/>
        </w:rPr>
      </w:pPr>
    </w:p>
    <w:p w:rsidR="002F2FD8" w:rsidRDefault="002F2FD8" w:rsidP="002F2FD8">
      <w:pPr>
        <w:pStyle w:val="a4"/>
        <w:rPr>
          <w:b/>
          <w:sz w:val="24"/>
          <w:szCs w:val="24"/>
        </w:rPr>
      </w:pPr>
    </w:p>
    <w:p w:rsidR="002F2FD8" w:rsidRDefault="002F2FD8" w:rsidP="002F2FD8">
      <w:pPr>
        <w:pStyle w:val="a4"/>
        <w:rPr>
          <w:b/>
          <w:sz w:val="24"/>
          <w:szCs w:val="24"/>
        </w:rPr>
      </w:pPr>
    </w:p>
    <w:p w:rsidR="002F2FD8" w:rsidRDefault="002F2FD8" w:rsidP="002F2FD8">
      <w:pPr>
        <w:pStyle w:val="a4"/>
        <w:jc w:val="left"/>
        <w:rPr>
          <w:b/>
          <w:sz w:val="24"/>
          <w:szCs w:val="24"/>
        </w:rPr>
      </w:pPr>
    </w:p>
    <w:sectPr w:rsidR="002F2FD8" w:rsidSect="004250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FD8"/>
    <w:rsid w:val="00075AC6"/>
    <w:rsid w:val="00154EF9"/>
    <w:rsid w:val="00240967"/>
    <w:rsid w:val="002A1190"/>
    <w:rsid w:val="002F2FD8"/>
    <w:rsid w:val="002F41DA"/>
    <w:rsid w:val="007758AC"/>
    <w:rsid w:val="00AD4E03"/>
    <w:rsid w:val="00B14314"/>
    <w:rsid w:val="00C44A47"/>
    <w:rsid w:val="00C8409D"/>
    <w:rsid w:val="00CE6FDA"/>
    <w:rsid w:val="00DD7ABE"/>
    <w:rsid w:val="00E01B38"/>
    <w:rsid w:val="00E22C44"/>
    <w:rsid w:val="00FF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F2FD8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2F2FD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2F2FD8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FD8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F2FD8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F2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2F2FD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2F2FD8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2F2FD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unhideWhenUsed/>
    <w:rsid w:val="002F2FD8"/>
    <w:pPr>
      <w:jc w:val="both"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2F2FD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2F2FD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2F2F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22C4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2C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9</cp:revision>
  <dcterms:created xsi:type="dcterms:W3CDTF">2016-08-09T07:56:00Z</dcterms:created>
  <dcterms:modified xsi:type="dcterms:W3CDTF">2016-08-12T05:21:00Z</dcterms:modified>
</cp:coreProperties>
</file>