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255" w:rsidRDefault="00926255" w:rsidP="00926255">
      <w:pPr>
        <w:pageBreakBefore/>
        <w:jc w:val="center"/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255" w:rsidRDefault="00926255" w:rsidP="00926255">
      <w:pPr>
        <w:jc w:val="center"/>
      </w:pPr>
    </w:p>
    <w:p w:rsidR="00926255" w:rsidRDefault="00926255" w:rsidP="009262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26255" w:rsidRDefault="00926255" w:rsidP="00926255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926255" w:rsidRDefault="00926255" w:rsidP="00926255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E1EB0" w:rsidRPr="006056B8" w:rsidRDefault="00926255" w:rsidP="00926255">
      <w:pPr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19.</w:t>
      </w:r>
      <w:r w:rsidR="00EE1EB0" w:rsidRPr="006056B8">
        <w:rPr>
          <w:bCs/>
          <w:sz w:val="28"/>
          <w:szCs w:val="28"/>
        </w:rPr>
        <w:t xml:space="preserve">01.2016                             </w:t>
      </w:r>
      <w:r>
        <w:rPr>
          <w:bCs/>
          <w:sz w:val="28"/>
          <w:szCs w:val="28"/>
          <w:lang w:val="en-US"/>
        </w:rPr>
        <w:t xml:space="preserve">               </w:t>
      </w:r>
      <w:r w:rsidR="00EE1EB0" w:rsidRPr="006056B8">
        <w:rPr>
          <w:bCs/>
          <w:sz w:val="28"/>
          <w:szCs w:val="28"/>
        </w:rPr>
        <w:t xml:space="preserve">    смт Недригайлів</w:t>
      </w:r>
      <w:r>
        <w:rPr>
          <w:bCs/>
          <w:sz w:val="28"/>
          <w:szCs w:val="28"/>
          <w:lang w:val="en-US"/>
        </w:rPr>
        <w:t xml:space="preserve"> </w:t>
      </w:r>
      <w:r w:rsidR="00EE1EB0" w:rsidRPr="006056B8">
        <w:rPr>
          <w:bCs/>
          <w:sz w:val="28"/>
          <w:szCs w:val="28"/>
        </w:rPr>
        <w:t xml:space="preserve">                       №</w:t>
      </w:r>
      <w:r>
        <w:rPr>
          <w:bCs/>
          <w:sz w:val="28"/>
          <w:szCs w:val="28"/>
          <w:lang w:val="en-US"/>
        </w:rPr>
        <w:t xml:space="preserve"> 17</w:t>
      </w:r>
      <w:r w:rsidR="00EE1EB0" w:rsidRPr="006056B8">
        <w:rPr>
          <w:bCs/>
          <w:sz w:val="28"/>
          <w:szCs w:val="28"/>
        </w:rPr>
        <w:t>-ОД</w:t>
      </w:r>
    </w:p>
    <w:tbl>
      <w:tblPr>
        <w:tblW w:w="10534" w:type="dxa"/>
        <w:tblLayout w:type="fixed"/>
        <w:tblLook w:val="01E0"/>
      </w:tblPr>
      <w:tblGrid>
        <w:gridCol w:w="4928"/>
        <w:gridCol w:w="1099"/>
        <w:gridCol w:w="4507"/>
      </w:tblGrid>
      <w:tr w:rsidR="00EE1EB0" w:rsidRPr="00362BD4" w:rsidTr="00826FCC">
        <w:trPr>
          <w:trHeight w:val="1046"/>
        </w:trPr>
        <w:tc>
          <w:tcPr>
            <w:tcW w:w="4928" w:type="dxa"/>
          </w:tcPr>
          <w:p w:rsidR="00EE1EB0" w:rsidRPr="00362BD4" w:rsidRDefault="00EE1EB0" w:rsidP="00DE6D63">
            <w:pPr>
              <w:jc w:val="both"/>
              <w:rPr>
                <w:b/>
                <w:sz w:val="28"/>
                <w:szCs w:val="28"/>
              </w:rPr>
            </w:pPr>
          </w:p>
          <w:p w:rsidR="00826FCC" w:rsidRPr="00362BD4" w:rsidRDefault="00EE1EB0" w:rsidP="00EE1EB0">
            <w:pPr>
              <w:rPr>
                <w:b/>
                <w:sz w:val="28"/>
                <w:szCs w:val="28"/>
              </w:rPr>
            </w:pPr>
            <w:r w:rsidRPr="00362BD4">
              <w:rPr>
                <w:b/>
                <w:sz w:val="28"/>
                <w:szCs w:val="28"/>
              </w:rPr>
              <w:t>Про перспективи розвитку</w:t>
            </w:r>
          </w:p>
          <w:p w:rsidR="00EE1EB0" w:rsidRPr="00362BD4" w:rsidRDefault="00EE1EB0" w:rsidP="00826FCC">
            <w:pPr>
              <w:rPr>
                <w:b/>
                <w:sz w:val="28"/>
                <w:szCs w:val="28"/>
              </w:rPr>
            </w:pPr>
            <w:r w:rsidRPr="00362BD4">
              <w:rPr>
                <w:rStyle w:val="rvts0"/>
                <w:b/>
                <w:sz w:val="28"/>
                <w:szCs w:val="28"/>
              </w:rPr>
              <w:t>галузі освіти у 2016 році</w:t>
            </w:r>
          </w:p>
        </w:tc>
        <w:tc>
          <w:tcPr>
            <w:tcW w:w="1099" w:type="dxa"/>
            <w:vAlign w:val="center"/>
          </w:tcPr>
          <w:p w:rsidR="00EE1EB0" w:rsidRPr="00362BD4" w:rsidRDefault="00EE1EB0" w:rsidP="00DE6D63">
            <w:pPr>
              <w:rPr>
                <w:b/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:rsidR="00EE1EB0" w:rsidRPr="00362BD4" w:rsidRDefault="00EE1EB0" w:rsidP="00DE6D63">
            <w:pPr>
              <w:rPr>
                <w:b/>
                <w:sz w:val="28"/>
                <w:szCs w:val="28"/>
              </w:rPr>
            </w:pPr>
          </w:p>
        </w:tc>
      </w:tr>
    </w:tbl>
    <w:p w:rsidR="00EE1EB0" w:rsidRDefault="00EE1EB0" w:rsidP="00EE1EB0">
      <w:pPr>
        <w:spacing w:line="264" w:lineRule="auto"/>
        <w:ind w:firstLine="709"/>
        <w:jc w:val="both"/>
        <w:rPr>
          <w:sz w:val="28"/>
          <w:szCs w:val="28"/>
        </w:rPr>
      </w:pPr>
      <w:r w:rsidRPr="00D36C0C">
        <w:rPr>
          <w:color w:val="000000"/>
          <w:sz w:val="28"/>
          <w:szCs w:val="28"/>
        </w:rPr>
        <w:t xml:space="preserve">Відповідно до </w:t>
      </w:r>
      <w:r w:rsidRPr="00C53EB9">
        <w:rPr>
          <w:color w:val="000000"/>
          <w:sz w:val="28"/>
          <w:szCs w:val="28"/>
        </w:rPr>
        <w:t>частини першої статті 6, статей 22, 28,</w:t>
      </w:r>
      <w:r>
        <w:rPr>
          <w:color w:val="000000"/>
          <w:sz w:val="28"/>
          <w:szCs w:val="28"/>
        </w:rPr>
        <w:t xml:space="preserve"> </w:t>
      </w:r>
      <w:r w:rsidRPr="00C53EB9">
        <w:rPr>
          <w:color w:val="000000"/>
          <w:sz w:val="28"/>
          <w:szCs w:val="28"/>
        </w:rPr>
        <w:t>39 Закону</w:t>
      </w:r>
      <w:r w:rsidRPr="00D36C0C">
        <w:rPr>
          <w:color w:val="000000"/>
          <w:sz w:val="28"/>
          <w:szCs w:val="28"/>
        </w:rPr>
        <w:t xml:space="preserve"> України </w:t>
      </w:r>
      <w:r>
        <w:rPr>
          <w:color w:val="000000"/>
          <w:sz w:val="28"/>
          <w:szCs w:val="28"/>
        </w:rPr>
        <w:t>«</w:t>
      </w:r>
      <w:r w:rsidRPr="00D36C0C">
        <w:rPr>
          <w:color w:val="000000"/>
          <w:sz w:val="28"/>
          <w:szCs w:val="28"/>
        </w:rPr>
        <w:t>Про місцеві державні адміністрації»</w:t>
      </w:r>
      <w:r>
        <w:rPr>
          <w:color w:val="000000"/>
          <w:sz w:val="28"/>
          <w:szCs w:val="28"/>
        </w:rPr>
        <w:t xml:space="preserve">, на виконання розпорядження голови Сумської обласної державної адміністрації від </w:t>
      </w:r>
      <w:r w:rsidRPr="00EE1EB0">
        <w:rPr>
          <w:sz w:val="28"/>
          <w:szCs w:val="28"/>
        </w:rPr>
        <w:t>11.01.2016</w:t>
      </w:r>
      <w:r>
        <w:rPr>
          <w:b/>
          <w:sz w:val="28"/>
          <w:szCs w:val="28"/>
        </w:rPr>
        <w:t xml:space="preserve"> </w:t>
      </w:r>
      <w:r w:rsidRPr="00EE1EB0">
        <w:rPr>
          <w:sz w:val="28"/>
          <w:szCs w:val="28"/>
        </w:rPr>
        <w:t>№ 6-ОД</w:t>
      </w:r>
      <w:r>
        <w:rPr>
          <w:b/>
          <w:sz w:val="28"/>
          <w:szCs w:val="28"/>
        </w:rPr>
        <w:t xml:space="preserve">                                    </w:t>
      </w:r>
      <w:r>
        <w:rPr>
          <w:color w:val="000000"/>
          <w:sz w:val="28"/>
          <w:szCs w:val="28"/>
        </w:rPr>
        <w:t xml:space="preserve"> «</w:t>
      </w:r>
      <w:r w:rsidRPr="00EE1EB0">
        <w:rPr>
          <w:sz w:val="28"/>
          <w:szCs w:val="28"/>
        </w:rPr>
        <w:t xml:space="preserve">Про перспективи розвитку </w:t>
      </w:r>
      <w:r w:rsidRPr="00EE1EB0">
        <w:rPr>
          <w:rStyle w:val="rvts0"/>
          <w:sz w:val="28"/>
          <w:szCs w:val="28"/>
        </w:rPr>
        <w:t>галузі освіти і науки у 2016 році</w:t>
      </w:r>
      <w:r>
        <w:rPr>
          <w:color w:val="000000"/>
          <w:sz w:val="28"/>
          <w:szCs w:val="28"/>
        </w:rPr>
        <w:t>»</w:t>
      </w:r>
      <w:r w:rsidR="006056B8" w:rsidRPr="006056B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 метою належного виконання повноважень у сфері освіти:</w:t>
      </w:r>
    </w:p>
    <w:p w:rsidR="00EE1EB0" w:rsidRPr="00240E5E" w:rsidRDefault="00EE1EB0" w:rsidP="00EE1EB0">
      <w:pPr>
        <w:spacing w:line="264" w:lineRule="auto"/>
        <w:ind w:firstLine="708"/>
        <w:jc w:val="both"/>
        <w:rPr>
          <w:rFonts w:eastAsia="MS Mincho"/>
          <w:sz w:val="28"/>
          <w:szCs w:val="28"/>
        </w:rPr>
      </w:pPr>
      <w:r w:rsidRPr="00240E5E">
        <w:rPr>
          <w:sz w:val="28"/>
          <w:szCs w:val="28"/>
        </w:rPr>
        <w:t>1. </w:t>
      </w:r>
      <w:r>
        <w:rPr>
          <w:rFonts w:eastAsia="MS Mincho"/>
          <w:sz w:val="28"/>
          <w:szCs w:val="28"/>
        </w:rPr>
        <w:t>Відділу освіти Недригайлівської районної  державної адміністрації</w:t>
      </w:r>
      <w:r w:rsidRPr="00240E5E">
        <w:rPr>
          <w:rFonts w:eastAsia="MS Mincho"/>
          <w:sz w:val="28"/>
          <w:szCs w:val="28"/>
        </w:rPr>
        <w:t>:</w:t>
      </w:r>
    </w:p>
    <w:p w:rsidR="00EE1EB0" w:rsidRDefault="00EE1EB0" w:rsidP="00EE1EB0">
      <w:pPr>
        <w:spacing w:line="264" w:lineRule="auto"/>
        <w:ind w:firstLine="684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>1) </w:t>
      </w:r>
      <w:r>
        <w:rPr>
          <w:sz w:val="28"/>
          <w:szCs w:val="28"/>
        </w:rPr>
        <w:t xml:space="preserve">розробити </w:t>
      </w:r>
      <w:r w:rsidR="008F5DB4">
        <w:rPr>
          <w:sz w:val="28"/>
          <w:szCs w:val="28"/>
        </w:rPr>
        <w:t xml:space="preserve">проект </w:t>
      </w:r>
      <w:r w:rsidRPr="00EB3716">
        <w:rPr>
          <w:sz w:val="28"/>
          <w:szCs w:val="28"/>
        </w:rPr>
        <w:t xml:space="preserve"> </w:t>
      </w:r>
      <w:r w:rsidR="008F5DB4">
        <w:rPr>
          <w:sz w:val="28"/>
          <w:szCs w:val="28"/>
        </w:rPr>
        <w:t>перспективного</w:t>
      </w:r>
      <w:r>
        <w:rPr>
          <w:sz w:val="28"/>
          <w:szCs w:val="28"/>
        </w:rPr>
        <w:t xml:space="preserve"> план</w:t>
      </w:r>
      <w:r w:rsidR="008F5DB4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оптимізації мережі дошкільних і загальноосвітніх навчальних закладів та винести на дане питання  на</w:t>
      </w:r>
      <w:r w:rsidR="00FE126B">
        <w:rPr>
          <w:sz w:val="28"/>
          <w:szCs w:val="28"/>
        </w:rPr>
        <w:t xml:space="preserve"> розгляд </w:t>
      </w:r>
      <w:r>
        <w:rPr>
          <w:sz w:val="28"/>
          <w:szCs w:val="28"/>
        </w:rPr>
        <w:t>колегі</w:t>
      </w:r>
      <w:r w:rsidR="00FE126B">
        <w:rPr>
          <w:sz w:val="28"/>
          <w:szCs w:val="28"/>
        </w:rPr>
        <w:t xml:space="preserve">ї Недригайлівської </w:t>
      </w:r>
      <w:r>
        <w:rPr>
          <w:sz w:val="28"/>
          <w:szCs w:val="28"/>
        </w:rPr>
        <w:t>районної державної адміністрації</w:t>
      </w:r>
      <w:r w:rsidRPr="00606267">
        <w:rPr>
          <w:sz w:val="28"/>
          <w:szCs w:val="28"/>
        </w:rPr>
        <w:t>;</w:t>
      </w:r>
    </w:p>
    <w:p w:rsidR="00EE1EB0" w:rsidRPr="00606267" w:rsidRDefault="00EE1EB0" w:rsidP="00EE1EB0">
      <w:pPr>
        <w:spacing w:line="264" w:lineRule="auto"/>
        <w:ind w:firstLine="684"/>
        <w:jc w:val="both"/>
        <w:rPr>
          <w:sz w:val="28"/>
          <w:szCs w:val="28"/>
        </w:rPr>
      </w:pPr>
      <w:r w:rsidRPr="00606267">
        <w:rPr>
          <w:sz w:val="28"/>
          <w:szCs w:val="28"/>
        </w:rPr>
        <w:t>2) </w:t>
      </w:r>
      <w:r w:rsidR="00FE126B">
        <w:rPr>
          <w:sz w:val="28"/>
          <w:szCs w:val="28"/>
        </w:rPr>
        <w:t>у</w:t>
      </w:r>
      <w:r>
        <w:rPr>
          <w:sz w:val="28"/>
          <w:szCs w:val="28"/>
        </w:rPr>
        <w:t>жити заходів до 01.09.2016 щодо розвантаження</w:t>
      </w:r>
      <w:r w:rsidRPr="00A10FAA">
        <w:rPr>
          <w:sz w:val="28"/>
          <w:szCs w:val="28"/>
        </w:rPr>
        <w:t xml:space="preserve"> груп дошк</w:t>
      </w:r>
      <w:r>
        <w:rPr>
          <w:sz w:val="28"/>
          <w:szCs w:val="28"/>
        </w:rPr>
        <w:t>ільних навчальних закладів;</w:t>
      </w:r>
    </w:p>
    <w:p w:rsidR="00EE1EB0" w:rsidRDefault="00EE1EB0" w:rsidP="00EE1EB0">
      <w:pPr>
        <w:spacing w:line="264" w:lineRule="auto"/>
        <w:ind w:firstLine="720"/>
        <w:jc w:val="both"/>
        <w:rPr>
          <w:rStyle w:val="rvts23"/>
          <w:sz w:val="28"/>
          <w:szCs w:val="28"/>
        </w:rPr>
      </w:pPr>
      <w:r>
        <w:rPr>
          <w:sz w:val="28"/>
          <w:szCs w:val="28"/>
        </w:rPr>
        <w:t>3) </w:t>
      </w:r>
      <w:r w:rsidR="00FE126B">
        <w:rPr>
          <w:sz w:val="28"/>
          <w:szCs w:val="28"/>
        </w:rPr>
        <w:t xml:space="preserve">підготувати  листи до сільських, селищних </w:t>
      </w:r>
      <w:r>
        <w:rPr>
          <w:sz w:val="28"/>
          <w:szCs w:val="28"/>
        </w:rPr>
        <w:t xml:space="preserve"> </w:t>
      </w:r>
      <w:r w:rsidR="00FE126B">
        <w:rPr>
          <w:sz w:val="28"/>
          <w:szCs w:val="28"/>
        </w:rPr>
        <w:t xml:space="preserve">рад  про  надання  </w:t>
      </w:r>
      <w:r w:rsidR="006056B8">
        <w:rPr>
          <w:sz w:val="28"/>
          <w:szCs w:val="28"/>
        </w:rPr>
        <w:t>міжбюджетн</w:t>
      </w:r>
      <w:r w:rsidR="006056B8">
        <w:rPr>
          <w:sz w:val="28"/>
          <w:szCs w:val="28"/>
          <w:lang w:val="ru-RU"/>
        </w:rPr>
        <w:t>их</w:t>
      </w:r>
      <w:r w:rsidR="006056B8">
        <w:rPr>
          <w:sz w:val="28"/>
          <w:szCs w:val="28"/>
        </w:rPr>
        <w:t xml:space="preserve"> трансферів</w:t>
      </w:r>
      <w:r w:rsidR="00FE126B">
        <w:rPr>
          <w:sz w:val="28"/>
          <w:szCs w:val="28"/>
        </w:rPr>
        <w:t xml:space="preserve"> </w:t>
      </w:r>
      <w:r>
        <w:rPr>
          <w:sz w:val="28"/>
          <w:szCs w:val="28"/>
        </w:rPr>
        <w:t>для організації гарячого харчування учнів 1-4 класів відповідно до потреби</w:t>
      </w:r>
      <w:r w:rsidR="00FE126B" w:rsidRPr="00FE126B">
        <w:rPr>
          <w:sz w:val="28"/>
          <w:szCs w:val="28"/>
        </w:rPr>
        <w:t xml:space="preserve"> </w:t>
      </w:r>
      <w:r w:rsidR="00FE126B">
        <w:rPr>
          <w:sz w:val="28"/>
          <w:szCs w:val="28"/>
        </w:rPr>
        <w:t>на 2016 рік</w:t>
      </w:r>
      <w:r>
        <w:rPr>
          <w:rStyle w:val="rvts23"/>
          <w:sz w:val="28"/>
          <w:szCs w:val="28"/>
        </w:rPr>
        <w:t>;</w:t>
      </w:r>
      <w:r w:rsidR="00FE126B" w:rsidRPr="00FE126B">
        <w:rPr>
          <w:sz w:val="28"/>
          <w:szCs w:val="28"/>
        </w:rPr>
        <w:t xml:space="preserve"> </w:t>
      </w:r>
    </w:p>
    <w:p w:rsidR="00EE1EB0" w:rsidRDefault="00EE1EB0" w:rsidP="00EE1EB0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rStyle w:val="rvts23"/>
          <w:sz w:val="28"/>
          <w:szCs w:val="28"/>
        </w:rPr>
        <w:t xml:space="preserve">4) розробити до </w:t>
      </w:r>
      <w:r w:rsidR="00FE126B">
        <w:rPr>
          <w:rStyle w:val="rvts23"/>
          <w:sz w:val="28"/>
          <w:szCs w:val="28"/>
        </w:rPr>
        <w:t>20</w:t>
      </w:r>
      <w:r>
        <w:rPr>
          <w:rStyle w:val="rvts23"/>
          <w:sz w:val="28"/>
          <w:szCs w:val="28"/>
        </w:rPr>
        <w:t xml:space="preserve">.01.2016 перспективний план переведення </w:t>
      </w:r>
      <w:r>
        <w:rPr>
          <w:sz w:val="28"/>
          <w:szCs w:val="28"/>
        </w:rPr>
        <w:t>газових котелень закладів освіти район</w:t>
      </w:r>
      <w:r w:rsidR="00FE126B">
        <w:rPr>
          <w:sz w:val="28"/>
          <w:szCs w:val="28"/>
        </w:rPr>
        <w:t xml:space="preserve">у </w:t>
      </w:r>
      <w:r>
        <w:rPr>
          <w:sz w:val="28"/>
          <w:szCs w:val="28"/>
        </w:rPr>
        <w:t>на альтернативні види палива;</w:t>
      </w:r>
    </w:p>
    <w:p w:rsidR="00EE1EB0" w:rsidRDefault="00EE1EB0" w:rsidP="00EE1EB0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ввести до 01.09.2016</w:t>
      </w:r>
      <w:r w:rsidR="00826F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 штатний розпис дошкільних, загальноосвітніх і позашкільних навчальних закладів посади практичних психологів та соціальних педагогів відповідно до норм чисельності;</w:t>
      </w:r>
    </w:p>
    <w:p w:rsidR="00EE1EB0" w:rsidRDefault="00EE1EB0" w:rsidP="00EE1EB0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ужити заходів щодо збереження районн</w:t>
      </w:r>
      <w:r w:rsidR="00FE126B">
        <w:rPr>
          <w:sz w:val="28"/>
          <w:szCs w:val="28"/>
        </w:rPr>
        <w:t xml:space="preserve">ої </w:t>
      </w:r>
      <w:r>
        <w:rPr>
          <w:sz w:val="28"/>
          <w:szCs w:val="28"/>
        </w:rPr>
        <w:t>психолого-медико-педагогічн</w:t>
      </w:r>
      <w:r w:rsidR="00FE126B">
        <w:rPr>
          <w:sz w:val="28"/>
          <w:szCs w:val="28"/>
        </w:rPr>
        <w:t>ої</w:t>
      </w:r>
      <w:r>
        <w:rPr>
          <w:sz w:val="28"/>
          <w:szCs w:val="28"/>
        </w:rPr>
        <w:t xml:space="preserve"> консультаці</w:t>
      </w:r>
      <w:r w:rsidR="00FE126B">
        <w:rPr>
          <w:sz w:val="28"/>
          <w:szCs w:val="28"/>
        </w:rPr>
        <w:t>ї</w:t>
      </w:r>
      <w:r w:rsidR="00826FCC">
        <w:rPr>
          <w:sz w:val="28"/>
          <w:szCs w:val="28"/>
        </w:rPr>
        <w:t>;</w:t>
      </w:r>
    </w:p>
    <w:p w:rsidR="00EE1EB0" w:rsidRPr="00ED2786" w:rsidRDefault="00FE126B" w:rsidP="00EE1EB0">
      <w:pPr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до 20.09.2016 </w:t>
      </w:r>
      <w:r w:rsidR="00EE1EB0" w:rsidRPr="00ED2786">
        <w:rPr>
          <w:sz w:val="28"/>
          <w:szCs w:val="28"/>
        </w:rPr>
        <w:t>інформувати</w:t>
      </w:r>
      <w:r w:rsidR="008F5DB4">
        <w:rPr>
          <w:sz w:val="28"/>
          <w:szCs w:val="28"/>
        </w:rPr>
        <w:t xml:space="preserve"> про  стан  </w:t>
      </w:r>
      <w:r w:rsidR="00EE1EB0" w:rsidRPr="00ED2786">
        <w:rPr>
          <w:sz w:val="28"/>
          <w:szCs w:val="28"/>
        </w:rPr>
        <w:t xml:space="preserve"> </w:t>
      </w:r>
      <w:r w:rsidR="008F5DB4" w:rsidRPr="00ED2786">
        <w:rPr>
          <w:sz w:val="28"/>
          <w:szCs w:val="28"/>
        </w:rPr>
        <w:t>виконання</w:t>
      </w:r>
      <w:r w:rsidR="008F5DB4">
        <w:rPr>
          <w:sz w:val="28"/>
          <w:szCs w:val="28"/>
        </w:rPr>
        <w:t xml:space="preserve"> цього розпорядження </w:t>
      </w:r>
      <w:r w:rsidR="00EE1EB0" w:rsidRPr="00ED2786">
        <w:rPr>
          <w:sz w:val="28"/>
          <w:szCs w:val="28"/>
        </w:rPr>
        <w:t xml:space="preserve">голову </w:t>
      </w:r>
      <w:r>
        <w:rPr>
          <w:sz w:val="28"/>
          <w:szCs w:val="28"/>
        </w:rPr>
        <w:t>Недригайлівської р</w:t>
      </w:r>
      <w:r w:rsidR="008F5DB4">
        <w:rPr>
          <w:sz w:val="28"/>
          <w:szCs w:val="28"/>
        </w:rPr>
        <w:t>айонної державної адміністрації;</w:t>
      </w:r>
    </w:p>
    <w:p w:rsidR="00EE1EB0" w:rsidRDefault="006056B8" w:rsidP="00EE1EB0">
      <w:pPr>
        <w:pStyle w:val="a3"/>
        <w:spacing w:before="0" w:line="264" w:lineRule="auto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E1EB0" w:rsidRPr="00976538">
        <w:rPr>
          <w:rFonts w:ascii="Times New Roman" w:hAnsi="Times New Roman" w:cs="Times New Roman"/>
          <w:sz w:val="28"/>
          <w:szCs w:val="28"/>
        </w:rPr>
        <w:t xml:space="preserve">. Контроль за виконанням цього розпорядження покласти на заступника голови </w:t>
      </w:r>
      <w:r w:rsidR="00826FCC">
        <w:rPr>
          <w:rFonts w:ascii="Times New Roman" w:hAnsi="Times New Roman" w:cs="Times New Roman"/>
          <w:sz w:val="28"/>
          <w:szCs w:val="28"/>
        </w:rPr>
        <w:t xml:space="preserve">Недригайлівської районної </w:t>
      </w:r>
      <w:r w:rsidR="00EE1EB0" w:rsidRPr="00976538">
        <w:rPr>
          <w:rFonts w:ascii="Times New Roman" w:hAnsi="Times New Roman" w:cs="Times New Roman"/>
          <w:sz w:val="28"/>
          <w:szCs w:val="28"/>
        </w:rPr>
        <w:t xml:space="preserve"> державної адміністрації </w:t>
      </w:r>
      <w:r w:rsidR="00826FCC">
        <w:rPr>
          <w:rFonts w:ascii="Times New Roman" w:hAnsi="Times New Roman" w:cs="Times New Roman"/>
          <w:sz w:val="28"/>
          <w:szCs w:val="28"/>
        </w:rPr>
        <w:t>Марюху В.І.</w:t>
      </w:r>
    </w:p>
    <w:p w:rsidR="00EE1EB0" w:rsidRDefault="00EE1EB0" w:rsidP="00EE1EB0">
      <w:pPr>
        <w:pStyle w:val="a3"/>
        <w:spacing w:before="0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E1EB0" w:rsidRPr="00826FCC" w:rsidRDefault="00826FCC" w:rsidP="00826FCC">
      <w:pPr>
        <w:pStyle w:val="a3"/>
        <w:spacing w:before="0"/>
        <w:ind w:right="-8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6FCC">
        <w:rPr>
          <w:rFonts w:ascii="Times New Roman" w:hAnsi="Times New Roman" w:cs="Times New Roman"/>
          <w:b/>
          <w:sz w:val="28"/>
          <w:szCs w:val="28"/>
        </w:rPr>
        <w:t xml:space="preserve">Тимчасово виконуючий обов’язки </w:t>
      </w:r>
    </w:p>
    <w:p w:rsidR="00EE1EB0" w:rsidRPr="001E6E95" w:rsidRDefault="00826FCC" w:rsidP="00EE1EB0">
      <w:pPr>
        <w:pStyle w:val="a3"/>
        <w:spacing w:before="0"/>
        <w:ind w:right="-8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EE1EB0" w:rsidRPr="001E6E95">
        <w:rPr>
          <w:rFonts w:ascii="Times New Roman" w:hAnsi="Times New Roman" w:cs="Times New Roman"/>
          <w:b/>
          <w:sz w:val="28"/>
          <w:szCs w:val="28"/>
        </w:rPr>
        <w:t>олов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E1EB0" w:rsidRPr="001E6E9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Недригайлівської  районної </w:t>
      </w:r>
      <w:r w:rsidR="00EE1EB0" w:rsidRPr="001E6E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3DDE" w:rsidRPr="00926255" w:rsidRDefault="00EE1EB0" w:rsidP="00EE1EB0">
      <w:pPr>
        <w:pStyle w:val="a3"/>
        <w:tabs>
          <w:tab w:val="left" w:pos="7020"/>
        </w:tabs>
        <w:spacing w:before="0"/>
        <w:ind w:right="-81" w:firstLine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6E95">
        <w:rPr>
          <w:rFonts w:ascii="Times New Roman" w:hAnsi="Times New Roman" w:cs="Times New Roman"/>
          <w:b/>
          <w:sz w:val="28"/>
          <w:szCs w:val="28"/>
        </w:rPr>
        <w:t xml:space="preserve">державної адміністрації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826FCC">
        <w:rPr>
          <w:rFonts w:ascii="Times New Roman" w:hAnsi="Times New Roman" w:cs="Times New Roman"/>
          <w:b/>
          <w:sz w:val="28"/>
          <w:szCs w:val="28"/>
        </w:rPr>
        <w:t>В.І.</w:t>
      </w:r>
      <w:r w:rsidR="006056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FCC">
        <w:rPr>
          <w:rFonts w:ascii="Times New Roman" w:hAnsi="Times New Roman" w:cs="Times New Roman"/>
          <w:b/>
          <w:sz w:val="28"/>
          <w:szCs w:val="28"/>
        </w:rPr>
        <w:t>Марюха</w:t>
      </w:r>
    </w:p>
    <w:sectPr w:rsidR="00A33DDE" w:rsidRPr="00926255" w:rsidSect="000F6F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709" w:left="1701" w:header="56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37D" w:rsidRDefault="0004537D" w:rsidP="005309BA">
      <w:r>
        <w:separator/>
      </w:r>
    </w:p>
  </w:endnote>
  <w:endnote w:type="continuationSeparator" w:id="1">
    <w:p w:rsidR="0004537D" w:rsidRDefault="0004537D" w:rsidP="00530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Corbe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578" w:rsidRDefault="0004537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578" w:rsidRDefault="0004537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578" w:rsidRDefault="0004537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37D" w:rsidRDefault="0004537D" w:rsidP="005309BA">
      <w:r>
        <w:separator/>
      </w:r>
    </w:p>
  </w:footnote>
  <w:footnote w:type="continuationSeparator" w:id="1">
    <w:p w:rsidR="0004537D" w:rsidRDefault="0004537D" w:rsidP="00530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EB9" w:rsidRDefault="00CF7A62" w:rsidP="008D0B3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804F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3EB9" w:rsidRDefault="0004537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EB9" w:rsidRPr="000572F6" w:rsidRDefault="00CF7A62" w:rsidP="008D0B32">
    <w:pPr>
      <w:pStyle w:val="a4"/>
      <w:framePr w:wrap="around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0572F6">
      <w:rPr>
        <w:rStyle w:val="a6"/>
        <w:rFonts w:ascii="Times New Roman" w:hAnsi="Times New Roman"/>
        <w:sz w:val="28"/>
        <w:szCs w:val="28"/>
      </w:rPr>
      <w:fldChar w:fldCharType="begin"/>
    </w:r>
    <w:r w:rsidR="006804F2" w:rsidRPr="000572F6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0572F6">
      <w:rPr>
        <w:rStyle w:val="a6"/>
        <w:rFonts w:ascii="Times New Roman" w:hAnsi="Times New Roman"/>
        <w:sz w:val="28"/>
        <w:szCs w:val="28"/>
      </w:rPr>
      <w:fldChar w:fldCharType="separate"/>
    </w:r>
    <w:r w:rsidR="00926255">
      <w:rPr>
        <w:rStyle w:val="a6"/>
        <w:rFonts w:ascii="Times New Roman" w:hAnsi="Times New Roman"/>
        <w:noProof/>
        <w:sz w:val="28"/>
        <w:szCs w:val="28"/>
      </w:rPr>
      <w:t>2</w:t>
    </w:r>
    <w:r w:rsidRPr="000572F6">
      <w:rPr>
        <w:rStyle w:val="a6"/>
        <w:rFonts w:ascii="Times New Roman" w:hAnsi="Times New Roman"/>
        <w:sz w:val="28"/>
        <w:szCs w:val="28"/>
      </w:rPr>
      <w:fldChar w:fldCharType="end"/>
    </w:r>
  </w:p>
  <w:p w:rsidR="00C53EB9" w:rsidRDefault="0004537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578" w:rsidRDefault="0004537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1EB0"/>
    <w:rsid w:val="0004537D"/>
    <w:rsid w:val="000C3C34"/>
    <w:rsid w:val="00150F5A"/>
    <w:rsid w:val="001F278E"/>
    <w:rsid w:val="00304FE8"/>
    <w:rsid w:val="00362BD4"/>
    <w:rsid w:val="00405AC8"/>
    <w:rsid w:val="005309BA"/>
    <w:rsid w:val="006056B8"/>
    <w:rsid w:val="006804F2"/>
    <w:rsid w:val="007D0865"/>
    <w:rsid w:val="007D3C04"/>
    <w:rsid w:val="007F5586"/>
    <w:rsid w:val="00826FCC"/>
    <w:rsid w:val="008F5DB4"/>
    <w:rsid w:val="00926255"/>
    <w:rsid w:val="00951522"/>
    <w:rsid w:val="00A33DDE"/>
    <w:rsid w:val="00B545C2"/>
    <w:rsid w:val="00CF7A62"/>
    <w:rsid w:val="00EE1EB0"/>
    <w:rsid w:val="00FE1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33DDE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A33D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EE1EB0"/>
  </w:style>
  <w:style w:type="character" w:customStyle="1" w:styleId="rvts0">
    <w:name w:val="rvts0"/>
    <w:basedOn w:val="a0"/>
    <w:rsid w:val="00EE1EB0"/>
  </w:style>
  <w:style w:type="paragraph" w:customStyle="1" w:styleId="a3">
    <w:name w:val="Нормальний текст"/>
    <w:basedOn w:val="a"/>
    <w:rsid w:val="00EE1EB0"/>
    <w:pPr>
      <w:spacing w:before="120"/>
      <w:ind w:firstLine="567"/>
    </w:pPr>
    <w:rPr>
      <w:rFonts w:ascii="Antiqua" w:hAnsi="Antiqua" w:cs="Antiqua"/>
      <w:sz w:val="26"/>
      <w:szCs w:val="26"/>
    </w:rPr>
  </w:style>
  <w:style w:type="paragraph" w:styleId="a4">
    <w:name w:val="header"/>
    <w:basedOn w:val="a"/>
    <w:link w:val="a5"/>
    <w:rsid w:val="00EE1EB0"/>
    <w:pPr>
      <w:tabs>
        <w:tab w:val="center" w:pos="4677"/>
        <w:tab w:val="right" w:pos="9355"/>
      </w:tabs>
    </w:pPr>
    <w:rPr>
      <w:rFonts w:ascii="Antiqua" w:hAnsi="Antiqua"/>
      <w:sz w:val="26"/>
      <w:szCs w:val="20"/>
    </w:rPr>
  </w:style>
  <w:style w:type="character" w:customStyle="1" w:styleId="a5">
    <w:name w:val="Верхний колонтитул Знак"/>
    <w:basedOn w:val="a0"/>
    <w:link w:val="a4"/>
    <w:rsid w:val="00EE1EB0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styleId="a6">
    <w:name w:val="page number"/>
    <w:basedOn w:val="a0"/>
    <w:rsid w:val="00EE1EB0"/>
  </w:style>
  <w:style w:type="paragraph" w:styleId="a7">
    <w:name w:val="footer"/>
    <w:basedOn w:val="a"/>
    <w:link w:val="a8"/>
    <w:rsid w:val="00EE1E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E1EB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9">
    <w:name w:val="Title"/>
    <w:basedOn w:val="a"/>
    <w:link w:val="aa"/>
    <w:qFormat/>
    <w:rsid w:val="00A33DDE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A33DD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b">
    <w:name w:val="Body Text"/>
    <w:basedOn w:val="a"/>
    <w:link w:val="ac"/>
    <w:rsid w:val="00A33DDE"/>
    <w:pPr>
      <w:spacing w:after="120"/>
    </w:pPr>
    <w:rPr>
      <w:lang w:val="ru-RU"/>
    </w:rPr>
  </w:style>
  <w:style w:type="character" w:customStyle="1" w:styleId="ac">
    <w:name w:val="Основной текст Знак"/>
    <w:basedOn w:val="a0"/>
    <w:link w:val="ab"/>
    <w:rsid w:val="00A33D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A33DDE"/>
    <w:pPr>
      <w:spacing w:after="120"/>
      <w:ind w:left="283"/>
    </w:pPr>
    <w:rPr>
      <w:lang w:val="ru-RU"/>
    </w:rPr>
  </w:style>
  <w:style w:type="character" w:customStyle="1" w:styleId="ae">
    <w:name w:val="Основной текст с отступом Знак"/>
    <w:basedOn w:val="a0"/>
    <w:link w:val="ad"/>
    <w:rsid w:val="00A33D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33DDE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A33DD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625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625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2016-01-20T11:22:00Z</cp:lastPrinted>
  <dcterms:created xsi:type="dcterms:W3CDTF">2016-01-19T09:43:00Z</dcterms:created>
  <dcterms:modified xsi:type="dcterms:W3CDTF">2016-01-20T11:32:00Z</dcterms:modified>
</cp:coreProperties>
</file>