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0DE" w:rsidRDefault="006070DE" w:rsidP="006070DE">
      <w:pPr>
        <w:pageBreakBefore/>
        <w:jc w:val="center"/>
      </w:pPr>
      <w:r>
        <w:rPr>
          <w:noProof/>
          <w:sz w:val="28"/>
          <w:szCs w:val="28"/>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6070DE" w:rsidRDefault="006070DE" w:rsidP="006070DE">
      <w:pPr>
        <w:jc w:val="center"/>
      </w:pPr>
    </w:p>
    <w:p w:rsidR="006070DE" w:rsidRDefault="006070DE" w:rsidP="006070DE">
      <w:pPr>
        <w:jc w:val="center"/>
        <w:rPr>
          <w:b/>
          <w:bCs/>
          <w:sz w:val="28"/>
          <w:szCs w:val="28"/>
        </w:rPr>
      </w:pPr>
      <w:r>
        <w:rPr>
          <w:b/>
          <w:bCs/>
          <w:sz w:val="28"/>
          <w:szCs w:val="28"/>
        </w:rPr>
        <w:t>НЕДРИГАЙЛІВСЬКА РАЙОННА ДЕРЖАВНА АДМІНІСТРАЦІЯ</w:t>
      </w:r>
    </w:p>
    <w:p w:rsidR="006070DE" w:rsidRDefault="006070DE" w:rsidP="006070DE">
      <w:pPr>
        <w:jc w:val="center"/>
        <w:rPr>
          <w:b/>
          <w:bCs/>
          <w:sz w:val="28"/>
          <w:szCs w:val="28"/>
        </w:rPr>
      </w:pPr>
    </w:p>
    <w:p w:rsidR="006070DE" w:rsidRDefault="006070DE" w:rsidP="006070DE">
      <w:pPr>
        <w:spacing w:after="120"/>
        <w:jc w:val="center"/>
        <w:rPr>
          <w:b/>
          <w:bCs/>
          <w:sz w:val="40"/>
          <w:szCs w:val="40"/>
        </w:rPr>
      </w:pPr>
      <w:r>
        <w:rPr>
          <w:b/>
          <w:bCs/>
          <w:sz w:val="40"/>
          <w:szCs w:val="40"/>
        </w:rPr>
        <w:t xml:space="preserve">Р О З П О Р Я Д Ж Е Н </w:t>
      </w:r>
      <w:proofErr w:type="spellStart"/>
      <w:proofErr w:type="gramStart"/>
      <w:r>
        <w:rPr>
          <w:b/>
          <w:bCs/>
          <w:sz w:val="40"/>
          <w:szCs w:val="40"/>
        </w:rPr>
        <w:t>Н</w:t>
      </w:r>
      <w:proofErr w:type="spellEnd"/>
      <w:proofErr w:type="gramEnd"/>
      <w:r>
        <w:rPr>
          <w:b/>
          <w:bCs/>
          <w:sz w:val="40"/>
          <w:szCs w:val="40"/>
        </w:rPr>
        <w:t xml:space="preserve"> Я</w:t>
      </w:r>
    </w:p>
    <w:p w:rsidR="00651635" w:rsidRPr="00651635" w:rsidRDefault="006070DE" w:rsidP="006070DE">
      <w:pPr>
        <w:spacing w:after="120"/>
        <w:jc w:val="center"/>
        <w:rPr>
          <w:bCs/>
          <w:lang w:val="uk-UA"/>
        </w:rPr>
      </w:pPr>
      <w:r>
        <w:rPr>
          <w:b/>
          <w:bCs/>
          <w:sz w:val="28"/>
          <w:szCs w:val="28"/>
        </w:rPr>
        <w:t>ГОЛОВИ НЕДРИГАЙЛІВСЬКОЇ РАЙОННОЇ ДЕРЖАВНОЇ   АДМІНІСТРАЦІЇ</w:t>
      </w:r>
    </w:p>
    <w:p w:rsidR="00C44CA8" w:rsidRPr="00097B7C" w:rsidRDefault="00031AD1" w:rsidP="00C44CA8">
      <w:pPr>
        <w:rPr>
          <w:sz w:val="28"/>
          <w:szCs w:val="28"/>
          <w:lang w:val="uk-UA"/>
        </w:rPr>
      </w:pPr>
      <w:r>
        <w:rPr>
          <w:bCs/>
          <w:sz w:val="28"/>
          <w:szCs w:val="28"/>
          <w:lang w:val="uk-UA"/>
        </w:rPr>
        <w:t>26</w:t>
      </w:r>
      <w:r w:rsidR="00512863">
        <w:rPr>
          <w:bCs/>
          <w:sz w:val="28"/>
          <w:szCs w:val="28"/>
          <w:lang w:val="uk-UA"/>
        </w:rPr>
        <w:t>.</w:t>
      </w:r>
      <w:r>
        <w:rPr>
          <w:bCs/>
          <w:sz w:val="28"/>
          <w:szCs w:val="28"/>
          <w:lang w:val="uk-UA"/>
        </w:rPr>
        <w:t>1</w:t>
      </w:r>
      <w:r w:rsidR="00512863">
        <w:rPr>
          <w:bCs/>
          <w:sz w:val="28"/>
          <w:szCs w:val="28"/>
          <w:lang w:val="uk-UA"/>
        </w:rPr>
        <w:t>0.2015</w:t>
      </w:r>
      <w:r w:rsidR="00C44CA8" w:rsidRPr="00DD378B">
        <w:rPr>
          <w:bCs/>
          <w:sz w:val="28"/>
          <w:szCs w:val="28"/>
          <w:lang w:val="uk-UA"/>
        </w:rPr>
        <w:t xml:space="preserve"> </w:t>
      </w:r>
      <w:r w:rsidR="00C44CA8">
        <w:rPr>
          <w:bCs/>
          <w:sz w:val="28"/>
          <w:szCs w:val="28"/>
          <w:lang w:val="uk-UA"/>
        </w:rPr>
        <w:t xml:space="preserve"> </w:t>
      </w:r>
      <w:r w:rsidR="00C44CA8" w:rsidRPr="00DD378B">
        <w:rPr>
          <w:bCs/>
          <w:sz w:val="28"/>
          <w:szCs w:val="28"/>
          <w:lang w:val="uk-UA"/>
        </w:rPr>
        <w:t xml:space="preserve">                </w:t>
      </w:r>
      <w:r w:rsidR="00F8150A">
        <w:rPr>
          <w:bCs/>
          <w:sz w:val="28"/>
          <w:szCs w:val="28"/>
          <w:lang w:val="uk-UA"/>
        </w:rPr>
        <w:t xml:space="preserve">        </w:t>
      </w:r>
      <w:r w:rsidR="00C44CA8">
        <w:rPr>
          <w:bCs/>
          <w:sz w:val="28"/>
          <w:szCs w:val="28"/>
          <w:lang w:val="uk-UA"/>
        </w:rPr>
        <w:t xml:space="preserve">     </w:t>
      </w:r>
      <w:r w:rsidR="00C44CA8" w:rsidRPr="00DD378B">
        <w:rPr>
          <w:bCs/>
          <w:sz w:val="28"/>
          <w:szCs w:val="28"/>
          <w:lang w:val="uk-UA"/>
        </w:rPr>
        <w:t xml:space="preserve">  </w:t>
      </w:r>
      <w:r w:rsidR="00C44CA8" w:rsidRPr="00DD378B">
        <w:rPr>
          <w:bCs/>
          <w:sz w:val="28"/>
          <w:szCs w:val="28"/>
        </w:rPr>
        <w:t xml:space="preserve">смт Недригайлів           </w:t>
      </w:r>
      <w:r w:rsidR="00C44CA8">
        <w:rPr>
          <w:bCs/>
          <w:sz w:val="28"/>
          <w:szCs w:val="28"/>
          <w:lang w:val="uk-UA"/>
        </w:rPr>
        <w:t xml:space="preserve"> </w:t>
      </w:r>
      <w:r w:rsidR="00C44CA8">
        <w:rPr>
          <w:bCs/>
          <w:sz w:val="28"/>
          <w:szCs w:val="28"/>
        </w:rPr>
        <w:t xml:space="preserve">            </w:t>
      </w:r>
      <w:r w:rsidR="00C44CA8" w:rsidRPr="00DD378B">
        <w:rPr>
          <w:bCs/>
          <w:sz w:val="28"/>
          <w:szCs w:val="28"/>
        </w:rPr>
        <w:t xml:space="preserve">     №</w:t>
      </w:r>
      <w:r>
        <w:rPr>
          <w:bCs/>
          <w:sz w:val="28"/>
          <w:szCs w:val="28"/>
          <w:lang w:val="uk-UA"/>
        </w:rPr>
        <w:t xml:space="preserve"> 414</w:t>
      </w:r>
      <w:r w:rsidR="00512863">
        <w:rPr>
          <w:bCs/>
          <w:sz w:val="28"/>
          <w:szCs w:val="28"/>
          <w:lang w:val="uk-UA"/>
        </w:rPr>
        <w:t>-ОД</w:t>
      </w:r>
      <w:r w:rsidR="00C44CA8">
        <w:rPr>
          <w:bCs/>
          <w:sz w:val="28"/>
          <w:szCs w:val="28"/>
          <w:lang w:val="uk-UA"/>
        </w:rPr>
        <w:t xml:space="preserve"> </w:t>
      </w:r>
    </w:p>
    <w:p w:rsidR="00C44CA8" w:rsidRDefault="00C44CA8" w:rsidP="00C44CA8">
      <w:pPr>
        <w:rPr>
          <w:sz w:val="28"/>
          <w:lang w:val="uk-UA"/>
        </w:rPr>
      </w:pPr>
    </w:p>
    <w:p w:rsidR="00C44CA8" w:rsidRDefault="00C44CA8" w:rsidP="00C44CA8">
      <w:pPr>
        <w:rPr>
          <w:b/>
          <w:bCs/>
          <w:sz w:val="28"/>
          <w:szCs w:val="28"/>
          <w:lang w:val="uk-UA"/>
        </w:rPr>
      </w:pPr>
      <w:r>
        <w:rPr>
          <w:b/>
          <w:bCs/>
          <w:sz w:val="28"/>
          <w:szCs w:val="28"/>
          <w:lang w:val="uk-UA"/>
        </w:rPr>
        <w:t>Про</w:t>
      </w:r>
      <w:r>
        <w:rPr>
          <w:b/>
          <w:bCs/>
          <w:sz w:val="28"/>
          <w:szCs w:val="28"/>
        </w:rPr>
        <w:t xml:space="preserve"> </w:t>
      </w:r>
      <w:r w:rsidR="00512863">
        <w:rPr>
          <w:b/>
          <w:bCs/>
          <w:sz w:val="28"/>
          <w:szCs w:val="28"/>
          <w:lang w:val="uk-UA"/>
        </w:rPr>
        <w:t>внесення змін до Положення</w:t>
      </w:r>
    </w:p>
    <w:p w:rsidR="00512863" w:rsidRDefault="00512863" w:rsidP="00C44CA8">
      <w:pPr>
        <w:rPr>
          <w:b/>
          <w:bCs/>
          <w:sz w:val="28"/>
          <w:szCs w:val="28"/>
          <w:lang w:val="uk-UA"/>
        </w:rPr>
      </w:pPr>
      <w:r>
        <w:rPr>
          <w:b/>
          <w:bCs/>
          <w:sz w:val="28"/>
          <w:szCs w:val="28"/>
          <w:lang w:val="uk-UA"/>
        </w:rPr>
        <w:t>про загальний відділ апарату</w:t>
      </w:r>
    </w:p>
    <w:p w:rsidR="00512863" w:rsidRDefault="008B1496" w:rsidP="00C44CA8">
      <w:pPr>
        <w:rPr>
          <w:b/>
          <w:bCs/>
          <w:sz w:val="28"/>
          <w:szCs w:val="28"/>
          <w:lang w:val="uk-UA"/>
        </w:rPr>
      </w:pPr>
      <w:r>
        <w:rPr>
          <w:b/>
          <w:bCs/>
          <w:sz w:val="28"/>
          <w:szCs w:val="28"/>
          <w:lang w:val="uk-UA"/>
        </w:rPr>
        <w:t>Недригайлівської районної</w:t>
      </w:r>
    </w:p>
    <w:p w:rsidR="008B1496" w:rsidRDefault="00512863" w:rsidP="00C44CA8">
      <w:pPr>
        <w:rPr>
          <w:b/>
          <w:bCs/>
          <w:sz w:val="28"/>
          <w:szCs w:val="28"/>
          <w:lang w:val="uk-UA"/>
        </w:rPr>
      </w:pPr>
      <w:r>
        <w:rPr>
          <w:b/>
          <w:bCs/>
          <w:sz w:val="28"/>
          <w:szCs w:val="28"/>
          <w:lang w:val="uk-UA"/>
        </w:rPr>
        <w:t>державної адміністрації</w:t>
      </w:r>
      <w:r w:rsidR="008B1496">
        <w:rPr>
          <w:b/>
          <w:bCs/>
          <w:sz w:val="28"/>
          <w:szCs w:val="28"/>
          <w:lang w:val="uk-UA"/>
        </w:rPr>
        <w:t xml:space="preserve"> </w:t>
      </w:r>
    </w:p>
    <w:p w:rsidR="00C44CA8" w:rsidRDefault="00C44CA8" w:rsidP="00C44CA8">
      <w:pPr>
        <w:rPr>
          <w:sz w:val="28"/>
          <w:szCs w:val="28"/>
          <w:lang w:val="uk-UA"/>
        </w:rPr>
      </w:pPr>
    </w:p>
    <w:p w:rsidR="00C44CA8" w:rsidRDefault="002019B3" w:rsidP="002019B3">
      <w:pPr>
        <w:jc w:val="both"/>
        <w:rPr>
          <w:sz w:val="28"/>
          <w:szCs w:val="28"/>
          <w:lang w:val="uk-UA"/>
        </w:rPr>
      </w:pPr>
      <w:r>
        <w:rPr>
          <w:sz w:val="28"/>
          <w:szCs w:val="28"/>
          <w:lang w:val="uk-UA"/>
        </w:rPr>
        <w:t xml:space="preserve">          </w:t>
      </w:r>
      <w:r w:rsidR="001116F0" w:rsidRPr="001116F0">
        <w:rPr>
          <w:sz w:val="28"/>
          <w:szCs w:val="28"/>
          <w:lang w:val="uk-UA"/>
        </w:rPr>
        <w:t>Відповідно до статей 5, 6, 39, 44  Закону України «Про місцеві державні адміністрації», постанови Кабінету Міністрів України від 26.03.2012</w:t>
      </w:r>
      <w:r w:rsidR="0069200E">
        <w:rPr>
          <w:sz w:val="28"/>
          <w:szCs w:val="28"/>
          <w:lang w:val="uk-UA"/>
        </w:rPr>
        <w:t xml:space="preserve"> </w:t>
      </w:r>
      <w:r w:rsidR="001116F0" w:rsidRPr="001116F0">
        <w:rPr>
          <w:sz w:val="28"/>
          <w:szCs w:val="28"/>
          <w:lang w:val="uk-UA"/>
        </w:rPr>
        <w:t xml:space="preserve"> № 887 «Про затвердження Типового положення про структурний підрозділ місцевої державної адміністрації»,</w:t>
      </w:r>
      <w:r w:rsidR="001116F0">
        <w:rPr>
          <w:sz w:val="28"/>
          <w:szCs w:val="28"/>
          <w:lang w:val="uk-UA"/>
        </w:rPr>
        <w:t xml:space="preserve"> розпорядження голови Недригайлівської районної державної адміністрації від 14.08.2015 № 278-ОД «</w:t>
      </w:r>
      <w:r w:rsidRPr="0069200E">
        <w:rPr>
          <w:bCs/>
          <w:sz w:val="28"/>
          <w:szCs w:val="28"/>
          <w:lang w:val="uk-UA"/>
        </w:rPr>
        <w:t>Про внесення змін в структуру</w:t>
      </w:r>
      <w:r w:rsidRPr="002019B3">
        <w:rPr>
          <w:bCs/>
          <w:sz w:val="28"/>
          <w:szCs w:val="28"/>
          <w:lang w:val="uk-UA"/>
        </w:rPr>
        <w:t xml:space="preserve"> Недригайлівської районної державної адміністрації</w:t>
      </w:r>
      <w:r w:rsidR="001116F0">
        <w:rPr>
          <w:sz w:val="28"/>
          <w:szCs w:val="28"/>
          <w:lang w:val="uk-UA"/>
        </w:rPr>
        <w:t>»</w:t>
      </w:r>
      <w:r w:rsidR="00940AA3">
        <w:rPr>
          <w:sz w:val="28"/>
          <w:szCs w:val="28"/>
          <w:lang w:val="uk-UA"/>
        </w:rPr>
        <w:t xml:space="preserve">, </w:t>
      </w:r>
      <w:r w:rsidR="00940AA3" w:rsidRPr="00940AA3">
        <w:rPr>
          <w:sz w:val="28"/>
          <w:szCs w:val="28"/>
          <w:lang w:val="uk-UA"/>
        </w:rPr>
        <w:t>з метою забезпечення належного функціонування та удосконалення діяльності</w:t>
      </w:r>
      <w:r w:rsidR="00940AA3">
        <w:rPr>
          <w:sz w:val="28"/>
          <w:szCs w:val="28"/>
          <w:lang w:val="uk-UA"/>
        </w:rPr>
        <w:t xml:space="preserve"> відділу</w:t>
      </w:r>
      <w:r w:rsidR="00940AA3" w:rsidRPr="00940AA3">
        <w:rPr>
          <w:sz w:val="28"/>
          <w:szCs w:val="28"/>
          <w:lang w:val="uk-UA"/>
        </w:rPr>
        <w:t xml:space="preserve">: </w:t>
      </w:r>
      <w:r w:rsidR="00F8150A">
        <w:rPr>
          <w:sz w:val="28"/>
          <w:szCs w:val="28"/>
          <w:lang w:val="uk-UA"/>
        </w:rPr>
        <w:t xml:space="preserve"> </w:t>
      </w:r>
    </w:p>
    <w:p w:rsidR="00C44CA8" w:rsidRDefault="008B1496" w:rsidP="008B1496">
      <w:pPr>
        <w:jc w:val="both"/>
        <w:rPr>
          <w:sz w:val="28"/>
          <w:szCs w:val="28"/>
          <w:lang w:val="uk-UA"/>
        </w:rPr>
      </w:pPr>
      <w:r>
        <w:rPr>
          <w:sz w:val="28"/>
          <w:szCs w:val="28"/>
          <w:lang w:val="uk-UA"/>
        </w:rPr>
        <w:t xml:space="preserve">          </w:t>
      </w:r>
      <w:r w:rsidR="007C1F0D">
        <w:rPr>
          <w:sz w:val="28"/>
          <w:szCs w:val="28"/>
          <w:lang w:val="uk-UA"/>
        </w:rPr>
        <w:t>1. У</w:t>
      </w:r>
      <w:r w:rsidR="00C44CA8">
        <w:rPr>
          <w:sz w:val="28"/>
          <w:szCs w:val="28"/>
          <w:lang w:val="uk-UA"/>
        </w:rPr>
        <w:t xml:space="preserve">нести зміни до </w:t>
      </w:r>
      <w:r w:rsidR="007C1F0D">
        <w:rPr>
          <w:sz w:val="28"/>
          <w:szCs w:val="28"/>
          <w:lang w:val="uk-UA"/>
        </w:rPr>
        <w:t>Положення про загальний відділ апарату</w:t>
      </w:r>
      <w:r w:rsidRPr="008B1496">
        <w:rPr>
          <w:b/>
          <w:bCs/>
          <w:sz w:val="28"/>
          <w:szCs w:val="28"/>
          <w:lang w:val="uk-UA"/>
        </w:rPr>
        <w:t xml:space="preserve"> </w:t>
      </w:r>
      <w:r w:rsidRPr="008B1496">
        <w:rPr>
          <w:bCs/>
          <w:sz w:val="28"/>
          <w:szCs w:val="28"/>
          <w:lang w:val="uk-UA"/>
        </w:rPr>
        <w:t>Недригайлівської районної</w:t>
      </w:r>
      <w:r w:rsidR="007C1F0D">
        <w:rPr>
          <w:bCs/>
          <w:sz w:val="28"/>
          <w:szCs w:val="28"/>
          <w:lang w:val="uk-UA"/>
        </w:rPr>
        <w:t xml:space="preserve"> державної адміністрації та</w:t>
      </w:r>
      <w:r w:rsidR="007C1F0D">
        <w:rPr>
          <w:sz w:val="28"/>
          <w:szCs w:val="28"/>
          <w:lang w:val="uk-UA"/>
        </w:rPr>
        <w:t xml:space="preserve"> затвердити його в новій редакції</w:t>
      </w:r>
      <w:r w:rsidR="00C44CA8">
        <w:rPr>
          <w:sz w:val="28"/>
          <w:szCs w:val="28"/>
          <w:lang w:val="uk-UA"/>
        </w:rPr>
        <w:t xml:space="preserve"> (додається).</w:t>
      </w:r>
    </w:p>
    <w:p w:rsidR="00C44CA8" w:rsidRDefault="00512863" w:rsidP="00512863">
      <w:pPr>
        <w:jc w:val="both"/>
        <w:rPr>
          <w:sz w:val="28"/>
          <w:szCs w:val="28"/>
          <w:lang w:val="uk-UA"/>
        </w:rPr>
      </w:pPr>
      <w:r>
        <w:rPr>
          <w:sz w:val="28"/>
          <w:szCs w:val="28"/>
          <w:lang w:val="uk-UA"/>
        </w:rPr>
        <w:t xml:space="preserve">           </w:t>
      </w:r>
      <w:r w:rsidR="00C44CA8">
        <w:rPr>
          <w:sz w:val="28"/>
          <w:szCs w:val="28"/>
          <w:lang w:val="uk-UA"/>
        </w:rPr>
        <w:t xml:space="preserve">2. Визнати таким, що </w:t>
      </w:r>
      <w:r w:rsidR="007C1F0D">
        <w:rPr>
          <w:sz w:val="28"/>
          <w:szCs w:val="28"/>
          <w:lang w:val="uk-UA"/>
        </w:rPr>
        <w:t>втратило</w:t>
      </w:r>
      <w:r w:rsidR="008B1496">
        <w:rPr>
          <w:sz w:val="28"/>
          <w:szCs w:val="28"/>
          <w:lang w:val="uk-UA"/>
        </w:rPr>
        <w:t xml:space="preserve"> чинність </w:t>
      </w:r>
      <w:r w:rsidR="001A5BC2">
        <w:rPr>
          <w:sz w:val="28"/>
          <w:szCs w:val="28"/>
          <w:lang w:val="uk-UA"/>
        </w:rPr>
        <w:t>розпорядження</w:t>
      </w:r>
      <w:r w:rsidR="00C44CA8">
        <w:rPr>
          <w:sz w:val="28"/>
          <w:szCs w:val="28"/>
          <w:lang w:val="uk-UA"/>
        </w:rPr>
        <w:t xml:space="preserve"> голови Недригайлівської  районної державної адміністрації від </w:t>
      </w:r>
      <w:r w:rsidR="001A5BC2">
        <w:rPr>
          <w:sz w:val="28"/>
          <w:szCs w:val="28"/>
          <w:lang w:val="uk-UA"/>
        </w:rPr>
        <w:t xml:space="preserve"> </w:t>
      </w:r>
      <w:r w:rsidR="00090278">
        <w:rPr>
          <w:sz w:val="28"/>
          <w:szCs w:val="28"/>
          <w:lang w:val="uk-UA"/>
        </w:rPr>
        <w:t>1</w:t>
      </w:r>
      <w:r w:rsidR="001A5BC2">
        <w:rPr>
          <w:sz w:val="28"/>
          <w:szCs w:val="28"/>
          <w:lang w:val="uk-UA"/>
        </w:rPr>
        <w:t xml:space="preserve">5.07.2015 № </w:t>
      </w:r>
      <w:r w:rsidR="00090278">
        <w:rPr>
          <w:sz w:val="28"/>
          <w:szCs w:val="28"/>
          <w:lang w:val="uk-UA"/>
        </w:rPr>
        <w:t>2</w:t>
      </w:r>
      <w:r w:rsidR="001A5BC2">
        <w:rPr>
          <w:sz w:val="28"/>
          <w:szCs w:val="28"/>
          <w:lang w:val="uk-UA"/>
        </w:rPr>
        <w:t>36</w:t>
      </w:r>
      <w:r w:rsidR="00C44CA8">
        <w:rPr>
          <w:sz w:val="28"/>
          <w:szCs w:val="28"/>
          <w:lang w:val="uk-UA"/>
        </w:rPr>
        <w:t>-ОД «</w:t>
      </w:r>
      <w:r w:rsidR="001A5BC2">
        <w:rPr>
          <w:sz w:val="28"/>
          <w:szCs w:val="28"/>
          <w:lang w:val="uk-UA"/>
        </w:rPr>
        <w:t>Про внесення змін до</w:t>
      </w:r>
      <w:r w:rsidR="00090278">
        <w:rPr>
          <w:sz w:val="28"/>
          <w:szCs w:val="28"/>
          <w:lang w:val="uk-UA"/>
        </w:rPr>
        <w:t xml:space="preserve"> Положен</w:t>
      </w:r>
      <w:r w:rsidR="001A5BC2">
        <w:rPr>
          <w:sz w:val="28"/>
          <w:szCs w:val="28"/>
          <w:lang w:val="uk-UA"/>
        </w:rPr>
        <w:t>ня про загальний відділ</w:t>
      </w:r>
      <w:r w:rsidR="00090278">
        <w:rPr>
          <w:sz w:val="28"/>
          <w:szCs w:val="28"/>
          <w:lang w:val="uk-UA"/>
        </w:rPr>
        <w:t xml:space="preserve"> апарату Недригайлівської районної державної адміністрації</w:t>
      </w:r>
      <w:r w:rsidR="00C44CA8">
        <w:rPr>
          <w:sz w:val="28"/>
          <w:szCs w:val="28"/>
          <w:lang w:val="uk-UA"/>
        </w:rPr>
        <w:t>».</w:t>
      </w:r>
    </w:p>
    <w:p w:rsidR="00C44CA8" w:rsidRDefault="00C44CA8" w:rsidP="00C44CA8">
      <w:pPr>
        <w:pStyle w:val="af"/>
        <w:spacing w:before="0" w:after="0"/>
        <w:ind w:firstLine="709"/>
        <w:jc w:val="both"/>
        <w:rPr>
          <w:sz w:val="28"/>
          <w:lang w:val="uk-UA"/>
        </w:rPr>
      </w:pPr>
    </w:p>
    <w:p w:rsidR="00222BB9" w:rsidRDefault="00222BB9" w:rsidP="00C44CA8">
      <w:pPr>
        <w:pStyle w:val="af"/>
        <w:spacing w:before="0" w:after="0"/>
        <w:ind w:firstLine="709"/>
        <w:jc w:val="both"/>
        <w:rPr>
          <w:sz w:val="28"/>
          <w:lang w:val="uk-UA"/>
        </w:rPr>
      </w:pPr>
    </w:p>
    <w:p w:rsidR="00C44CA8" w:rsidRPr="001A5BC2" w:rsidRDefault="001A5BC2" w:rsidP="001A5BC2">
      <w:pPr>
        <w:pStyle w:val="af"/>
        <w:spacing w:before="0" w:after="0"/>
        <w:jc w:val="both"/>
        <w:rPr>
          <w:b/>
          <w:bCs/>
          <w:sz w:val="28"/>
          <w:lang w:val="uk-UA"/>
        </w:rPr>
      </w:pPr>
      <w:r w:rsidRPr="001A5BC2">
        <w:rPr>
          <w:b/>
          <w:bCs/>
          <w:sz w:val="28"/>
          <w:lang w:val="uk-UA"/>
        </w:rPr>
        <w:t>Тимчасово виконуючий обов</w:t>
      </w:r>
      <w:r w:rsidRPr="0069200E">
        <w:rPr>
          <w:b/>
          <w:bCs/>
          <w:sz w:val="28"/>
          <w:lang w:val="uk-UA"/>
        </w:rPr>
        <w:t>’</w:t>
      </w:r>
      <w:r w:rsidRPr="001A5BC2">
        <w:rPr>
          <w:b/>
          <w:bCs/>
          <w:sz w:val="28"/>
          <w:lang w:val="uk-UA"/>
        </w:rPr>
        <w:t>язки</w:t>
      </w:r>
    </w:p>
    <w:p w:rsidR="008B1496" w:rsidRDefault="001A5BC2" w:rsidP="00C44CA8">
      <w:pPr>
        <w:jc w:val="both"/>
        <w:rPr>
          <w:b/>
          <w:bCs/>
          <w:sz w:val="28"/>
          <w:lang w:val="uk-UA"/>
        </w:rPr>
      </w:pPr>
      <w:r>
        <w:rPr>
          <w:b/>
          <w:bCs/>
          <w:sz w:val="28"/>
          <w:lang w:val="uk-UA"/>
        </w:rPr>
        <w:t>голови</w:t>
      </w:r>
      <w:r w:rsidR="00C44CA8">
        <w:rPr>
          <w:b/>
          <w:bCs/>
          <w:sz w:val="28"/>
          <w:lang w:val="uk-UA"/>
        </w:rPr>
        <w:t xml:space="preserve">  Недригайлівської</w:t>
      </w:r>
    </w:p>
    <w:p w:rsidR="00C44CA8" w:rsidRDefault="00C44CA8" w:rsidP="008B1496">
      <w:pPr>
        <w:tabs>
          <w:tab w:val="left" w:pos="5520"/>
        </w:tabs>
        <w:jc w:val="both"/>
        <w:rPr>
          <w:b/>
          <w:bCs/>
          <w:sz w:val="28"/>
          <w:lang w:val="uk-UA"/>
        </w:rPr>
      </w:pPr>
      <w:r>
        <w:rPr>
          <w:b/>
          <w:bCs/>
          <w:sz w:val="28"/>
          <w:lang w:val="uk-UA"/>
        </w:rPr>
        <w:t xml:space="preserve">районної </w:t>
      </w:r>
      <w:r w:rsidR="008B1496">
        <w:rPr>
          <w:b/>
          <w:bCs/>
          <w:sz w:val="28"/>
          <w:lang w:val="uk-UA"/>
        </w:rPr>
        <w:t>державної адміністрації</w:t>
      </w:r>
      <w:r w:rsidR="008B1496" w:rsidRPr="008B1496">
        <w:rPr>
          <w:b/>
          <w:bCs/>
          <w:sz w:val="28"/>
          <w:lang w:val="uk-UA"/>
        </w:rPr>
        <w:t xml:space="preserve"> </w:t>
      </w:r>
      <w:r w:rsidR="008B1496">
        <w:rPr>
          <w:b/>
          <w:bCs/>
          <w:sz w:val="28"/>
          <w:lang w:val="uk-UA"/>
        </w:rPr>
        <w:t xml:space="preserve">          </w:t>
      </w:r>
      <w:r w:rsidR="001A5BC2">
        <w:rPr>
          <w:b/>
          <w:bCs/>
          <w:sz w:val="28"/>
          <w:lang w:val="uk-UA"/>
        </w:rPr>
        <w:t xml:space="preserve">                      </w:t>
      </w:r>
      <w:r w:rsidR="00222BB9">
        <w:rPr>
          <w:b/>
          <w:bCs/>
          <w:sz w:val="28"/>
          <w:lang w:val="uk-UA"/>
        </w:rPr>
        <w:t xml:space="preserve">  </w:t>
      </w:r>
      <w:r w:rsidR="001A5BC2">
        <w:rPr>
          <w:b/>
          <w:bCs/>
          <w:sz w:val="28"/>
          <w:lang w:val="uk-UA"/>
        </w:rPr>
        <w:t>В</w:t>
      </w:r>
      <w:r w:rsidR="00090278">
        <w:rPr>
          <w:b/>
          <w:bCs/>
          <w:sz w:val="28"/>
          <w:lang w:val="uk-UA"/>
        </w:rPr>
        <w:t>.</w:t>
      </w:r>
      <w:r w:rsidR="001A5BC2">
        <w:rPr>
          <w:b/>
          <w:bCs/>
          <w:sz w:val="28"/>
          <w:lang w:val="uk-UA"/>
        </w:rPr>
        <w:t>І</w:t>
      </w:r>
      <w:r w:rsidR="00090278">
        <w:rPr>
          <w:b/>
          <w:bCs/>
          <w:sz w:val="28"/>
          <w:lang w:val="uk-UA"/>
        </w:rPr>
        <w:t xml:space="preserve">. </w:t>
      </w:r>
      <w:r w:rsidR="001A5BC2">
        <w:rPr>
          <w:b/>
          <w:bCs/>
          <w:sz w:val="28"/>
          <w:lang w:val="uk-UA"/>
        </w:rPr>
        <w:t>Марюха</w:t>
      </w:r>
    </w:p>
    <w:p w:rsidR="00C44CA8" w:rsidRDefault="00C44CA8" w:rsidP="00C44CA8">
      <w:pPr>
        <w:jc w:val="both"/>
        <w:rPr>
          <w:b/>
          <w:bCs/>
          <w:sz w:val="28"/>
          <w:lang w:val="uk-UA"/>
        </w:rPr>
      </w:pPr>
      <w:r>
        <w:rPr>
          <w:b/>
          <w:bCs/>
          <w:sz w:val="28"/>
          <w:lang w:val="uk-UA"/>
        </w:rPr>
        <w:tab/>
        <w:t xml:space="preserve">                                    </w:t>
      </w:r>
    </w:p>
    <w:p w:rsidR="00C44CA8" w:rsidRDefault="00C44CA8" w:rsidP="00C44CA8">
      <w:pPr>
        <w:jc w:val="both"/>
        <w:rPr>
          <w:b/>
          <w:bCs/>
          <w:sz w:val="28"/>
          <w:lang w:val="uk-UA"/>
        </w:rPr>
      </w:pPr>
    </w:p>
    <w:p w:rsidR="00C44CA8" w:rsidRDefault="00C44CA8" w:rsidP="00C44CA8">
      <w:pPr>
        <w:jc w:val="both"/>
        <w:rPr>
          <w:b/>
          <w:bCs/>
          <w:sz w:val="28"/>
          <w:lang w:val="uk-UA"/>
        </w:rPr>
      </w:pPr>
    </w:p>
    <w:p w:rsidR="00C44CA8" w:rsidRDefault="00C44CA8" w:rsidP="00C44CA8">
      <w:pPr>
        <w:jc w:val="both"/>
        <w:rPr>
          <w:b/>
          <w:bCs/>
          <w:sz w:val="28"/>
          <w:lang w:val="uk-UA"/>
        </w:rPr>
      </w:pPr>
    </w:p>
    <w:p w:rsidR="00C44CA8" w:rsidRDefault="00C44CA8" w:rsidP="00C44CA8">
      <w:pPr>
        <w:jc w:val="both"/>
        <w:rPr>
          <w:b/>
          <w:bCs/>
          <w:sz w:val="28"/>
          <w:lang w:val="uk-UA"/>
        </w:rPr>
      </w:pPr>
    </w:p>
    <w:p w:rsidR="00C44CA8" w:rsidRDefault="00C44CA8" w:rsidP="00C44CA8">
      <w:pPr>
        <w:jc w:val="both"/>
        <w:rPr>
          <w:b/>
          <w:bCs/>
          <w:sz w:val="28"/>
          <w:lang w:val="uk-UA"/>
        </w:rPr>
      </w:pPr>
    </w:p>
    <w:p w:rsidR="008B1496" w:rsidRDefault="008B1496" w:rsidP="00C44CA8">
      <w:pPr>
        <w:jc w:val="both"/>
        <w:rPr>
          <w:b/>
          <w:bCs/>
          <w:sz w:val="28"/>
          <w:lang w:val="uk-UA"/>
        </w:rPr>
      </w:pPr>
    </w:p>
    <w:p w:rsidR="008B1496" w:rsidRDefault="008B1496" w:rsidP="00C44CA8">
      <w:pPr>
        <w:jc w:val="both"/>
        <w:rPr>
          <w:b/>
          <w:bCs/>
          <w:sz w:val="28"/>
          <w:lang w:val="uk-UA"/>
        </w:rPr>
      </w:pPr>
    </w:p>
    <w:p w:rsidR="008B1496" w:rsidRDefault="008B1496" w:rsidP="00C44CA8">
      <w:pPr>
        <w:jc w:val="both"/>
        <w:rPr>
          <w:b/>
          <w:bCs/>
          <w:sz w:val="28"/>
          <w:lang w:val="en-US"/>
        </w:rPr>
      </w:pPr>
    </w:p>
    <w:p w:rsidR="006070DE" w:rsidRDefault="006070DE" w:rsidP="00C44CA8">
      <w:pPr>
        <w:jc w:val="both"/>
        <w:rPr>
          <w:b/>
          <w:bCs/>
          <w:sz w:val="28"/>
          <w:lang w:val="en-US"/>
        </w:rPr>
      </w:pPr>
    </w:p>
    <w:p w:rsidR="006070DE" w:rsidRPr="006070DE" w:rsidRDefault="006070DE" w:rsidP="00C44CA8">
      <w:pPr>
        <w:jc w:val="both"/>
        <w:rPr>
          <w:b/>
          <w:bCs/>
          <w:sz w:val="28"/>
          <w:lang w:val="en-US"/>
        </w:rPr>
      </w:pPr>
    </w:p>
    <w:p w:rsidR="006070DE" w:rsidRPr="009C0A05" w:rsidRDefault="006070DE" w:rsidP="006070DE">
      <w:pPr>
        <w:jc w:val="center"/>
        <w:rPr>
          <w:sz w:val="28"/>
          <w:szCs w:val="28"/>
          <w:lang w:val="uk-UA"/>
        </w:rPr>
      </w:pPr>
      <w:r w:rsidRPr="009C0A05">
        <w:rPr>
          <w:sz w:val="28"/>
          <w:szCs w:val="28"/>
          <w:lang w:val="uk-UA"/>
        </w:rPr>
        <w:lastRenderedPageBreak/>
        <w:t xml:space="preserve">                     </w:t>
      </w:r>
      <w:r>
        <w:rPr>
          <w:sz w:val="28"/>
          <w:szCs w:val="28"/>
          <w:lang w:val="uk-UA"/>
        </w:rPr>
        <w:t xml:space="preserve">                         </w:t>
      </w:r>
      <w:r w:rsidRPr="009C0A05">
        <w:rPr>
          <w:sz w:val="28"/>
          <w:szCs w:val="28"/>
          <w:lang w:val="uk-UA"/>
        </w:rPr>
        <w:t xml:space="preserve"> ЗАТВЕРДЖЕНО</w:t>
      </w:r>
    </w:p>
    <w:p w:rsidR="006070DE" w:rsidRPr="009C0A05" w:rsidRDefault="006070DE" w:rsidP="006070DE">
      <w:pPr>
        <w:rPr>
          <w:b/>
          <w:sz w:val="28"/>
          <w:szCs w:val="28"/>
          <w:lang w:val="uk-UA"/>
        </w:rPr>
      </w:pPr>
      <w:r w:rsidRPr="009C0A05">
        <w:rPr>
          <w:b/>
          <w:sz w:val="28"/>
          <w:szCs w:val="28"/>
          <w:lang w:val="uk-UA"/>
        </w:rPr>
        <w:t xml:space="preserve">                                                                                </w:t>
      </w:r>
    </w:p>
    <w:p w:rsidR="006070DE" w:rsidRPr="009C0A05" w:rsidRDefault="006070DE" w:rsidP="006070DE">
      <w:pPr>
        <w:jc w:val="center"/>
        <w:rPr>
          <w:sz w:val="28"/>
          <w:szCs w:val="28"/>
          <w:lang w:val="uk-UA"/>
        </w:rPr>
      </w:pPr>
      <w:r w:rsidRPr="009C0A05">
        <w:rPr>
          <w:b/>
          <w:sz w:val="28"/>
          <w:szCs w:val="28"/>
          <w:lang w:val="uk-UA"/>
        </w:rPr>
        <w:t xml:space="preserve">                                                          </w:t>
      </w:r>
      <w:r w:rsidRPr="009C0A05">
        <w:rPr>
          <w:sz w:val="28"/>
          <w:szCs w:val="28"/>
          <w:lang w:val="uk-UA"/>
        </w:rPr>
        <w:t>Розпорядження голови</w:t>
      </w:r>
    </w:p>
    <w:p w:rsidR="006070DE" w:rsidRPr="009C0A05" w:rsidRDefault="006070DE" w:rsidP="006070DE">
      <w:pPr>
        <w:jc w:val="center"/>
        <w:rPr>
          <w:sz w:val="28"/>
          <w:szCs w:val="28"/>
          <w:lang w:val="uk-UA"/>
        </w:rPr>
      </w:pPr>
      <w:r w:rsidRPr="009C0A05">
        <w:rPr>
          <w:b/>
          <w:sz w:val="28"/>
          <w:szCs w:val="28"/>
          <w:lang w:val="uk-UA"/>
        </w:rPr>
        <w:t xml:space="preserve">                                                                </w:t>
      </w:r>
      <w:r>
        <w:rPr>
          <w:b/>
          <w:sz w:val="28"/>
          <w:szCs w:val="28"/>
          <w:lang w:val="uk-UA"/>
        </w:rPr>
        <w:t xml:space="preserve"> </w:t>
      </w:r>
      <w:proofErr w:type="spellStart"/>
      <w:r w:rsidRPr="009C0A05">
        <w:rPr>
          <w:sz w:val="28"/>
          <w:szCs w:val="28"/>
          <w:lang w:val="uk-UA"/>
        </w:rPr>
        <w:t>Недригайлівської</w:t>
      </w:r>
      <w:proofErr w:type="spellEnd"/>
      <w:r w:rsidRPr="009C0A05">
        <w:rPr>
          <w:sz w:val="28"/>
          <w:szCs w:val="28"/>
          <w:lang w:val="uk-UA"/>
        </w:rPr>
        <w:t xml:space="preserve"> районної</w:t>
      </w:r>
    </w:p>
    <w:p w:rsidR="006070DE" w:rsidRDefault="006070DE" w:rsidP="006070DE">
      <w:pPr>
        <w:jc w:val="center"/>
        <w:rPr>
          <w:sz w:val="28"/>
          <w:szCs w:val="28"/>
          <w:lang w:val="uk-UA"/>
        </w:rPr>
      </w:pPr>
      <w:r w:rsidRPr="009C0A05">
        <w:rPr>
          <w:b/>
          <w:sz w:val="28"/>
          <w:szCs w:val="28"/>
          <w:lang w:val="uk-UA"/>
        </w:rPr>
        <w:t xml:space="preserve">                                                          </w:t>
      </w:r>
      <w:r>
        <w:rPr>
          <w:b/>
          <w:sz w:val="28"/>
          <w:szCs w:val="28"/>
          <w:lang w:val="uk-UA"/>
        </w:rPr>
        <w:t xml:space="preserve"> </w:t>
      </w:r>
      <w:r w:rsidRPr="009C0A05">
        <w:rPr>
          <w:sz w:val="28"/>
          <w:szCs w:val="28"/>
          <w:lang w:val="uk-UA"/>
        </w:rPr>
        <w:t xml:space="preserve">державної адміністрації </w:t>
      </w:r>
    </w:p>
    <w:p w:rsidR="006070DE" w:rsidRDefault="006070DE" w:rsidP="006070DE">
      <w:pPr>
        <w:jc w:val="center"/>
        <w:rPr>
          <w:sz w:val="28"/>
          <w:szCs w:val="28"/>
          <w:lang w:val="uk-UA"/>
        </w:rPr>
      </w:pPr>
      <w:r w:rsidRPr="009C0A05">
        <w:rPr>
          <w:sz w:val="28"/>
          <w:szCs w:val="28"/>
          <w:lang w:val="uk-UA"/>
        </w:rPr>
        <w:t xml:space="preserve">                  </w:t>
      </w:r>
      <w:r>
        <w:rPr>
          <w:sz w:val="28"/>
          <w:szCs w:val="28"/>
          <w:lang w:val="uk-UA"/>
        </w:rPr>
        <w:t xml:space="preserve">                      </w:t>
      </w:r>
    </w:p>
    <w:p w:rsidR="006070DE" w:rsidRDefault="006070DE" w:rsidP="006070DE">
      <w:pPr>
        <w:jc w:val="center"/>
        <w:rPr>
          <w:sz w:val="28"/>
          <w:szCs w:val="28"/>
          <w:lang w:val="uk-UA"/>
        </w:rPr>
      </w:pPr>
      <w:r>
        <w:rPr>
          <w:sz w:val="28"/>
          <w:szCs w:val="28"/>
          <w:lang w:val="uk-UA"/>
        </w:rPr>
        <w:t xml:space="preserve">                                                       26.10.2015 № 414-ОД</w:t>
      </w:r>
    </w:p>
    <w:p w:rsidR="006070DE" w:rsidRPr="009C0A05" w:rsidRDefault="006070DE" w:rsidP="006070DE">
      <w:pPr>
        <w:jc w:val="center"/>
        <w:rPr>
          <w:sz w:val="28"/>
          <w:szCs w:val="28"/>
          <w:lang w:val="uk-UA"/>
        </w:rPr>
      </w:pPr>
    </w:p>
    <w:p w:rsidR="006070DE" w:rsidRPr="009C0A05" w:rsidRDefault="006070DE" w:rsidP="006070DE">
      <w:pPr>
        <w:jc w:val="center"/>
        <w:rPr>
          <w:b/>
          <w:sz w:val="28"/>
          <w:szCs w:val="28"/>
          <w:lang w:val="uk-UA"/>
        </w:rPr>
      </w:pPr>
      <w:r w:rsidRPr="009C0A05">
        <w:rPr>
          <w:b/>
          <w:sz w:val="28"/>
          <w:szCs w:val="28"/>
          <w:lang w:val="uk-UA"/>
        </w:rPr>
        <w:t>Положення</w:t>
      </w:r>
    </w:p>
    <w:p w:rsidR="006070DE" w:rsidRDefault="006070DE" w:rsidP="006070DE">
      <w:pPr>
        <w:jc w:val="center"/>
        <w:rPr>
          <w:b/>
          <w:sz w:val="28"/>
          <w:szCs w:val="28"/>
          <w:lang w:val="uk-UA"/>
        </w:rPr>
      </w:pPr>
      <w:r w:rsidRPr="009C0A05">
        <w:rPr>
          <w:b/>
          <w:sz w:val="28"/>
          <w:szCs w:val="28"/>
          <w:lang w:val="uk-UA"/>
        </w:rPr>
        <w:t xml:space="preserve">про загальний відділ апарату  </w:t>
      </w:r>
      <w:proofErr w:type="spellStart"/>
      <w:r w:rsidRPr="009C0A05">
        <w:rPr>
          <w:b/>
          <w:sz w:val="28"/>
          <w:szCs w:val="28"/>
          <w:lang w:val="uk-UA"/>
        </w:rPr>
        <w:t>Недригайлівської</w:t>
      </w:r>
      <w:proofErr w:type="spellEnd"/>
    </w:p>
    <w:p w:rsidR="006070DE" w:rsidRDefault="006070DE" w:rsidP="006070DE">
      <w:pPr>
        <w:jc w:val="center"/>
        <w:rPr>
          <w:b/>
          <w:sz w:val="28"/>
          <w:szCs w:val="28"/>
          <w:lang w:val="uk-UA"/>
        </w:rPr>
      </w:pPr>
      <w:r w:rsidRPr="009C0A05">
        <w:rPr>
          <w:b/>
          <w:sz w:val="28"/>
          <w:szCs w:val="28"/>
          <w:lang w:val="uk-UA"/>
        </w:rPr>
        <w:t xml:space="preserve"> районної державної адміністрації</w:t>
      </w:r>
    </w:p>
    <w:p w:rsidR="006070DE" w:rsidRPr="009C0A05" w:rsidRDefault="006070DE" w:rsidP="006070DE">
      <w:pPr>
        <w:jc w:val="center"/>
        <w:rPr>
          <w:b/>
          <w:sz w:val="28"/>
          <w:szCs w:val="28"/>
          <w:lang w:val="uk-UA"/>
        </w:rPr>
      </w:pPr>
    </w:p>
    <w:p w:rsidR="006070DE" w:rsidRPr="006070DE" w:rsidRDefault="006070DE" w:rsidP="006070DE">
      <w:pPr>
        <w:jc w:val="both"/>
        <w:rPr>
          <w:sz w:val="28"/>
          <w:szCs w:val="28"/>
          <w:lang w:val="uk-UA"/>
        </w:rPr>
      </w:pPr>
      <w:r w:rsidRPr="006070DE">
        <w:rPr>
          <w:sz w:val="28"/>
          <w:szCs w:val="28"/>
          <w:lang w:val="uk-UA"/>
        </w:rPr>
        <w:t xml:space="preserve">         1.Загальний відділ апарату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 (далі – відділ) є структурним підрозділом апарату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 що утворюється головою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 в межах виділених бюджетних коштів.</w:t>
      </w:r>
    </w:p>
    <w:p w:rsidR="006070DE" w:rsidRPr="006070DE" w:rsidRDefault="006070DE" w:rsidP="006070DE">
      <w:pPr>
        <w:jc w:val="both"/>
        <w:rPr>
          <w:sz w:val="28"/>
          <w:szCs w:val="28"/>
          <w:lang w:val="uk-UA"/>
        </w:rPr>
      </w:pPr>
      <w:r w:rsidRPr="006070DE">
        <w:rPr>
          <w:sz w:val="28"/>
          <w:szCs w:val="28"/>
          <w:lang w:val="uk-UA"/>
        </w:rPr>
        <w:t xml:space="preserve">         2. Відділ підзвітний і підпорядкований голові та керівнику апарату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 </w:t>
      </w:r>
    </w:p>
    <w:p w:rsidR="006070DE" w:rsidRPr="006070DE" w:rsidRDefault="006070DE" w:rsidP="006070DE">
      <w:pPr>
        <w:jc w:val="both"/>
        <w:rPr>
          <w:sz w:val="28"/>
          <w:szCs w:val="28"/>
          <w:lang w:val="uk-UA"/>
        </w:rPr>
      </w:pPr>
      <w:r w:rsidRPr="006070DE">
        <w:rPr>
          <w:sz w:val="28"/>
          <w:szCs w:val="28"/>
          <w:lang w:val="uk-UA"/>
        </w:rPr>
        <w:t xml:space="preserve">         3. Відділ у своїй діяльності керується Конституцією України, законами України, актами Президента України, Кабінету Міністрів України, іншими нормативно-правовими актами,  розпорядженнями та дорученнями голів  Сумської обласної та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державних адміністрацій, Регламентом та Інструкцією з діловодства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  Положенням про апарат та наказами керівника апарату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 цим Положенням.</w:t>
      </w:r>
    </w:p>
    <w:p w:rsidR="006070DE" w:rsidRPr="006070DE" w:rsidRDefault="006070DE" w:rsidP="006070DE">
      <w:pPr>
        <w:jc w:val="both"/>
        <w:rPr>
          <w:sz w:val="28"/>
          <w:szCs w:val="28"/>
          <w:lang w:val="uk-UA"/>
        </w:rPr>
      </w:pPr>
      <w:r w:rsidRPr="006070DE">
        <w:rPr>
          <w:sz w:val="28"/>
          <w:szCs w:val="28"/>
          <w:lang w:val="uk-UA"/>
        </w:rPr>
        <w:t xml:space="preserve">         </w:t>
      </w:r>
      <w:r>
        <w:rPr>
          <w:sz w:val="28"/>
          <w:szCs w:val="28"/>
          <w:lang w:val="uk-UA"/>
        </w:rPr>
        <w:t xml:space="preserve"> </w:t>
      </w:r>
      <w:r w:rsidRPr="006070DE">
        <w:rPr>
          <w:sz w:val="28"/>
          <w:szCs w:val="28"/>
          <w:lang w:val="uk-UA"/>
        </w:rPr>
        <w:t xml:space="preserve">4. Відділ проводить свою діяльність на основі планів роботи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 та квартальних планів відділу, що затверджуються керівником апарату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          </w:t>
      </w:r>
    </w:p>
    <w:p w:rsidR="006070DE" w:rsidRPr="006070DE" w:rsidRDefault="006070DE" w:rsidP="006070DE">
      <w:pPr>
        <w:jc w:val="both"/>
        <w:rPr>
          <w:sz w:val="28"/>
          <w:szCs w:val="28"/>
          <w:lang w:val="uk-UA"/>
        </w:rPr>
      </w:pPr>
      <w:r w:rsidRPr="006070DE">
        <w:rPr>
          <w:sz w:val="28"/>
          <w:szCs w:val="28"/>
          <w:lang w:val="uk-UA"/>
        </w:rPr>
        <w:t xml:space="preserve">          5. Основними завданнями відділу є:</w:t>
      </w:r>
    </w:p>
    <w:p w:rsidR="006070DE" w:rsidRPr="006070DE" w:rsidRDefault="006070DE" w:rsidP="006070DE">
      <w:pPr>
        <w:jc w:val="both"/>
        <w:rPr>
          <w:sz w:val="28"/>
          <w:szCs w:val="28"/>
          <w:lang w:val="uk-UA"/>
        </w:rPr>
      </w:pPr>
      <w:r w:rsidRPr="006070DE">
        <w:rPr>
          <w:sz w:val="28"/>
          <w:szCs w:val="28"/>
          <w:lang w:val="uk-UA"/>
        </w:rPr>
        <w:t xml:space="preserve">          1) ведення єдиної системи діловодства в апараті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 додержання правил документування управлінської діяльності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 </w:t>
      </w:r>
    </w:p>
    <w:p w:rsidR="006070DE" w:rsidRPr="006070DE" w:rsidRDefault="006070DE" w:rsidP="006070DE">
      <w:pPr>
        <w:jc w:val="both"/>
        <w:rPr>
          <w:sz w:val="28"/>
          <w:szCs w:val="28"/>
          <w:lang w:val="uk-UA"/>
        </w:rPr>
      </w:pPr>
      <w:r w:rsidRPr="006070DE">
        <w:rPr>
          <w:sz w:val="28"/>
          <w:szCs w:val="28"/>
          <w:lang w:val="uk-UA"/>
        </w:rPr>
        <w:t xml:space="preserve">          2) організація особистого прийому громадян керівництвом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 контроль за розглядом та термінами виконання письмових звернень, що надходять до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 </w:t>
      </w:r>
      <w:r w:rsidRPr="006070DE">
        <w:rPr>
          <w:color w:val="262626"/>
          <w:sz w:val="28"/>
          <w:szCs w:val="28"/>
          <w:lang w:val="uk-UA"/>
        </w:rPr>
        <w:t xml:space="preserve">, надання методичної та практичної допомоги структурним підрозділам </w:t>
      </w:r>
      <w:proofErr w:type="spellStart"/>
      <w:r w:rsidRPr="006070DE">
        <w:rPr>
          <w:color w:val="262626"/>
          <w:sz w:val="28"/>
          <w:szCs w:val="28"/>
          <w:lang w:val="uk-UA"/>
        </w:rPr>
        <w:t>Недригайлівської</w:t>
      </w:r>
      <w:proofErr w:type="spellEnd"/>
      <w:r w:rsidRPr="006070DE">
        <w:rPr>
          <w:color w:val="262626"/>
          <w:sz w:val="28"/>
          <w:szCs w:val="28"/>
          <w:lang w:val="uk-UA"/>
        </w:rPr>
        <w:t xml:space="preserve"> районної державної адміністрації, органам місцевого самоврядування з питань організації роботи та ведення діловодства за зверненнями громадян;</w:t>
      </w:r>
      <w:r w:rsidRPr="006070DE">
        <w:rPr>
          <w:b/>
          <w:sz w:val="28"/>
          <w:szCs w:val="28"/>
          <w:lang w:val="uk-UA"/>
        </w:rPr>
        <w:t xml:space="preserve">                                                                                     </w:t>
      </w:r>
    </w:p>
    <w:p w:rsidR="006070DE" w:rsidRPr="006070DE" w:rsidRDefault="006070DE" w:rsidP="006070DE">
      <w:pPr>
        <w:pStyle w:val="af0"/>
        <w:spacing w:before="80"/>
        <w:jc w:val="both"/>
        <w:rPr>
          <w:rFonts w:ascii="Times New Roman" w:hAnsi="Times New Roman"/>
          <w:sz w:val="28"/>
          <w:szCs w:val="28"/>
        </w:rPr>
      </w:pPr>
      <w:r w:rsidRPr="006070DE">
        <w:rPr>
          <w:rFonts w:ascii="Times New Roman" w:hAnsi="Times New Roman"/>
          <w:sz w:val="28"/>
          <w:szCs w:val="28"/>
        </w:rPr>
        <w:t xml:space="preserve">3)  забезпечення збирання, систематизація, накопичення, зберігання та оприлюднення публічної інформації, що була отримана або створена в процесі виконання </w:t>
      </w:r>
      <w:proofErr w:type="spellStart"/>
      <w:r w:rsidRPr="006070DE">
        <w:rPr>
          <w:rFonts w:ascii="Times New Roman" w:hAnsi="Times New Roman"/>
          <w:sz w:val="28"/>
          <w:szCs w:val="28"/>
        </w:rPr>
        <w:t>Недригайлівською</w:t>
      </w:r>
      <w:proofErr w:type="spellEnd"/>
      <w:r w:rsidRPr="006070DE">
        <w:rPr>
          <w:rFonts w:ascii="Times New Roman" w:hAnsi="Times New Roman"/>
          <w:sz w:val="28"/>
          <w:szCs w:val="28"/>
        </w:rPr>
        <w:t xml:space="preserve">  районною державною адміністрацією своїх повноважень, передбачених чинним законодавством, або яка знаходиться у її володінні, крім публічної інформації з обмеженим</w:t>
      </w:r>
      <w:r w:rsidRPr="006070DE">
        <w:rPr>
          <w:rFonts w:ascii="Times New Roman" w:hAnsi="Times New Roman" w:cs="Arial"/>
          <w:sz w:val="28"/>
          <w:szCs w:val="28"/>
        </w:rPr>
        <w:t xml:space="preserve"> доступом.</w:t>
      </w:r>
      <w:r w:rsidRPr="006070DE">
        <w:rPr>
          <w:rFonts w:ascii="Times New Roman" w:hAnsi="Times New Roman" w:cs="Arial"/>
          <w:b/>
          <w:sz w:val="28"/>
          <w:szCs w:val="28"/>
        </w:rPr>
        <w:t xml:space="preserve"> </w:t>
      </w:r>
      <w:r w:rsidRPr="006070DE">
        <w:rPr>
          <w:rFonts w:ascii="Times New Roman" w:hAnsi="Times New Roman"/>
          <w:sz w:val="28"/>
          <w:szCs w:val="28"/>
        </w:rPr>
        <w:t xml:space="preserve">             </w:t>
      </w:r>
    </w:p>
    <w:p w:rsidR="006070DE" w:rsidRPr="006070DE" w:rsidRDefault="006070DE" w:rsidP="006070DE">
      <w:pPr>
        <w:pStyle w:val="af"/>
        <w:spacing w:before="0" w:after="0"/>
        <w:jc w:val="both"/>
        <w:rPr>
          <w:color w:val="auto"/>
          <w:sz w:val="28"/>
          <w:szCs w:val="28"/>
        </w:rPr>
      </w:pPr>
      <w:r w:rsidRPr="006070DE">
        <w:rPr>
          <w:sz w:val="28"/>
          <w:szCs w:val="28"/>
          <w:lang w:val="uk-UA"/>
        </w:rPr>
        <w:lastRenderedPageBreak/>
        <w:t xml:space="preserve">          </w:t>
      </w:r>
      <w:r w:rsidRPr="006070DE">
        <w:rPr>
          <w:color w:val="auto"/>
          <w:sz w:val="28"/>
          <w:szCs w:val="28"/>
          <w:lang w:val="uk-UA"/>
        </w:rPr>
        <w:t xml:space="preserve">4) </w:t>
      </w:r>
      <w:proofErr w:type="spellStart"/>
      <w:r w:rsidRPr="006070DE">
        <w:rPr>
          <w:color w:val="auto"/>
          <w:sz w:val="28"/>
          <w:szCs w:val="28"/>
        </w:rPr>
        <w:t>здійснення</w:t>
      </w:r>
      <w:proofErr w:type="spellEnd"/>
      <w:r w:rsidRPr="006070DE">
        <w:rPr>
          <w:color w:val="auto"/>
          <w:sz w:val="28"/>
          <w:szCs w:val="28"/>
          <w:lang w:val="uk-UA"/>
        </w:rPr>
        <w:t xml:space="preserve"> </w:t>
      </w:r>
      <w:proofErr w:type="spellStart"/>
      <w:r w:rsidRPr="006070DE">
        <w:rPr>
          <w:color w:val="auto"/>
          <w:sz w:val="28"/>
          <w:szCs w:val="28"/>
        </w:rPr>
        <w:t>моніторингу</w:t>
      </w:r>
      <w:proofErr w:type="spellEnd"/>
      <w:r w:rsidRPr="006070DE">
        <w:rPr>
          <w:color w:val="auto"/>
          <w:sz w:val="28"/>
          <w:szCs w:val="28"/>
          <w:lang w:val="uk-UA"/>
        </w:rPr>
        <w:t xml:space="preserve"> </w:t>
      </w:r>
      <w:proofErr w:type="spellStart"/>
      <w:r w:rsidRPr="006070DE">
        <w:rPr>
          <w:color w:val="auto"/>
          <w:sz w:val="28"/>
          <w:szCs w:val="28"/>
        </w:rPr>
        <w:t>суспі</w:t>
      </w:r>
      <w:r w:rsidRPr="006070DE">
        <w:rPr>
          <w:color w:val="auto"/>
          <w:sz w:val="28"/>
          <w:szCs w:val="28"/>
          <w:lang w:val="uk-UA"/>
        </w:rPr>
        <w:t>льно-політичного</w:t>
      </w:r>
      <w:proofErr w:type="spellEnd"/>
      <w:r w:rsidRPr="006070DE">
        <w:rPr>
          <w:color w:val="auto"/>
          <w:sz w:val="28"/>
          <w:szCs w:val="28"/>
          <w:lang w:val="uk-UA"/>
        </w:rPr>
        <w:t xml:space="preserve"> </w:t>
      </w:r>
      <w:proofErr w:type="spellStart"/>
      <w:r w:rsidRPr="006070DE">
        <w:rPr>
          <w:color w:val="auto"/>
          <w:sz w:val="28"/>
          <w:szCs w:val="28"/>
        </w:rPr>
        <w:t>життя</w:t>
      </w:r>
      <w:proofErr w:type="spellEnd"/>
      <w:r w:rsidRPr="006070DE">
        <w:rPr>
          <w:color w:val="auto"/>
          <w:sz w:val="28"/>
          <w:szCs w:val="28"/>
          <w:lang w:val="uk-UA"/>
        </w:rPr>
        <w:t xml:space="preserve"> </w:t>
      </w:r>
      <w:proofErr w:type="spellStart"/>
      <w:r w:rsidRPr="006070DE">
        <w:rPr>
          <w:color w:val="auto"/>
          <w:sz w:val="28"/>
          <w:szCs w:val="28"/>
          <w:lang w:val="uk-UA"/>
        </w:rPr>
        <w:t>Недригайлівського</w:t>
      </w:r>
      <w:proofErr w:type="spellEnd"/>
      <w:r w:rsidRPr="006070DE">
        <w:rPr>
          <w:color w:val="auto"/>
          <w:sz w:val="28"/>
          <w:szCs w:val="28"/>
          <w:lang w:val="uk-UA"/>
        </w:rPr>
        <w:t xml:space="preserve"> району</w:t>
      </w:r>
      <w:r w:rsidRPr="006070DE">
        <w:rPr>
          <w:color w:val="auto"/>
          <w:sz w:val="28"/>
          <w:szCs w:val="28"/>
        </w:rPr>
        <w:t>;</w:t>
      </w:r>
    </w:p>
    <w:p w:rsidR="006070DE" w:rsidRPr="006070DE" w:rsidRDefault="006070DE" w:rsidP="006070DE">
      <w:pPr>
        <w:pStyle w:val="af"/>
        <w:spacing w:before="0" w:after="0"/>
        <w:jc w:val="both"/>
        <w:rPr>
          <w:color w:val="auto"/>
          <w:sz w:val="28"/>
          <w:szCs w:val="28"/>
          <w:lang w:val="uk-UA"/>
        </w:rPr>
      </w:pPr>
      <w:r w:rsidRPr="006070DE">
        <w:rPr>
          <w:color w:val="auto"/>
          <w:sz w:val="28"/>
          <w:szCs w:val="28"/>
          <w:lang w:val="uk-UA"/>
        </w:rPr>
        <w:t xml:space="preserve">          5) забезпечення взаємодії між </w:t>
      </w:r>
      <w:proofErr w:type="spellStart"/>
      <w:r w:rsidRPr="006070DE">
        <w:rPr>
          <w:color w:val="auto"/>
          <w:sz w:val="28"/>
          <w:szCs w:val="28"/>
          <w:lang w:val="uk-UA"/>
        </w:rPr>
        <w:t>Недригайлівською</w:t>
      </w:r>
      <w:proofErr w:type="spellEnd"/>
      <w:r w:rsidRPr="006070DE">
        <w:rPr>
          <w:color w:val="auto"/>
          <w:sz w:val="28"/>
          <w:szCs w:val="28"/>
          <w:lang w:val="uk-UA"/>
        </w:rPr>
        <w:t xml:space="preserve"> районною державною адміністрацією та місцевими організаціями політичних партій, громадськими організаціями та засобами масової інформації;</w:t>
      </w:r>
    </w:p>
    <w:p w:rsidR="006070DE" w:rsidRPr="006070DE" w:rsidRDefault="006070DE" w:rsidP="006070DE">
      <w:pPr>
        <w:pStyle w:val="af"/>
        <w:spacing w:before="0" w:after="0"/>
        <w:jc w:val="both"/>
        <w:rPr>
          <w:sz w:val="28"/>
          <w:szCs w:val="28"/>
        </w:rPr>
      </w:pPr>
      <w:r w:rsidRPr="006070DE">
        <w:rPr>
          <w:color w:val="auto"/>
          <w:sz w:val="28"/>
          <w:szCs w:val="28"/>
          <w:lang w:val="uk-UA"/>
        </w:rPr>
        <w:t xml:space="preserve">         6) здійснення </w:t>
      </w:r>
      <w:proofErr w:type="spellStart"/>
      <w:r w:rsidRPr="006070DE">
        <w:rPr>
          <w:color w:val="auto"/>
          <w:sz w:val="28"/>
          <w:szCs w:val="28"/>
        </w:rPr>
        <w:t>інформаційно-аналітичн</w:t>
      </w:r>
      <w:r w:rsidRPr="006070DE">
        <w:rPr>
          <w:color w:val="auto"/>
          <w:sz w:val="28"/>
          <w:szCs w:val="28"/>
          <w:lang w:val="uk-UA"/>
        </w:rPr>
        <w:t>ого</w:t>
      </w:r>
      <w:proofErr w:type="spellEnd"/>
      <w:r w:rsidRPr="006070DE">
        <w:rPr>
          <w:color w:val="auto"/>
          <w:sz w:val="28"/>
          <w:szCs w:val="28"/>
        </w:rPr>
        <w:t xml:space="preserve"> </w:t>
      </w:r>
      <w:proofErr w:type="spellStart"/>
      <w:r w:rsidRPr="006070DE">
        <w:rPr>
          <w:color w:val="auto"/>
          <w:sz w:val="28"/>
          <w:szCs w:val="28"/>
        </w:rPr>
        <w:t>забезпечення</w:t>
      </w:r>
      <w:proofErr w:type="spellEnd"/>
      <w:r w:rsidRPr="006070DE">
        <w:rPr>
          <w:color w:val="auto"/>
          <w:sz w:val="28"/>
          <w:szCs w:val="28"/>
        </w:rPr>
        <w:t xml:space="preserve"> </w:t>
      </w:r>
      <w:r w:rsidRPr="006070DE">
        <w:rPr>
          <w:color w:val="auto"/>
          <w:sz w:val="28"/>
          <w:szCs w:val="28"/>
          <w:lang w:val="uk-UA"/>
        </w:rPr>
        <w:t xml:space="preserve">з питань </w:t>
      </w:r>
      <w:proofErr w:type="spellStart"/>
      <w:r w:rsidRPr="006070DE">
        <w:rPr>
          <w:color w:val="auto"/>
          <w:sz w:val="28"/>
          <w:szCs w:val="28"/>
        </w:rPr>
        <w:t>внутрішньої</w:t>
      </w:r>
      <w:proofErr w:type="spellEnd"/>
      <w:r w:rsidRPr="006070DE">
        <w:rPr>
          <w:color w:val="auto"/>
          <w:sz w:val="28"/>
          <w:szCs w:val="28"/>
        </w:rPr>
        <w:t xml:space="preserve"> </w:t>
      </w:r>
      <w:proofErr w:type="spellStart"/>
      <w:r w:rsidRPr="006070DE">
        <w:rPr>
          <w:color w:val="auto"/>
          <w:sz w:val="28"/>
          <w:szCs w:val="28"/>
        </w:rPr>
        <w:t>політики</w:t>
      </w:r>
      <w:proofErr w:type="spellEnd"/>
      <w:r w:rsidRPr="006070DE">
        <w:rPr>
          <w:color w:val="auto"/>
          <w:sz w:val="28"/>
          <w:szCs w:val="28"/>
        </w:rPr>
        <w:t xml:space="preserve"> </w:t>
      </w:r>
      <w:r w:rsidRPr="006070DE">
        <w:rPr>
          <w:color w:val="auto"/>
          <w:sz w:val="28"/>
          <w:szCs w:val="28"/>
          <w:lang w:val="uk-UA"/>
        </w:rPr>
        <w:t xml:space="preserve">в </w:t>
      </w:r>
      <w:proofErr w:type="spellStart"/>
      <w:r w:rsidRPr="006070DE">
        <w:rPr>
          <w:color w:val="auto"/>
          <w:sz w:val="28"/>
          <w:szCs w:val="28"/>
          <w:lang w:val="uk-UA"/>
        </w:rPr>
        <w:t>Недригайлівському</w:t>
      </w:r>
      <w:proofErr w:type="spellEnd"/>
      <w:r w:rsidRPr="006070DE">
        <w:rPr>
          <w:color w:val="auto"/>
          <w:sz w:val="28"/>
          <w:szCs w:val="28"/>
          <w:lang w:val="uk-UA"/>
        </w:rPr>
        <w:t xml:space="preserve"> районі</w:t>
      </w:r>
      <w:r w:rsidRPr="006070DE">
        <w:rPr>
          <w:color w:val="auto"/>
          <w:sz w:val="28"/>
          <w:szCs w:val="28"/>
        </w:rPr>
        <w:t>.</w:t>
      </w:r>
    </w:p>
    <w:p w:rsidR="006070DE" w:rsidRPr="006070DE" w:rsidRDefault="006070DE" w:rsidP="006070DE">
      <w:pPr>
        <w:jc w:val="both"/>
        <w:rPr>
          <w:sz w:val="28"/>
          <w:szCs w:val="28"/>
          <w:lang w:val="uk-UA"/>
        </w:rPr>
      </w:pPr>
      <w:r w:rsidRPr="006070DE">
        <w:rPr>
          <w:sz w:val="28"/>
          <w:szCs w:val="28"/>
          <w:lang w:val="uk-UA"/>
        </w:rPr>
        <w:t xml:space="preserve">           6. Відділ відповідно до покладених на нього завдань:</w:t>
      </w:r>
    </w:p>
    <w:p w:rsidR="006070DE" w:rsidRPr="006070DE" w:rsidRDefault="006070DE" w:rsidP="006070DE">
      <w:pPr>
        <w:jc w:val="both"/>
        <w:rPr>
          <w:sz w:val="28"/>
          <w:szCs w:val="28"/>
          <w:lang w:val="uk-UA"/>
        </w:rPr>
      </w:pPr>
      <w:r w:rsidRPr="006070DE">
        <w:rPr>
          <w:sz w:val="28"/>
          <w:szCs w:val="28"/>
          <w:lang w:val="uk-UA"/>
        </w:rPr>
        <w:t xml:space="preserve">           1) приймає, реєструє і передає (відправляє) за призначенням вхідну (вихідну) кореспонденцію, у тому числі кореспонденцію, яка надходить за допомогою програмних засобів, а також внутрішню документацію апарату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 </w:t>
      </w:r>
    </w:p>
    <w:p w:rsidR="006070DE" w:rsidRPr="006070DE" w:rsidRDefault="006070DE" w:rsidP="006070DE">
      <w:pPr>
        <w:jc w:val="both"/>
        <w:rPr>
          <w:sz w:val="28"/>
          <w:szCs w:val="28"/>
          <w:lang w:val="uk-UA"/>
        </w:rPr>
      </w:pPr>
      <w:r w:rsidRPr="006070DE">
        <w:rPr>
          <w:sz w:val="28"/>
          <w:szCs w:val="28"/>
          <w:lang w:val="uk-UA"/>
        </w:rPr>
        <w:t xml:space="preserve">            2) забезпечує роботу з документами в системі електронного документообігу;</w:t>
      </w:r>
    </w:p>
    <w:p w:rsidR="006070DE" w:rsidRPr="006070DE" w:rsidRDefault="006070DE" w:rsidP="006070DE">
      <w:pPr>
        <w:jc w:val="both"/>
        <w:rPr>
          <w:sz w:val="28"/>
          <w:szCs w:val="28"/>
          <w:lang w:val="uk-UA"/>
        </w:rPr>
      </w:pPr>
      <w:r w:rsidRPr="006070DE">
        <w:rPr>
          <w:sz w:val="28"/>
          <w:szCs w:val="28"/>
          <w:lang w:val="uk-UA"/>
        </w:rPr>
        <w:t xml:space="preserve">            3) забезпечує разом з відділами апарату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 організаційну підготовку засідань колегії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 нарад та інших заходів, що нею проводяться;</w:t>
      </w:r>
    </w:p>
    <w:p w:rsidR="006070DE" w:rsidRPr="006070DE" w:rsidRDefault="006070DE" w:rsidP="006070DE">
      <w:pPr>
        <w:jc w:val="both"/>
        <w:rPr>
          <w:sz w:val="28"/>
          <w:szCs w:val="28"/>
          <w:lang w:val="uk-UA"/>
        </w:rPr>
      </w:pPr>
      <w:r w:rsidRPr="006070DE">
        <w:rPr>
          <w:sz w:val="28"/>
          <w:szCs w:val="28"/>
          <w:lang w:val="uk-UA"/>
        </w:rPr>
        <w:t xml:space="preserve">           4) здійснює реєстрацію, забезпечує друкування та розмноження розпоряджень, доручень, протокольних доручень голови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 забезпечує своєчасне доведення їх до відділів та секторів апарату, структурних підрозділів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 територіальних підрозділів центральних органів виконавчої влади, виконавчих комітетів сільських і селищних рад, підприємств, установ, організацій, службових осіб; </w:t>
      </w:r>
    </w:p>
    <w:p w:rsidR="006070DE" w:rsidRPr="006070DE" w:rsidRDefault="006070DE" w:rsidP="006070DE">
      <w:pPr>
        <w:jc w:val="both"/>
        <w:rPr>
          <w:sz w:val="28"/>
          <w:szCs w:val="28"/>
          <w:lang w:val="uk-UA"/>
        </w:rPr>
      </w:pPr>
      <w:r w:rsidRPr="006070DE">
        <w:rPr>
          <w:sz w:val="28"/>
          <w:szCs w:val="28"/>
          <w:lang w:val="uk-UA"/>
        </w:rPr>
        <w:t xml:space="preserve">           5) видає в установленому порядку копії документів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w:t>
      </w:r>
    </w:p>
    <w:p w:rsidR="006070DE" w:rsidRPr="006070DE" w:rsidRDefault="006070DE" w:rsidP="006070DE">
      <w:pPr>
        <w:jc w:val="both"/>
        <w:rPr>
          <w:sz w:val="28"/>
          <w:szCs w:val="28"/>
          <w:lang w:val="uk-UA"/>
        </w:rPr>
      </w:pPr>
      <w:r w:rsidRPr="006070DE">
        <w:rPr>
          <w:sz w:val="28"/>
          <w:szCs w:val="28"/>
          <w:lang w:val="uk-UA"/>
        </w:rPr>
        <w:t xml:space="preserve">           6) здійснює перевірки стану організації діловодства  у структурних підрозділах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 надає методичну допомогу органам місцевого самоврядування з питань організації ведення діловодства;</w:t>
      </w:r>
    </w:p>
    <w:p w:rsidR="006070DE" w:rsidRPr="006070DE" w:rsidRDefault="006070DE" w:rsidP="006070DE">
      <w:pPr>
        <w:jc w:val="both"/>
        <w:rPr>
          <w:sz w:val="28"/>
          <w:szCs w:val="28"/>
          <w:lang w:val="uk-UA"/>
        </w:rPr>
      </w:pPr>
      <w:r w:rsidRPr="006070DE">
        <w:rPr>
          <w:sz w:val="28"/>
          <w:szCs w:val="28"/>
          <w:lang w:val="uk-UA"/>
        </w:rPr>
        <w:t xml:space="preserve">           7) здійснює редагування текстів проектів розпоряджень (доручень) та листів (інформацій) голови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w:t>
      </w:r>
    </w:p>
    <w:p w:rsidR="006070DE" w:rsidRPr="006070DE" w:rsidRDefault="006070DE" w:rsidP="006070DE">
      <w:pPr>
        <w:jc w:val="both"/>
        <w:rPr>
          <w:sz w:val="28"/>
          <w:szCs w:val="28"/>
          <w:lang w:val="uk-UA"/>
        </w:rPr>
      </w:pPr>
      <w:r w:rsidRPr="006070DE">
        <w:rPr>
          <w:sz w:val="28"/>
          <w:szCs w:val="28"/>
          <w:lang w:val="uk-UA"/>
        </w:rPr>
        <w:t xml:space="preserve">          8) надає копії розпоряджень голови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  до Сумської обласної державної адміністрації;</w:t>
      </w:r>
    </w:p>
    <w:p w:rsidR="006070DE" w:rsidRPr="006070DE" w:rsidRDefault="006070DE" w:rsidP="006070DE">
      <w:pPr>
        <w:jc w:val="both"/>
        <w:rPr>
          <w:sz w:val="28"/>
          <w:szCs w:val="28"/>
          <w:lang w:val="uk-UA"/>
        </w:rPr>
      </w:pPr>
      <w:r w:rsidRPr="006070DE">
        <w:rPr>
          <w:sz w:val="28"/>
          <w:szCs w:val="28"/>
          <w:lang w:val="uk-UA"/>
        </w:rPr>
        <w:t xml:space="preserve">          9) складає зведену номенклатуру справ апарату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 та подає її на погодження та затвердження;</w:t>
      </w:r>
    </w:p>
    <w:p w:rsidR="006070DE" w:rsidRPr="006070DE" w:rsidRDefault="006070DE" w:rsidP="006070DE">
      <w:pPr>
        <w:jc w:val="both"/>
        <w:rPr>
          <w:sz w:val="28"/>
          <w:szCs w:val="28"/>
          <w:lang w:val="uk-UA"/>
        </w:rPr>
      </w:pPr>
      <w:r w:rsidRPr="006070DE">
        <w:rPr>
          <w:sz w:val="28"/>
          <w:szCs w:val="28"/>
          <w:lang w:val="uk-UA"/>
        </w:rPr>
        <w:t xml:space="preserve">          10) забезпечує правильністю формування документів у справи, оформлення  справ тимчасового, тривалого та постійного термінів зберігання, здійснює зберігання архівних документів і справ </w:t>
      </w:r>
      <w:proofErr w:type="spellStart"/>
      <w:r w:rsidRPr="006070DE">
        <w:rPr>
          <w:sz w:val="28"/>
          <w:szCs w:val="28"/>
          <w:lang w:val="uk-UA"/>
        </w:rPr>
        <w:t>Недригайлівської</w:t>
      </w:r>
      <w:proofErr w:type="spellEnd"/>
      <w:r w:rsidRPr="006070DE">
        <w:rPr>
          <w:sz w:val="28"/>
          <w:szCs w:val="28"/>
          <w:lang w:val="uk-UA"/>
        </w:rPr>
        <w:t xml:space="preserve"> районної</w:t>
      </w:r>
    </w:p>
    <w:p w:rsidR="006070DE" w:rsidRPr="006070DE" w:rsidRDefault="006070DE" w:rsidP="006070DE">
      <w:pPr>
        <w:jc w:val="both"/>
        <w:rPr>
          <w:color w:val="262626"/>
          <w:sz w:val="28"/>
          <w:szCs w:val="28"/>
          <w:lang w:val="uk-UA"/>
        </w:rPr>
      </w:pPr>
      <w:r w:rsidRPr="006070DE">
        <w:rPr>
          <w:sz w:val="28"/>
          <w:szCs w:val="28"/>
          <w:lang w:val="uk-UA"/>
        </w:rPr>
        <w:t xml:space="preserve">державної адміністрації та оперативний пошук необхідних документів;          </w:t>
      </w:r>
    </w:p>
    <w:p w:rsidR="006070DE" w:rsidRPr="006070DE" w:rsidRDefault="006070DE" w:rsidP="006070DE">
      <w:pPr>
        <w:jc w:val="both"/>
        <w:rPr>
          <w:color w:val="262626"/>
          <w:sz w:val="28"/>
          <w:szCs w:val="28"/>
          <w:lang w:val="uk-UA"/>
        </w:rPr>
      </w:pPr>
      <w:r w:rsidRPr="006070DE">
        <w:rPr>
          <w:sz w:val="28"/>
          <w:szCs w:val="28"/>
          <w:lang w:val="uk-UA"/>
        </w:rPr>
        <w:t xml:space="preserve">          11) </w:t>
      </w:r>
      <w:r w:rsidRPr="006070DE">
        <w:rPr>
          <w:color w:val="262626"/>
          <w:sz w:val="28"/>
          <w:szCs w:val="28"/>
          <w:lang w:val="uk-UA"/>
        </w:rPr>
        <w:t xml:space="preserve">здійснює організаційне забезпечення діяльності </w:t>
      </w:r>
      <w:proofErr w:type="spellStart"/>
      <w:r w:rsidRPr="006070DE">
        <w:rPr>
          <w:color w:val="262626"/>
          <w:sz w:val="28"/>
          <w:szCs w:val="28"/>
          <w:lang w:val="uk-UA"/>
        </w:rPr>
        <w:t>Недригайлівської</w:t>
      </w:r>
      <w:proofErr w:type="spellEnd"/>
      <w:r w:rsidRPr="006070DE">
        <w:rPr>
          <w:color w:val="262626"/>
          <w:sz w:val="28"/>
          <w:szCs w:val="28"/>
          <w:lang w:val="uk-UA"/>
        </w:rPr>
        <w:t xml:space="preserve"> районної державної адміністрації щодо своєчасного і кваліфікованого розгляду заяв,скарг та  пропозицій  громадян;</w:t>
      </w:r>
    </w:p>
    <w:p w:rsidR="006070DE" w:rsidRPr="006070DE" w:rsidRDefault="006070DE" w:rsidP="006070DE">
      <w:pPr>
        <w:jc w:val="both"/>
        <w:rPr>
          <w:color w:val="262626"/>
          <w:sz w:val="28"/>
          <w:szCs w:val="28"/>
          <w:lang w:val="uk-UA"/>
        </w:rPr>
      </w:pPr>
      <w:r w:rsidRPr="006070DE">
        <w:rPr>
          <w:color w:val="262626"/>
          <w:sz w:val="28"/>
          <w:szCs w:val="28"/>
          <w:lang w:val="uk-UA"/>
        </w:rPr>
        <w:t xml:space="preserve">          12)   надає консультації та роз’яснення громадянам, які виявили бажання звернутись на особистий прийом до  керівництва </w:t>
      </w:r>
      <w:proofErr w:type="spellStart"/>
      <w:r w:rsidRPr="006070DE">
        <w:rPr>
          <w:color w:val="262626"/>
          <w:sz w:val="28"/>
          <w:szCs w:val="28"/>
          <w:lang w:val="uk-UA"/>
        </w:rPr>
        <w:t>Недригайлівської</w:t>
      </w:r>
      <w:proofErr w:type="spellEnd"/>
    </w:p>
    <w:p w:rsidR="006070DE" w:rsidRPr="006070DE" w:rsidRDefault="006070DE" w:rsidP="006070DE">
      <w:pPr>
        <w:jc w:val="both"/>
        <w:rPr>
          <w:color w:val="262626"/>
          <w:sz w:val="28"/>
          <w:szCs w:val="28"/>
          <w:lang w:val="uk-UA"/>
        </w:rPr>
      </w:pPr>
      <w:r w:rsidRPr="006070DE">
        <w:rPr>
          <w:color w:val="262626"/>
          <w:sz w:val="28"/>
          <w:szCs w:val="28"/>
          <w:lang w:val="uk-UA"/>
        </w:rPr>
        <w:lastRenderedPageBreak/>
        <w:t xml:space="preserve">районної державної адміністрації, про порядок проведення особистого прийому та розгляду звернень громадян; </w:t>
      </w:r>
    </w:p>
    <w:p w:rsidR="006070DE" w:rsidRPr="006070DE" w:rsidRDefault="006070DE" w:rsidP="006070DE">
      <w:pPr>
        <w:jc w:val="both"/>
        <w:rPr>
          <w:color w:val="262626"/>
          <w:sz w:val="28"/>
          <w:szCs w:val="28"/>
          <w:lang w:val="uk-UA"/>
        </w:rPr>
      </w:pPr>
      <w:r w:rsidRPr="006070DE">
        <w:rPr>
          <w:color w:val="262626"/>
          <w:sz w:val="28"/>
          <w:szCs w:val="28"/>
          <w:lang w:val="uk-UA"/>
        </w:rPr>
        <w:t xml:space="preserve">          13)  організовує згідно з графіком прийом громадян з особистих питань головою </w:t>
      </w:r>
      <w:proofErr w:type="spellStart"/>
      <w:r w:rsidRPr="006070DE">
        <w:rPr>
          <w:color w:val="262626"/>
          <w:sz w:val="28"/>
          <w:szCs w:val="28"/>
          <w:lang w:val="uk-UA"/>
        </w:rPr>
        <w:t>Недригайлівської</w:t>
      </w:r>
      <w:proofErr w:type="spellEnd"/>
      <w:r w:rsidRPr="006070DE">
        <w:rPr>
          <w:color w:val="262626"/>
          <w:sz w:val="28"/>
          <w:szCs w:val="28"/>
          <w:lang w:val="uk-UA"/>
        </w:rPr>
        <w:t xml:space="preserve">  районної державної адміністрації, його заступниками в приміщенні </w:t>
      </w:r>
      <w:proofErr w:type="spellStart"/>
      <w:r w:rsidRPr="006070DE">
        <w:rPr>
          <w:color w:val="262626"/>
          <w:sz w:val="28"/>
          <w:szCs w:val="28"/>
          <w:lang w:val="uk-UA"/>
        </w:rPr>
        <w:t>Недригайлівської</w:t>
      </w:r>
      <w:proofErr w:type="spellEnd"/>
      <w:r w:rsidRPr="006070DE">
        <w:rPr>
          <w:color w:val="262626"/>
          <w:sz w:val="28"/>
          <w:szCs w:val="28"/>
          <w:lang w:val="uk-UA"/>
        </w:rPr>
        <w:t xml:space="preserve"> районної державної адміністрації та виїзні прийоми, запитує необхідні для прийому громадян матеріали або запрошує, при потребі, компетентних посадових осіб для пояснень, веде облік доручень, наданих на прийомі, та здійснює контроль за їх виконанням;</w:t>
      </w:r>
    </w:p>
    <w:p w:rsidR="006070DE" w:rsidRPr="006070DE" w:rsidRDefault="006070DE" w:rsidP="006070DE">
      <w:pPr>
        <w:jc w:val="both"/>
        <w:rPr>
          <w:color w:val="262626"/>
          <w:sz w:val="28"/>
          <w:szCs w:val="28"/>
          <w:lang w:val="uk-UA"/>
        </w:rPr>
      </w:pPr>
      <w:r w:rsidRPr="006070DE">
        <w:rPr>
          <w:color w:val="262626"/>
          <w:sz w:val="28"/>
          <w:szCs w:val="28"/>
          <w:lang w:val="uk-UA"/>
        </w:rPr>
        <w:t xml:space="preserve">         14) систематично інформує керівництво </w:t>
      </w:r>
      <w:proofErr w:type="spellStart"/>
      <w:r w:rsidRPr="006070DE">
        <w:rPr>
          <w:color w:val="262626"/>
          <w:sz w:val="28"/>
          <w:szCs w:val="28"/>
          <w:lang w:val="uk-UA"/>
        </w:rPr>
        <w:t>Недригайлівської</w:t>
      </w:r>
      <w:proofErr w:type="spellEnd"/>
      <w:r w:rsidRPr="006070DE">
        <w:rPr>
          <w:color w:val="262626"/>
          <w:sz w:val="28"/>
          <w:szCs w:val="28"/>
          <w:lang w:val="uk-UA"/>
        </w:rPr>
        <w:t xml:space="preserve">  районної державної адміністрації про найбільш характерні питання порушені у зверненнях громадян, вивчає та аналізує причини, що їх породжують, готує та подає на розгляд аналітичні матеріали;</w:t>
      </w:r>
    </w:p>
    <w:p w:rsidR="006070DE" w:rsidRPr="006070DE" w:rsidRDefault="006070DE" w:rsidP="006070DE">
      <w:pPr>
        <w:ind w:firstLine="540"/>
        <w:jc w:val="both"/>
        <w:rPr>
          <w:color w:val="262626"/>
          <w:sz w:val="28"/>
          <w:szCs w:val="28"/>
          <w:lang w:val="uk-UA"/>
        </w:rPr>
      </w:pPr>
      <w:r w:rsidRPr="006070DE">
        <w:rPr>
          <w:color w:val="262626"/>
          <w:sz w:val="28"/>
          <w:szCs w:val="28"/>
          <w:lang w:val="uk-UA"/>
        </w:rPr>
        <w:t xml:space="preserve">  15) вносить пропозиції щодо перевірки (у разі необхідності) окремих заяв та скарг з виїздом на місце; </w:t>
      </w:r>
    </w:p>
    <w:p w:rsidR="006070DE" w:rsidRPr="006070DE" w:rsidRDefault="006070DE" w:rsidP="006070DE">
      <w:pPr>
        <w:ind w:firstLine="540"/>
        <w:jc w:val="both"/>
        <w:rPr>
          <w:color w:val="262626"/>
          <w:sz w:val="28"/>
          <w:szCs w:val="28"/>
          <w:lang w:val="uk-UA"/>
        </w:rPr>
      </w:pPr>
      <w:r w:rsidRPr="006070DE">
        <w:rPr>
          <w:color w:val="262626"/>
          <w:sz w:val="28"/>
          <w:szCs w:val="28"/>
          <w:lang w:val="uk-UA"/>
        </w:rPr>
        <w:t xml:space="preserve">  16) вчасно інформує  керівництво про факти порушення термінів, тяганини та неналежного розгляду усних і письмових звернень громадян;</w:t>
      </w:r>
    </w:p>
    <w:p w:rsidR="006070DE" w:rsidRPr="006070DE" w:rsidRDefault="006070DE" w:rsidP="006070DE">
      <w:pPr>
        <w:jc w:val="both"/>
        <w:rPr>
          <w:color w:val="262626"/>
          <w:sz w:val="28"/>
          <w:szCs w:val="28"/>
          <w:lang w:val="uk-UA"/>
        </w:rPr>
      </w:pPr>
      <w:r w:rsidRPr="006070DE">
        <w:rPr>
          <w:color w:val="262626"/>
          <w:sz w:val="28"/>
          <w:szCs w:val="28"/>
          <w:lang w:val="uk-UA"/>
        </w:rPr>
        <w:t xml:space="preserve">         17) надає методичну допомогу з питань практичної реалізації законодавства України щодо роботи із зверненнями громадян структурним підрозділам районної державної адміністрації, виконкомам сільських і селищних рад;</w:t>
      </w:r>
    </w:p>
    <w:p w:rsidR="006070DE" w:rsidRPr="006070DE" w:rsidRDefault="006070DE" w:rsidP="006070DE">
      <w:pPr>
        <w:jc w:val="both"/>
        <w:rPr>
          <w:color w:val="262626"/>
          <w:sz w:val="28"/>
          <w:szCs w:val="28"/>
          <w:lang w:val="uk-UA"/>
        </w:rPr>
      </w:pPr>
      <w:r w:rsidRPr="006070DE">
        <w:rPr>
          <w:color w:val="262626"/>
          <w:sz w:val="28"/>
          <w:szCs w:val="28"/>
          <w:lang w:val="uk-UA"/>
        </w:rPr>
        <w:t xml:space="preserve">          18) складає річні статистичні звіти про звернення громадян, що надходять до </w:t>
      </w:r>
      <w:proofErr w:type="spellStart"/>
      <w:r w:rsidRPr="006070DE">
        <w:rPr>
          <w:color w:val="262626"/>
          <w:sz w:val="28"/>
          <w:szCs w:val="28"/>
          <w:lang w:val="uk-UA"/>
        </w:rPr>
        <w:t>Недригайлівської</w:t>
      </w:r>
      <w:proofErr w:type="spellEnd"/>
      <w:r w:rsidRPr="006070DE">
        <w:rPr>
          <w:color w:val="262626"/>
          <w:sz w:val="28"/>
          <w:szCs w:val="28"/>
          <w:lang w:val="uk-UA"/>
        </w:rPr>
        <w:t xml:space="preserve"> районної державної адміністрації та органів місцевого самоврядування </w:t>
      </w:r>
      <w:proofErr w:type="spellStart"/>
      <w:r w:rsidRPr="006070DE">
        <w:rPr>
          <w:color w:val="262626"/>
          <w:sz w:val="28"/>
          <w:szCs w:val="28"/>
          <w:lang w:val="uk-UA"/>
        </w:rPr>
        <w:t>Недригайлівського</w:t>
      </w:r>
      <w:proofErr w:type="spellEnd"/>
      <w:r w:rsidRPr="006070DE">
        <w:rPr>
          <w:color w:val="262626"/>
          <w:sz w:val="28"/>
          <w:szCs w:val="28"/>
          <w:lang w:val="uk-UA"/>
        </w:rPr>
        <w:t xml:space="preserve"> району;</w:t>
      </w:r>
    </w:p>
    <w:p w:rsidR="006070DE" w:rsidRPr="006070DE" w:rsidRDefault="006070DE" w:rsidP="006070DE">
      <w:pPr>
        <w:jc w:val="both"/>
        <w:rPr>
          <w:color w:val="262626"/>
          <w:sz w:val="28"/>
          <w:szCs w:val="28"/>
          <w:lang w:val="uk-UA"/>
        </w:rPr>
      </w:pPr>
      <w:r w:rsidRPr="006070DE">
        <w:rPr>
          <w:color w:val="262626"/>
          <w:sz w:val="28"/>
          <w:szCs w:val="28"/>
          <w:lang w:val="uk-UA"/>
        </w:rPr>
        <w:t xml:space="preserve">         19) здійснює реєстрацію та облік звернень громадян, веде обліково-алфавітну і контрольну картотеки, окремий облік звернень жінок, яким присвоєно почесне звання України «Мати-героїня», інвалідів Великої Вітчизняної війни, Героїв Соціалістичної Праці, Героїв Радянського Союзу, Героїв України, оперативну і підсумкову статистику звернень, поточний архів;</w:t>
      </w:r>
    </w:p>
    <w:p w:rsidR="006070DE" w:rsidRPr="006070DE" w:rsidRDefault="006070DE" w:rsidP="006070DE">
      <w:pPr>
        <w:ind w:firstLine="720"/>
        <w:jc w:val="both"/>
        <w:rPr>
          <w:bCs/>
          <w:sz w:val="28"/>
          <w:szCs w:val="28"/>
        </w:rPr>
      </w:pPr>
      <w:r w:rsidRPr="006070DE">
        <w:rPr>
          <w:bCs/>
          <w:color w:val="000000"/>
          <w:sz w:val="28"/>
          <w:szCs w:val="28"/>
          <w:lang w:val="uk-UA"/>
        </w:rPr>
        <w:t xml:space="preserve">20) </w:t>
      </w:r>
      <w:proofErr w:type="spellStart"/>
      <w:r w:rsidRPr="006070DE">
        <w:rPr>
          <w:bCs/>
          <w:sz w:val="28"/>
          <w:szCs w:val="28"/>
        </w:rPr>
        <w:t>взаємодіє</w:t>
      </w:r>
      <w:proofErr w:type="spellEnd"/>
      <w:r w:rsidRPr="006070DE">
        <w:rPr>
          <w:bCs/>
          <w:sz w:val="28"/>
          <w:szCs w:val="28"/>
        </w:rPr>
        <w:t xml:space="preserve"> </w:t>
      </w:r>
      <w:proofErr w:type="spellStart"/>
      <w:r w:rsidRPr="006070DE">
        <w:rPr>
          <w:bCs/>
          <w:sz w:val="28"/>
          <w:szCs w:val="28"/>
        </w:rPr>
        <w:t>з</w:t>
      </w:r>
      <w:proofErr w:type="spellEnd"/>
      <w:r w:rsidRPr="006070DE">
        <w:rPr>
          <w:bCs/>
          <w:sz w:val="28"/>
          <w:szCs w:val="28"/>
        </w:rPr>
        <w:t xml:space="preserve"> державною </w:t>
      </w:r>
      <w:proofErr w:type="spellStart"/>
      <w:r w:rsidRPr="006070DE">
        <w:rPr>
          <w:bCs/>
          <w:sz w:val="28"/>
          <w:szCs w:val="28"/>
        </w:rPr>
        <w:t>установою</w:t>
      </w:r>
      <w:proofErr w:type="spellEnd"/>
      <w:r w:rsidRPr="006070DE">
        <w:rPr>
          <w:bCs/>
          <w:sz w:val="28"/>
          <w:szCs w:val="28"/>
        </w:rPr>
        <w:t xml:space="preserve"> «</w:t>
      </w:r>
      <w:proofErr w:type="spellStart"/>
      <w:r w:rsidRPr="006070DE">
        <w:rPr>
          <w:bCs/>
          <w:sz w:val="28"/>
          <w:szCs w:val="28"/>
        </w:rPr>
        <w:t>Сумський</w:t>
      </w:r>
      <w:proofErr w:type="spellEnd"/>
      <w:r w:rsidRPr="006070DE">
        <w:rPr>
          <w:bCs/>
          <w:sz w:val="28"/>
          <w:szCs w:val="28"/>
        </w:rPr>
        <w:t xml:space="preserve"> </w:t>
      </w:r>
      <w:proofErr w:type="spellStart"/>
      <w:r w:rsidRPr="006070DE">
        <w:rPr>
          <w:bCs/>
          <w:sz w:val="28"/>
          <w:szCs w:val="28"/>
        </w:rPr>
        <w:t>обласний</w:t>
      </w:r>
      <w:proofErr w:type="spellEnd"/>
      <w:r w:rsidRPr="006070DE">
        <w:rPr>
          <w:bCs/>
          <w:sz w:val="28"/>
          <w:szCs w:val="28"/>
        </w:rPr>
        <w:t xml:space="preserve"> </w:t>
      </w:r>
      <w:proofErr w:type="spellStart"/>
      <w:r w:rsidRPr="006070DE">
        <w:rPr>
          <w:bCs/>
          <w:sz w:val="28"/>
          <w:szCs w:val="28"/>
        </w:rPr>
        <w:t>контактний</w:t>
      </w:r>
      <w:proofErr w:type="spellEnd"/>
      <w:r w:rsidRPr="006070DE">
        <w:rPr>
          <w:bCs/>
          <w:sz w:val="28"/>
          <w:szCs w:val="28"/>
        </w:rPr>
        <w:t xml:space="preserve"> центр» </w:t>
      </w:r>
      <w:r w:rsidRPr="006070DE">
        <w:rPr>
          <w:bCs/>
          <w:sz w:val="28"/>
          <w:szCs w:val="28"/>
          <w:lang w:val="uk-UA"/>
        </w:rPr>
        <w:t>з питань</w:t>
      </w:r>
      <w:r w:rsidRPr="006070DE">
        <w:rPr>
          <w:bCs/>
          <w:sz w:val="28"/>
          <w:szCs w:val="28"/>
        </w:rPr>
        <w:t xml:space="preserve"> </w:t>
      </w:r>
      <w:proofErr w:type="spellStart"/>
      <w:r w:rsidRPr="006070DE">
        <w:rPr>
          <w:bCs/>
          <w:sz w:val="28"/>
          <w:szCs w:val="28"/>
        </w:rPr>
        <w:t>розгляду</w:t>
      </w:r>
      <w:proofErr w:type="spellEnd"/>
      <w:r w:rsidRPr="006070DE">
        <w:rPr>
          <w:bCs/>
          <w:sz w:val="28"/>
          <w:szCs w:val="28"/>
        </w:rPr>
        <w:t xml:space="preserve"> </w:t>
      </w:r>
      <w:proofErr w:type="spellStart"/>
      <w:r w:rsidRPr="006070DE">
        <w:rPr>
          <w:bCs/>
          <w:sz w:val="28"/>
          <w:szCs w:val="28"/>
        </w:rPr>
        <w:t>звернень</w:t>
      </w:r>
      <w:proofErr w:type="spellEnd"/>
      <w:r w:rsidRPr="006070DE">
        <w:rPr>
          <w:bCs/>
          <w:sz w:val="28"/>
          <w:szCs w:val="28"/>
        </w:rPr>
        <w:t xml:space="preserve"> </w:t>
      </w:r>
      <w:proofErr w:type="spellStart"/>
      <w:r w:rsidRPr="006070DE">
        <w:rPr>
          <w:bCs/>
          <w:sz w:val="28"/>
          <w:szCs w:val="28"/>
        </w:rPr>
        <w:t>громадян</w:t>
      </w:r>
      <w:proofErr w:type="spellEnd"/>
      <w:r w:rsidRPr="006070DE">
        <w:rPr>
          <w:bCs/>
          <w:sz w:val="28"/>
          <w:szCs w:val="28"/>
        </w:rPr>
        <w:t>;</w:t>
      </w:r>
    </w:p>
    <w:p w:rsidR="006070DE" w:rsidRPr="006070DE" w:rsidRDefault="006070DE" w:rsidP="006070DE">
      <w:pPr>
        <w:ind w:firstLine="720"/>
        <w:jc w:val="both"/>
        <w:rPr>
          <w:bCs/>
          <w:sz w:val="28"/>
          <w:szCs w:val="28"/>
          <w:lang w:val="uk-UA"/>
        </w:rPr>
      </w:pPr>
      <w:r w:rsidRPr="006070DE">
        <w:rPr>
          <w:bCs/>
          <w:sz w:val="28"/>
          <w:szCs w:val="28"/>
          <w:lang w:val="uk-UA"/>
        </w:rPr>
        <w:t xml:space="preserve">21) </w:t>
      </w:r>
      <w:proofErr w:type="spellStart"/>
      <w:r w:rsidRPr="006070DE">
        <w:rPr>
          <w:bCs/>
          <w:sz w:val="28"/>
          <w:szCs w:val="28"/>
        </w:rPr>
        <w:t>забезпечує</w:t>
      </w:r>
      <w:proofErr w:type="spellEnd"/>
      <w:r w:rsidRPr="006070DE">
        <w:rPr>
          <w:bCs/>
          <w:sz w:val="28"/>
          <w:szCs w:val="28"/>
        </w:rPr>
        <w:t xml:space="preserve"> </w:t>
      </w:r>
      <w:proofErr w:type="spellStart"/>
      <w:r w:rsidRPr="006070DE">
        <w:rPr>
          <w:bCs/>
          <w:sz w:val="28"/>
          <w:szCs w:val="28"/>
        </w:rPr>
        <w:t>щокварталу</w:t>
      </w:r>
      <w:proofErr w:type="spellEnd"/>
      <w:r w:rsidRPr="006070DE">
        <w:rPr>
          <w:bCs/>
          <w:sz w:val="28"/>
          <w:szCs w:val="28"/>
        </w:rPr>
        <w:t xml:space="preserve"> </w:t>
      </w:r>
      <w:proofErr w:type="spellStart"/>
      <w:r w:rsidRPr="006070DE">
        <w:rPr>
          <w:bCs/>
          <w:sz w:val="28"/>
          <w:szCs w:val="28"/>
        </w:rPr>
        <w:t>оприлюднення</w:t>
      </w:r>
      <w:proofErr w:type="spellEnd"/>
      <w:r w:rsidRPr="006070DE">
        <w:rPr>
          <w:bCs/>
          <w:sz w:val="28"/>
          <w:szCs w:val="28"/>
        </w:rPr>
        <w:t xml:space="preserve"> на </w:t>
      </w:r>
      <w:proofErr w:type="spellStart"/>
      <w:r w:rsidRPr="006070DE">
        <w:rPr>
          <w:bCs/>
          <w:sz w:val="28"/>
          <w:szCs w:val="28"/>
        </w:rPr>
        <w:t>офіційному</w:t>
      </w:r>
      <w:proofErr w:type="spellEnd"/>
      <w:r w:rsidRPr="006070DE">
        <w:rPr>
          <w:bCs/>
          <w:sz w:val="28"/>
          <w:szCs w:val="28"/>
        </w:rPr>
        <w:t xml:space="preserve"> </w:t>
      </w:r>
      <w:proofErr w:type="spellStart"/>
      <w:r w:rsidRPr="006070DE">
        <w:rPr>
          <w:bCs/>
          <w:sz w:val="28"/>
          <w:szCs w:val="28"/>
        </w:rPr>
        <w:t>веб</w:t>
      </w:r>
      <w:proofErr w:type="spellEnd"/>
      <w:r w:rsidRPr="006070DE">
        <w:rPr>
          <w:bCs/>
          <w:sz w:val="28"/>
          <w:szCs w:val="28"/>
        </w:rPr>
        <w:t>-</w:t>
      </w:r>
      <w:r w:rsidRPr="006070DE">
        <w:rPr>
          <w:bCs/>
          <w:sz w:val="28"/>
          <w:szCs w:val="28"/>
          <w:lang w:val="uk-UA"/>
        </w:rPr>
        <w:t>сайт</w:t>
      </w:r>
      <w:proofErr w:type="spellStart"/>
      <w:r w:rsidRPr="006070DE">
        <w:rPr>
          <w:bCs/>
          <w:sz w:val="28"/>
          <w:szCs w:val="28"/>
        </w:rPr>
        <w:t>і</w:t>
      </w:r>
      <w:proofErr w:type="spellEnd"/>
      <w:r w:rsidRPr="006070DE">
        <w:rPr>
          <w:bCs/>
          <w:sz w:val="28"/>
          <w:szCs w:val="28"/>
          <w:lang w:val="uk-UA"/>
        </w:rPr>
        <w:t xml:space="preserve"> районної державної адміністрації</w:t>
      </w:r>
      <w:r w:rsidRPr="006070DE">
        <w:rPr>
          <w:bCs/>
          <w:sz w:val="28"/>
          <w:szCs w:val="28"/>
        </w:rPr>
        <w:t xml:space="preserve">, у </w:t>
      </w:r>
      <w:r w:rsidRPr="006070DE">
        <w:rPr>
          <w:bCs/>
          <w:sz w:val="28"/>
          <w:szCs w:val="28"/>
          <w:lang w:val="uk-UA"/>
        </w:rPr>
        <w:t xml:space="preserve">районній газеті «Голос </w:t>
      </w:r>
      <w:proofErr w:type="spellStart"/>
      <w:r w:rsidRPr="006070DE">
        <w:rPr>
          <w:bCs/>
          <w:sz w:val="28"/>
          <w:szCs w:val="28"/>
          <w:lang w:val="uk-UA"/>
        </w:rPr>
        <w:t>Посулля</w:t>
      </w:r>
      <w:proofErr w:type="spellEnd"/>
      <w:r w:rsidRPr="006070DE">
        <w:rPr>
          <w:bCs/>
          <w:sz w:val="28"/>
          <w:szCs w:val="28"/>
          <w:lang w:val="uk-UA"/>
        </w:rPr>
        <w:t>»</w:t>
      </w:r>
      <w:r w:rsidRPr="006070DE">
        <w:rPr>
          <w:bCs/>
          <w:sz w:val="28"/>
          <w:szCs w:val="28"/>
        </w:rPr>
        <w:t xml:space="preserve"> </w:t>
      </w:r>
      <w:proofErr w:type="spellStart"/>
      <w:r w:rsidRPr="006070DE">
        <w:rPr>
          <w:bCs/>
          <w:sz w:val="28"/>
          <w:szCs w:val="28"/>
        </w:rPr>
        <w:t>узагальнених</w:t>
      </w:r>
      <w:proofErr w:type="spellEnd"/>
      <w:r w:rsidRPr="006070DE">
        <w:rPr>
          <w:bCs/>
          <w:sz w:val="28"/>
          <w:szCs w:val="28"/>
        </w:rPr>
        <w:t xml:space="preserve"> </w:t>
      </w:r>
      <w:proofErr w:type="spellStart"/>
      <w:r w:rsidRPr="006070DE">
        <w:rPr>
          <w:bCs/>
          <w:sz w:val="28"/>
          <w:szCs w:val="28"/>
        </w:rPr>
        <w:t>відомостей</w:t>
      </w:r>
      <w:proofErr w:type="spellEnd"/>
      <w:r w:rsidRPr="006070DE">
        <w:rPr>
          <w:bCs/>
          <w:sz w:val="28"/>
          <w:szCs w:val="28"/>
        </w:rPr>
        <w:t xml:space="preserve"> про </w:t>
      </w:r>
      <w:proofErr w:type="spellStart"/>
      <w:r w:rsidRPr="006070DE">
        <w:rPr>
          <w:bCs/>
          <w:sz w:val="28"/>
          <w:szCs w:val="28"/>
        </w:rPr>
        <w:t>організацію</w:t>
      </w:r>
      <w:proofErr w:type="spellEnd"/>
      <w:r w:rsidRPr="006070DE">
        <w:rPr>
          <w:bCs/>
          <w:sz w:val="28"/>
          <w:szCs w:val="28"/>
        </w:rPr>
        <w:t xml:space="preserve"> </w:t>
      </w:r>
      <w:proofErr w:type="spellStart"/>
      <w:r w:rsidRPr="006070DE">
        <w:rPr>
          <w:bCs/>
          <w:sz w:val="28"/>
          <w:szCs w:val="28"/>
        </w:rPr>
        <w:t>роботи</w:t>
      </w:r>
      <w:proofErr w:type="spellEnd"/>
      <w:r w:rsidRPr="006070DE">
        <w:rPr>
          <w:bCs/>
          <w:sz w:val="28"/>
          <w:szCs w:val="28"/>
        </w:rPr>
        <w:t xml:space="preserve"> </w:t>
      </w:r>
      <w:proofErr w:type="spellStart"/>
      <w:r w:rsidRPr="006070DE">
        <w:rPr>
          <w:bCs/>
          <w:sz w:val="28"/>
          <w:szCs w:val="28"/>
        </w:rPr>
        <w:t>із</w:t>
      </w:r>
      <w:proofErr w:type="spellEnd"/>
      <w:r w:rsidRPr="006070DE">
        <w:rPr>
          <w:bCs/>
          <w:sz w:val="28"/>
          <w:szCs w:val="28"/>
        </w:rPr>
        <w:t xml:space="preserve"> </w:t>
      </w:r>
      <w:proofErr w:type="spellStart"/>
      <w:r w:rsidRPr="006070DE">
        <w:rPr>
          <w:bCs/>
          <w:sz w:val="28"/>
          <w:szCs w:val="28"/>
        </w:rPr>
        <w:t>зверненнями</w:t>
      </w:r>
      <w:proofErr w:type="spellEnd"/>
      <w:r w:rsidRPr="006070DE">
        <w:rPr>
          <w:bCs/>
          <w:sz w:val="28"/>
          <w:szCs w:val="28"/>
        </w:rPr>
        <w:t xml:space="preserve"> </w:t>
      </w:r>
      <w:proofErr w:type="spellStart"/>
      <w:r w:rsidRPr="006070DE">
        <w:rPr>
          <w:bCs/>
          <w:sz w:val="28"/>
          <w:szCs w:val="28"/>
        </w:rPr>
        <w:t>громадян</w:t>
      </w:r>
      <w:proofErr w:type="spellEnd"/>
      <w:r w:rsidRPr="006070DE">
        <w:rPr>
          <w:bCs/>
          <w:sz w:val="28"/>
          <w:szCs w:val="28"/>
        </w:rPr>
        <w:t>;</w:t>
      </w:r>
    </w:p>
    <w:p w:rsidR="006070DE" w:rsidRPr="006070DE" w:rsidRDefault="006070DE" w:rsidP="006070DE">
      <w:pPr>
        <w:ind w:firstLine="720"/>
        <w:jc w:val="both"/>
        <w:rPr>
          <w:bCs/>
          <w:sz w:val="28"/>
          <w:szCs w:val="28"/>
          <w:lang w:val="uk-UA"/>
        </w:rPr>
      </w:pPr>
      <w:r w:rsidRPr="006070DE">
        <w:rPr>
          <w:bCs/>
          <w:sz w:val="28"/>
          <w:szCs w:val="28"/>
          <w:lang w:val="uk-UA"/>
        </w:rPr>
        <w:t>22) забезпечує складання та виконання графіків особистого звітування</w:t>
      </w:r>
    </w:p>
    <w:p w:rsidR="006070DE" w:rsidRPr="006070DE" w:rsidRDefault="006070DE" w:rsidP="006070DE">
      <w:pPr>
        <w:jc w:val="both"/>
        <w:rPr>
          <w:bCs/>
          <w:sz w:val="28"/>
          <w:szCs w:val="28"/>
          <w:lang w:val="uk-UA"/>
        </w:rPr>
      </w:pPr>
      <w:r w:rsidRPr="006070DE">
        <w:rPr>
          <w:bCs/>
          <w:sz w:val="28"/>
          <w:szCs w:val="28"/>
          <w:lang w:val="uk-UA"/>
        </w:rPr>
        <w:t xml:space="preserve">керівників структурних підрозділів районної державної адміністрації про стан роботи із зверненнями громадян на підвідомчих територіях голові </w:t>
      </w:r>
      <w:proofErr w:type="spellStart"/>
      <w:r w:rsidRPr="006070DE">
        <w:rPr>
          <w:bCs/>
          <w:sz w:val="28"/>
          <w:szCs w:val="28"/>
          <w:lang w:val="uk-UA"/>
        </w:rPr>
        <w:t>Недригайлівської</w:t>
      </w:r>
      <w:proofErr w:type="spellEnd"/>
      <w:r w:rsidRPr="006070DE">
        <w:rPr>
          <w:bCs/>
          <w:sz w:val="28"/>
          <w:szCs w:val="28"/>
          <w:lang w:val="uk-UA"/>
        </w:rPr>
        <w:t xml:space="preserve"> районної державної адміністрації;</w:t>
      </w:r>
    </w:p>
    <w:p w:rsidR="006070DE" w:rsidRPr="006070DE" w:rsidRDefault="006070DE" w:rsidP="006070DE">
      <w:pPr>
        <w:ind w:firstLine="720"/>
        <w:jc w:val="both"/>
        <w:rPr>
          <w:bCs/>
          <w:sz w:val="28"/>
          <w:szCs w:val="28"/>
          <w:lang w:val="uk-UA"/>
        </w:rPr>
      </w:pPr>
      <w:r w:rsidRPr="006070DE">
        <w:rPr>
          <w:bCs/>
          <w:sz w:val="28"/>
          <w:szCs w:val="28"/>
          <w:lang w:val="uk-UA"/>
        </w:rPr>
        <w:t xml:space="preserve">23) готує матеріали та організує проведення засідань </w:t>
      </w:r>
      <w:proofErr w:type="spellStart"/>
      <w:r w:rsidRPr="006070DE">
        <w:rPr>
          <w:bCs/>
          <w:sz w:val="28"/>
          <w:szCs w:val="28"/>
          <w:lang w:val="uk-UA"/>
        </w:rPr>
        <w:t>Недригайлівської</w:t>
      </w:r>
      <w:proofErr w:type="spellEnd"/>
      <w:r w:rsidRPr="006070DE">
        <w:rPr>
          <w:bCs/>
          <w:sz w:val="28"/>
          <w:szCs w:val="28"/>
          <w:lang w:val="uk-UA"/>
        </w:rPr>
        <w:t xml:space="preserve"> районної постійно діючої комісії з питань розгляду звернень громадян, веде протоколи її засідань;</w:t>
      </w:r>
    </w:p>
    <w:p w:rsidR="006070DE" w:rsidRPr="006070DE" w:rsidRDefault="006070DE" w:rsidP="006070DE">
      <w:pPr>
        <w:ind w:firstLine="720"/>
        <w:jc w:val="both"/>
        <w:rPr>
          <w:bCs/>
          <w:sz w:val="28"/>
          <w:szCs w:val="28"/>
          <w:lang w:val="uk-UA"/>
        </w:rPr>
      </w:pPr>
      <w:r w:rsidRPr="006070DE">
        <w:rPr>
          <w:bCs/>
          <w:sz w:val="28"/>
          <w:szCs w:val="28"/>
          <w:lang w:val="uk-UA"/>
        </w:rPr>
        <w:t>24) вивчає, узагальнює та поширює позитивний досвід роботи, розробляє методичні матеріали щодо вдосконалення організації розгляду звернень та прийому громадян;</w:t>
      </w:r>
    </w:p>
    <w:p w:rsidR="006070DE" w:rsidRPr="006070DE" w:rsidRDefault="006070DE" w:rsidP="006070DE">
      <w:pPr>
        <w:jc w:val="both"/>
        <w:rPr>
          <w:sz w:val="28"/>
          <w:szCs w:val="28"/>
          <w:lang w:val="uk-UA"/>
        </w:rPr>
      </w:pPr>
      <w:r w:rsidRPr="006070DE">
        <w:rPr>
          <w:sz w:val="28"/>
          <w:szCs w:val="28"/>
          <w:lang w:val="uk-UA"/>
        </w:rPr>
        <w:t xml:space="preserve">         25) забезпечує виконання </w:t>
      </w:r>
      <w:proofErr w:type="spellStart"/>
      <w:r w:rsidRPr="006070DE">
        <w:rPr>
          <w:sz w:val="28"/>
          <w:szCs w:val="28"/>
          <w:lang w:val="uk-UA"/>
        </w:rPr>
        <w:t>Недригайлівською</w:t>
      </w:r>
      <w:proofErr w:type="spellEnd"/>
      <w:r w:rsidRPr="006070DE">
        <w:rPr>
          <w:sz w:val="28"/>
          <w:szCs w:val="28"/>
          <w:lang w:val="uk-UA"/>
        </w:rPr>
        <w:t xml:space="preserve"> районною державною адміністрацією обов’язків розпорядника інформації, передбачених Законом України «Про доступ до публічної інформації»;</w:t>
      </w:r>
    </w:p>
    <w:p w:rsidR="006070DE" w:rsidRPr="006070DE" w:rsidRDefault="006070DE" w:rsidP="006070DE">
      <w:pPr>
        <w:jc w:val="both"/>
        <w:rPr>
          <w:sz w:val="28"/>
          <w:szCs w:val="28"/>
          <w:lang w:val="uk-UA"/>
        </w:rPr>
      </w:pPr>
      <w:r w:rsidRPr="006070DE">
        <w:rPr>
          <w:sz w:val="28"/>
          <w:szCs w:val="28"/>
          <w:lang w:val="uk-UA"/>
        </w:rPr>
        <w:lastRenderedPageBreak/>
        <w:t xml:space="preserve">         26) збирає, систематизує, накопичує та зберігає в електронній і паперовій формі інформацію про документи, що містять публічну інформацію, яка знаходиться у володінні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 та її структурних підрозділів, крім інформації з обмеженим доступом;</w:t>
      </w:r>
    </w:p>
    <w:p w:rsidR="006070DE" w:rsidRPr="006070DE" w:rsidRDefault="006070DE" w:rsidP="006070DE">
      <w:pPr>
        <w:jc w:val="both"/>
        <w:rPr>
          <w:sz w:val="28"/>
          <w:szCs w:val="28"/>
          <w:lang w:val="uk-UA"/>
        </w:rPr>
      </w:pPr>
      <w:r w:rsidRPr="006070DE">
        <w:rPr>
          <w:sz w:val="28"/>
          <w:szCs w:val="28"/>
          <w:lang w:val="uk-UA"/>
        </w:rPr>
        <w:t xml:space="preserve">         27) здійснює реєстрацію та веде облік запитів на інформацію, що надійшли в порядку, визначеному Законом України «Про доступ до публічної інформації», до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державна адміністрація;</w:t>
      </w:r>
    </w:p>
    <w:p w:rsidR="006070DE" w:rsidRPr="006070DE" w:rsidRDefault="006070DE" w:rsidP="006070DE">
      <w:pPr>
        <w:jc w:val="both"/>
        <w:rPr>
          <w:sz w:val="28"/>
          <w:szCs w:val="28"/>
          <w:lang w:val="uk-UA"/>
        </w:rPr>
      </w:pPr>
      <w:r w:rsidRPr="006070DE">
        <w:rPr>
          <w:sz w:val="28"/>
          <w:szCs w:val="28"/>
          <w:lang w:val="uk-UA"/>
        </w:rPr>
        <w:t xml:space="preserve">         28) надає консультації запитувачам інформації під час оформлення запитів на інформацію та допомогу при оформленні запитів особами, що не мають змоги з поважних причин особисто подати письмовий запит;</w:t>
      </w:r>
    </w:p>
    <w:p w:rsidR="006070DE" w:rsidRPr="006070DE" w:rsidRDefault="006070DE" w:rsidP="006070DE">
      <w:pPr>
        <w:jc w:val="both"/>
        <w:rPr>
          <w:sz w:val="28"/>
          <w:szCs w:val="28"/>
          <w:lang w:val="uk-UA"/>
        </w:rPr>
      </w:pPr>
      <w:r w:rsidRPr="006070DE">
        <w:rPr>
          <w:sz w:val="28"/>
          <w:szCs w:val="28"/>
          <w:lang w:val="uk-UA"/>
        </w:rPr>
        <w:t xml:space="preserve">         29) здійснює контроль за своєчасним опрацюванням запитів на інформацію, наданням достовірних та повних відповідей на такі запити в порядку та в строки, визначені Законом України «Про доступ до публічної інформації»;</w:t>
      </w:r>
    </w:p>
    <w:p w:rsidR="006070DE" w:rsidRPr="006070DE" w:rsidRDefault="006070DE" w:rsidP="006070DE">
      <w:pPr>
        <w:jc w:val="both"/>
        <w:rPr>
          <w:sz w:val="28"/>
          <w:szCs w:val="28"/>
          <w:lang w:val="uk-UA"/>
        </w:rPr>
      </w:pPr>
      <w:r w:rsidRPr="006070DE">
        <w:rPr>
          <w:sz w:val="28"/>
          <w:szCs w:val="28"/>
          <w:lang w:val="uk-UA"/>
        </w:rPr>
        <w:t xml:space="preserve">         30) здійснює аналіз та систематизацію запитів на інформацію за галузевою та іншими ознаками, готує та оприлюднює звіти щодо задоволення запитів на інформацію;</w:t>
      </w:r>
    </w:p>
    <w:p w:rsidR="006070DE" w:rsidRPr="006070DE" w:rsidRDefault="006070DE" w:rsidP="006070DE">
      <w:pPr>
        <w:jc w:val="both"/>
        <w:rPr>
          <w:sz w:val="28"/>
          <w:szCs w:val="28"/>
          <w:lang w:val="uk-UA"/>
        </w:rPr>
      </w:pPr>
      <w:r w:rsidRPr="006070DE">
        <w:rPr>
          <w:sz w:val="28"/>
          <w:szCs w:val="28"/>
          <w:lang w:val="uk-UA"/>
        </w:rPr>
        <w:t xml:space="preserve">         31) забезпечує надання роз’яснень запитувачам інформації щодо порядку оскарження рішень на дії чи бездіяльність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 що на думку запитувачів інформації порушили їх законні права та інтереси;</w:t>
      </w:r>
    </w:p>
    <w:p w:rsidR="006070DE" w:rsidRPr="006070DE" w:rsidRDefault="006070DE" w:rsidP="006070DE">
      <w:pPr>
        <w:jc w:val="both"/>
        <w:rPr>
          <w:sz w:val="28"/>
          <w:szCs w:val="28"/>
          <w:lang w:val="uk-UA"/>
        </w:rPr>
      </w:pPr>
      <w:r w:rsidRPr="006070DE">
        <w:rPr>
          <w:sz w:val="28"/>
          <w:szCs w:val="28"/>
          <w:lang w:val="uk-UA"/>
        </w:rPr>
        <w:t xml:space="preserve">         32) координує діяльність та надає методичну і практичну допомогу посадовим особам, які призначені відповідальними з питань запитів на </w:t>
      </w:r>
    </w:p>
    <w:p w:rsidR="006070DE" w:rsidRPr="006070DE" w:rsidRDefault="006070DE" w:rsidP="006070DE">
      <w:pPr>
        <w:jc w:val="both"/>
        <w:rPr>
          <w:sz w:val="28"/>
          <w:szCs w:val="28"/>
          <w:lang w:val="uk-UA"/>
        </w:rPr>
      </w:pPr>
      <w:r w:rsidRPr="006070DE">
        <w:rPr>
          <w:sz w:val="28"/>
          <w:szCs w:val="28"/>
          <w:lang w:val="uk-UA"/>
        </w:rPr>
        <w:t xml:space="preserve">інформацію в структурних підрозділах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w:t>
      </w:r>
    </w:p>
    <w:p w:rsidR="006070DE" w:rsidRPr="006070DE" w:rsidRDefault="006070DE" w:rsidP="006070DE">
      <w:pPr>
        <w:jc w:val="both"/>
        <w:rPr>
          <w:sz w:val="28"/>
          <w:szCs w:val="28"/>
          <w:lang w:val="uk-UA"/>
        </w:rPr>
      </w:pPr>
      <w:r w:rsidRPr="006070DE">
        <w:rPr>
          <w:sz w:val="28"/>
          <w:szCs w:val="28"/>
          <w:lang w:val="uk-UA"/>
        </w:rPr>
        <w:t xml:space="preserve">         33) забезпечує оприлюднення на офіційному </w:t>
      </w:r>
      <w:proofErr w:type="spellStart"/>
      <w:r w:rsidRPr="006070DE">
        <w:rPr>
          <w:sz w:val="28"/>
          <w:szCs w:val="28"/>
          <w:lang w:val="uk-UA"/>
        </w:rPr>
        <w:t>веб-сайті</w:t>
      </w:r>
      <w:proofErr w:type="spellEnd"/>
      <w:r w:rsidRPr="006070DE">
        <w:rPr>
          <w:sz w:val="28"/>
          <w:szCs w:val="28"/>
          <w:lang w:val="uk-UA"/>
        </w:rPr>
        <w:t xml:space="preserve">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 публічної інформації, визначеної статтею 15 Закону України «Про доступ до публічної інформації»;</w:t>
      </w:r>
    </w:p>
    <w:p w:rsidR="006070DE" w:rsidRPr="006070DE" w:rsidRDefault="006070DE" w:rsidP="006070DE">
      <w:pPr>
        <w:pStyle w:val="ab"/>
        <w:spacing w:after="0"/>
        <w:ind w:left="0" w:firstLine="540"/>
        <w:jc w:val="both"/>
        <w:rPr>
          <w:sz w:val="28"/>
          <w:szCs w:val="28"/>
          <w:lang w:val="uk-UA"/>
        </w:rPr>
      </w:pPr>
      <w:r w:rsidRPr="006070DE">
        <w:rPr>
          <w:sz w:val="28"/>
          <w:szCs w:val="28"/>
          <w:lang w:val="uk-UA"/>
        </w:rPr>
        <w:t xml:space="preserve"> 34) аналізує разом із відпові</w:t>
      </w:r>
      <w:r>
        <w:rPr>
          <w:sz w:val="28"/>
          <w:szCs w:val="28"/>
          <w:lang w:val="uk-UA"/>
        </w:rPr>
        <w:t>дними структурними підрозділами</w:t>
      </w:r>
      <w:r w:rsidRPr="006070DE">
        <w:rPr>
          <w:sz w:val="28"/>
          <w:szCs w:val="28"/>
          <w:lang w:val="uk-UA"/>
        </w:rPr>
        <w:t xml:space="preserve">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 соціально-економічне і суспільно-політичне становище на території району, розробляє та вносить на розгляд голови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 пропозиції щодо його поліпшення;</w:t>
      </w:r>
    </w:p>
    <w:p w:rsidR="006070DE" w:rsidRPr="006070DE" w:rsidRDefault="006070DE" w:rsidP="006070DE">
      <w:pPr>
        <w:pStyle w:val="ab"/>
        <w:spacing w:after="0"/>
        <w:ind w:left="0"/>
        <w:jc w:val="both"/>
        <w:rPr>
          <w:sz w:val="28"/>
          <w:szCs w:val="28"/>
        </w:rPr>
      </w:pPr>
      <w:r w:rsidRPr="006070DE">
        <w:rPr>
          <w:sz w:val="28"/>
          <w:szCs w:val="28"/>
        </w:rPr>
        <w:t xml:space="preserve">        35) </w:t>
      </w:r>
      <w:proofErr w:type="spellStart"/>
      <w:r w:rsidRPr="006070DE">
        <w:rPr>
          <w:sz w:val="28"/>
          <w:szCs w:val="28"/>
        </w:rPr>
        <w:t>бере</w:t>
      </w:r>
      <w:proofErr w:type="spellEnd"/>
      <w:r w:rsidRPr="006070DE">
        <w:rPr>
          <w:sz w:val="28"/>
          <w:szCs w:val="28"/>
        </w:rPr>
        <w:t xml:space="preserve"> участь у </w:t>
      </w:r>
      <w:proofErr w:type="spellStart"/>
      <w:proofErr w:type="gramStart"/>
      <w:r w:rsidRPr="006070DE">
        <w:rPr>
          <w:sz w:val="28"/>
          <w:szCs w:val="28"/>
        </w:rPr>
        <w:t>п</w:t>
      </w:r>
      <w:proofErr w:type="gramEnd"/>
      <w:r w:rsidRPr="006070DE">
        <w:rPr>
          <w:sz w:val="28"/>
          <w:szCs w:val="28"/>
        </w:rPr>
        <w:t>ідготовці</w:t>
      </w:r>
      <w:proofErr w:type="spellEnd"/>
      <w:r w:rsidRPr="006070DE">
        <w:rPr>
          <w:sz w:val="28"/>
          <w:szCs w:val="28"/>
        </w:rPr>
        <w:t xml:space="preserve"> та </w:t>
      </w:r>
      <w:proofErr w:type="spellStart"/>
      <w:r w:rsidRPr="006070DE">
        <w:rPr>
          <w:sz w:val="28"/>
          <w:szCs w:val="28"/>
        </w:rPr>
        <w:t>проведенні</w:t>
      </w:r>
      <w:proofErr w:type="spellEnd"/>
      <w:r w:rsidRPr="006070DE">
        <w:rPr>
          <w:sz w:val="28"/>
          <w:szCs w:val="28"/>
        </w:rPr>
        <w:t xml:space="preserve"> </w:t>
      </w:r>
      <w:proofErr w:type="spellStart"/>
      <w:r w:rsidRPr="006070DE">
        <w:rPr>
          <w:sz w:val="28"/>
          <w:szCs w:val="28"/>
        </w:rPr>
        <w:t>заходів</w:t>
      </w:r>
      <w:proofErr w:type="spellEnd"/>
      <w:r w:rsidRPr="006070DE">
        <w:rPr>
          <w:sz w:val="28"/>
          <w:szCs w:val="28"/>
        </w:rPr>
        <w:t xml:space="preserve"> </w:t>
      </w:r>
      <w:proofErr w:type="spellStart"/>
      <w:r w:rsidRPr="006070DE">
        <w:rPr>
          <w:sz w:val="28"/>
          <w:szCs w:val="28"/>
        </w:rPr>
        <w:t>з</w:t>
      </w:r>
      <w:proofErr w:type="spellEnd"/>
      <w:r w:rsidRPr="006070DE">
        <w:rPr>
          <w:sz w:val="28"/>
          <w:szCs w:val="28"/>
        </w:rPr>
        <w:t xml:space="preserve"> </w:t>
      </w:r>
      <w:proofErr w:type="spellStart"/>
      <w:r w:rsidRPr="006070DE">
        <w:rPr>
          <w:sz w:val="28"/>
          <w:szCs w:val="28"/>
        </w:rPr>
        <w:t>нагоди</w:t>
      </w:r>
      <w:proofErr w:type="spellEnd"/>
      <w:r w:rsidRPr="006070DE">
        <w:rPr>
          <w:sz w:val="28"/>
          <w:szCs w:val="28"/>
        </w:rPr>
        <w:t xml:space="preserve"> </w:t>
      </w:r>
      <w:proofErr w:type="spellStart"/>
      <w:r w:rsidRPr="006070DE">
        <w:rPr>
          <w:sz w:val="28"/>
          <w:szCs w:val="28"/>
        </w:rPr>
        <w:t>державних</w:t>
      </w:r>
      <w:proofErr w:type="spellEnd"/>
      <w:r w:rsidRPr="006070DE">
        <w:rPr>
          <w:sz w:val="28"/>
          <w:szCs w:val="28"/>
        </w:rPr>
        <w:t xml:space="preserve"> та </w:t>
      </w:r>
      <w:proofErr w:type="spellStart"/>
      <w:r w:rsidRPr="006070DE">
        <w:rPr>
          <w:sz w:val="28"/>
          <w:szCs w:val="28"/>
        </w:rPr>
        <w:t>інших</w:t>
      </w:r>
      <w:proofErr w:type="spellEnd"/>
      <w:r w:rsidRPr="006070DE">
        <w:rPr>
          <w:sz w:val="28"/>
          <w:szCs w:val="28"/>
        </w:rPr>
        <w:t xml:space="preserve"> свят, у </w:t>
      </w:r>
      <w:proofErr w:type="spellStart"/>
      <w:r w:rsidRPr="006070DE">
        <w:rPr>
          <w:sz w:val="28"/>
          <w:szCs w:val="28"/>
        </w:rPr>
        <w:t>суспільно-політичних</w:t>
      </w:r>
      <w:proofErr w:type="spellEnd"/>
      <w:r w:rsidRPr="006070DE">
        <w:rPr>
          <w:sz w:val="28"/>
          <w:szCs w:val="28"/>
        </w:rPr>
        <w:t xml:space="preserve"> заходах, </w:t>
      </w:r>
      <w:proofErr w:type="spellStart"/>
      <w:r w:rsidRPr="006070DE">
        <w:rPr>
          <w:sz w:val="28"/>
          <w:szCs w:val="28"/>
        </w:rPr>
        <w:t>які</w:t>
      </w:r>
      <w:proofErr w:type="spellEnd"/>
      <w:r w:rsidRPr="006070DE">
        <w:rPr>
          <w:sz w:val="28"/>
          <w:szCs w:val="28"/>
        </w:rPr>
        <w:t xml:space="preserve"> </w:t>
      </w:r>
      <w:proofErr w:type="spellStart"/>
      <w:r w:rsidRPr="006070DE">
        <w:rPr>
          <w:sz w:val="28"/>
          <w:szCs w:val="28"/>
        </w:rPr>
        <w:t>проводяться</w:t>
      </w:r>
      <w:proofErr w:type="spellEnd"/>
      <w:r w:rsidRPr="006070DE">
        <w:rPr>
          <w:sz w:val="28"/>
          <w:szCs w:val="28"/>
        </w:rPr>
        <w:t xml:space="preserve"> </w:t>
      </w:r>
      <w:proofErr w:type="spellStart"/>
      <w:r w:rsidRPr="006070DE">
        <w:rPr>
          <w:sz w:val="28"/>
          <w:szCs w:val="28"/>
        </w:rPr>
        <w:t>Недригайлівською</w:t>
      </w:r>
      <w:proofErr w:type="spellEnd"/>
      <w:r w:rsidRPr="006070DE">
        <w:rPr>
          <w:sz w:val="28"/>
          <w:szCs w:val="28"/>
        </w:rPr>
        <w:t xml:space="preserve"> районною державною </w:t>
      </w:r>
      <w:proofErr w:type="spellStart"/>
      <w:r w:rsidRPr="006070DE">
        <w:rPr>
          <w:sz w:val="28"/>
          <w:szCs w:val="28"/>
        </w:rPr>
        <w:t>адміністрацією</w:t>
      </w:r>
      <w:proofErr w:type="spellEnd"/>
      <w:r w:rsidRPr="006070DE">
        <w:rPr>
          <w:sz w:val="28"/>
          <w:szCs w:val="28"/>
        </w:rPr>
        <w:t xml:space="preserve"> та </w:t>
      </w:r>
      <w:proofErr w:type="spellStart"/>
      <w:r w:rsidRPr="006070DE">
        <w:rPr>
          <w:sz w:val="28"/>
          <w:szCs w:val="28"/>
        </w:rPr>
        <w:t>об’єднаннями</w:t>
      </w:r>
      <w:proofErr w:type="spellEnd"/>
      <w:r w:rsidRPr="006070DE">
        <w:rPr>
          <w:sz w:val="28"/>
          <w:szCs w:val="28"/>
        </w:rPr>
        <w:t xml:space="preserve"> </w:t>
      </w:r>
      <w:proofErr w:type="spellStart"/>
      <w:r w:rsidRPr="006070DE">
        <w:rPr>
          <w:sz w:val="28"/>
          <w:szCs w:val="28"/>
        </w:rPr>
        <w:t>громадян</w:t>
      </w:r>
      <w:proofErr w:type="spellEnd"/>
      <w:r w:rsidRPr="006070DE">
        <w:rPr>
          <w:sz w:val="28"/>
          <w:szCs w:val="28"/>
        </w:rPr>
        <w:t>;</w:t>
      </w:r>
    </w:p>
    <w:p w:rsidR="006070DE" w:rsidRPr="006070DE" w:rsidRDefault="006070DE" w:rsidP="006070DE">
      <w:pPr>
        <w:autoSpaceDE w:val="0"/>
        <w:autoSpaceDN w:val="0"/>
        <w:adjustRightInd w:val="0"/>
        <w:ind w:firstLine="540"/>
        <w:jc w:val="both"/>
        <w:rPr>
          <w:sz w:val="28"/>
          <w:szCs w:val="28"/>
          <w:lang w:val="uk-UA"/>
        </w:rPr>
      </w:pPr>
      <w:r w:rsidRPr="006070DE">
        <w:rPr>
          <w:color w:val="0000FF"/>
          <w:sz w:val="28"/>
          <w:szCs w:val="28"/>
          <w:lang w:val="uk-UA"/>
        </w:rPr>
        <w:t xml:space="preserve"> </w:t>
      </w:r>
      <w:r w:rsidRPr="006070DE">
        <w:rPr>
          <w:sz w:val="28"/>
          <w:szCs w:val="28"/>
          <w:lang w:val="uk-UA"/>
        </w:rPr>
        <w:t>36) узагальнює громадську думку та реагування різних верств населення на актуальні питання життя, здійснює оцінку можливих наслідків прийняття соціальних та політичних рішень;</w:t>
      </w:r>
    </w:p>
    <w:p w:rsidR="006070DE" w:rsidRPr="006070DE" w:rsidRDefault="006070DE" w:rsidP="006070DE">
      <w:pPr>
        <w:autoSpaceDE w:val="0"/>
        <w:autoSpaceDN w:val="0"/>
        <w:adjustRightInd w:val="0"/>
        <w:ind w:firstLine="540"/>
        <w:jc w:val="both"/>
        <w:rPr>
          <w:sz w:val="28"/>
          <w:szCs w:val="28"/>
          <w:lang w:val="uk-UA"/>
        </w:rPr>
      </w:pPr>
      <w:r w:rsidRPr="006070DE">
        <w:rPr>
          <w:sz w:val="28"/>
          <w:szCs w:val="28"/>
          <w:lang w:val="uk-UA"/>
        </w:rPr>
        <w:t xml:space="preserve"> 37) аналізує, узагальнює та прогнозує розвиток ситуації в інформаційному просторі району;</w:t>
      </w:r>
    </w:p>
    <w:p w:rsidR="006070DE" w:rsidRPr="006070DE" w:rsidRDefault="006070DE" w:rsidP="006070DE">
      <w:pPr>
        <w:autoSpaceDE w:val="0"/>
        <w:autoSpaceDN w:val="0"/>
        <w:adjustRightInd w:val="0"/>
        <w:ind w:firstLine="540"/>
        <w:jc w:val="both"/>
        <w:rPr>
          <w:sz w:val="28"/>
          <w:szCs w:val="28"/>
          <w:lang w:val="uk-UA"/>
        </w:rPr>
      </w:pPr>
      <w:r w:rsidRPr="006070DE">
        <w:rPr>
          <w:sz w:val="28"/>
          <w:szCs w:val="28"/>
          <w:lang w:val="uk-UA"/>
        </w:rPr>
        <w:t xml:space="preserve"> 38) аналізує діяльність місцевих організацій політичних партій, профспілок, громадських та релігійних організацій в районі, готує пропозиції щодо заходів, спрямованих на взаємодію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 з ними у питаннях здійснення соціально-</w:t>
      </w:r>
      <w:r w:rsidRPr="006070DE">
        <w:rPr>
          <w:sz w:val="28"/>
          <w:szCs w:val="28"/>
          <w:lang w:val="uk-UA"/>
        </w:rPr>
        <w:lastRenderedPageBreak/>
        <w:t>економічних реформ, розбудови демократичної, соціально-правової держави, розвитку громадянського суспільства;</w:t>
      </w:r>
    </w:p>
    <w:p w:rsidR="006070DE" w:rsidRPr="006070DE" w:rsidRDefault="006070DE" w:rsidP="006070DE">
      <w:pPr>
        <w:autoSpaceDE w:val="0"/>
        <w:autoSpaceDN w:val="0"/>
        <w:adjustRightInd w:val="0"/>
        <w:ind w:firstLine="540"/>
        <w:jc w:val="both"/>
        <w:rPr>
          <w:sz w:val="28"/>
          <w:szCs w:val="28"/>
          <w:lang w:val="uk-UA"/>
        </w:rPr>
      </w:pPr>
      <w:r w:rsidRPr="006070DE">
        <w:rPr>
          <w:sz w:val="28"/>
          <w:szCs w:val="28"/>
          <w:lang w:val="uk-UA"/>
        </w:rPr>
        <w:t xml:space="preserve"> 39) бере участь у підготовці матеріалів для засобів масової інформації з питань внутрішньої політики;</w:t>
      </w:r>
    </w:p>
    <w:p w:rsidR="006070DE" w:rsidRPr="006070DE" w:rsidRDefault="006070DE" w:rsidP="006070DE">
      <w:pPr>
        <w:pStyle w:val="33"/>
        <w:ind w:left="0" w:firstLine="540"/>
        <w:jc w:val="both"/>
        <w:rPr>
          <w:sz w:val="28"/>
          <w:szCs w:val="28"/>
          <w:lang w:val="uk-UA"/>
        </w:rPr>
      </w:pPr>
      <w:r w:rsidRPr="006070DE">
        <w:rPr>
          <w:sz w:val="28"/>
          <w:szCs w:val="28"/>
          <w:lang w:val="uk-UA"/>
        </w:rPr>
        <w:t xml:space="preserve">40) надає організаційно-методичну і експертно-аналітичну допомогу апарату та структурним підрозділам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 у вирішенні питань, що стосуються формування і здійснення внутрішньої політики держави в районі; </w:t>
      </w:r>
    </w:p>
    <w:p w:rsidR="006070DE" w:rsidRPr="006070DE" w:rsidRDefault="006070DE" w:rsidP="006070DE">
      <w:pPr>
        <w:pStyle w:val="21"/>
        <w:spacing w:line="240" w:lineRule="auto"/>
        <w:ind w:left="0"/>
        <w:jc w:val="both"/>
        <w:rPr>
          <w:sz w:val="28"/>
          <w:szCs w:val="28"/>
          <w:lang w:val="uk-UA"/>
        </w:rPr>
      </w:pPr>
      <w:r w:rsidRPr="006070DE">
        <w:rPr>
          <w:sz w:val="28"/>
          <w:szCs w:val="28"/>
          <w:lang w:val="uk-UA"/>
        </w:rPr>
        <w:t xml:space="preserve">       41) залучає лідерів та актив місцевих організацій політичних партій, громадських організацій, профспілок, релігійних громад до проведення заходів з нагоди відзначення державних, професійних, неофіційних та місцевих свят, виставок, культурно-мистецьких, спортивних, благодійних та інших заходів;  </w:t>
      </w:r>
    </w:p>
    <w:p w:rsidR="006070DE" w:rsidRPr="006070DE" w:rsidRDefault="006070DE" w:rsidP="006070DE">
      <w:pPr>
        <w:ind w:firstLine="540"/>
        <w:jc w:val="both"/>
        <w:rPr>
          <w:sz w:val="28"/>
          <w:szCs w:val="28"/>
          <w:lang w:val="uk-UA"/>
        </w:rPr>
      </w:pPr>
      <w:r w:rsidRPr="006070DE">
        <w:rPr>
          <w:sz w:val="28"/>
          <w:szCs w:val="28"/>
          <w:lang w:val="uk-UA"/>
        </w:rPr>
        <w:t>42) ініціює  вивчення та обговорення в місцевих організаціях політичних партій, громадських організаціях, профспілках положень нових законопроектів України, публічних виступів, звернень та заяв керівництва держави;</w:t>
      </w:r>
    </w:p>
    <w:p w:rsidR="006070DE" w:rsidRPr="006070DE" w:rsidRDefault="006070DE" w:rsidP="006070DE">
      <w:pPr>
        <w:ind w:firstLine="540"/>
        <w:jc w:val="both"/>
        <w:rPr>
          <w:sz w:val="28"/>
          <w:szCs w:val="28"/>
          <w:lang w:val="uk-UA"/>
        </w:rPr>
      </w:pPr>
      <w:r w:rsidRPr="006070DE">
        <w:rPr>
          <w:sz w:val="28"/>
          <w:szCs w:val="28"/>
          <w:lang w:val="uk-UA"/>
        </w:rPr>
        <w:t xml:space="preserve">43) сприяє проведенню спільних заходів державними органами виконавчої влади, місцевого самоврядування та духовенства </w:t>
      </w:r>
      <w:proofErr w:type="spellStart"/>
      <w:r w:rsidRPr="006070DE">
        <w:rPr>
          <w:sz w:val="28"/>
          <w:szCs w:val="28"/>
          <w:lang w:val="uk-UA"/>
        </w:rPr>
        <w:t>Недригайлівського</w:t>
      </w:r>
      <w:proofErr w:type="spellEnd"/>
      <w:r w:rsidRPr="006070DE">
        <w:rPr>
          <w:sz w:val="28"/>
          <w:szCs w:val="28"/>
          <w:lang w:val="uk-UA"/>
        </w:rPr>
        <w:t xml:space="preserve"> району щодо духовного відродження регіону, а також  релігійним організаціям району у проведенні ними публічних богослужінь,</w:t>
      </w:r>
    </w:p>
    <w:p w:rsidR="006070DE" w:rsidRPr="006070DE" w:rsidRDefault="006070DE" w:rsidP="006070DE">
      <w:pPr>
        <w:jc w:val="both"/>
        <w:rPr>
          <w:sz w:val="28"/>
          <w:szCs w:val="28"/>
          <w:lang w:val="uk-UA"/>
        </w:rPr>
      </w:pPr>
      <w:r w:rsidRPr="006070DE">
        <w:rPr>
          <w:sz w:val="28"/>
          <w:szCs w:val="28"/>
          <w:lang w:val="uk-UA"/>
        </w:rPr>
        <w:t xml:space="preserve">хресних ходів, </w:t>
      </w:r>
      <w:proofErr w:type="spellStart"/>
      <w:r w:rsidRPr="006070DE">
        <w:rPr>
          <w:sz w:val="28"/>
          <w:szCs w:val="28"/>
          <w:lang w:val="uk-UA"/>
        </w:rPr>
        <w:t>євангелізаційних</w:t>
      </w:r>
      <w:proofErr w:type="spellEnd"/>
      <w:r w:rsidRPr="006070DE">
        <w:rPr>
          <w:i/>
          <w:iCs/>
          <w:sz w:val="28"/>
          <w:szCs w:val="28"/>
          <w:lang w:val="uk-UA"/>
        </w:rPr>
        <w:t xml:space="preserve">  </w:t>
      </w:r>
      <w:r w:rsidRPr="006070DE">
        <w:rPr>
          <w:sz w:val="28"/>
          <w:szCs w:val="28"/>
          <w:lang w:val="uk-UA"/>
        </w:rPr>
        <w:t>та інших масових релігійних заходів, які не суперечать положенням їх статутів та діючому законодавству;</w:t>
      </w:r>
    </w:p>
    <w:p w:rsidR="006070DE" w:rsidRPr="006070DE" w:rsidRDefault="006070DE" w:rsidP="006070DE">
      <w:pPr>
        <w:ind w:firstLine="540"/>
        <w:jc w:val="both"/>
        <w:rPr>
          <w:sz w:val="28"/>
          <w:szCs w:val="28"/>
          <w:lang w:val="uk-UA"/>
        </w:rPr>
      </w:pPr>
      <w:r w:rsidRPr="006070DE">
        <w:rPr>
          <w:sz w:val="28"/>
          <w:szCs w:val="28"/>
          <w:lang w:val="uk-UA"/>
        </w:rPr>
        <w:t xml:space="preserve"> 44) запобігає виникненню конфліктних ситуацій  між релігійними організаціями, сприяє вирішенню спірних міжрелігійних питань, міжконфесійному взаєморозумінню та злагоді виключно на засадах чинного законодавства;</w:t>
      </w:r>
    </w:p>
    <w:p w:rsidR="006070DE" w:rsidRPr="006070DE" w:rsidRDefault="006070DE" w:rsidP="006070DE">
      <w:pPr>
        <w:ind w:firstLine="540"/>
        <w:jc w:val="both"/>
        <w:rPr>
          <w:sz w:val="28"/>
          <w:szCs w:val="28"/>
          <w:lang w:val="uk-UA"/>
        </w:rPr>
      </w:pPr>
      <w:r w:rsidRPr="006070DE">
        <w:rPr>
          <w:sz w:val="28"/>
          <w:szCs w:val="28"/>
          <w:lang w:val="uk-UA"/>
        </w:rPr>
        <w:t xml:space="preserve">  45) сприяє всебічному висвітленню в засобах масової інформації діяльності релігійних організацій усіх діючих в районі конфесій, політичних партій, громадських організацій, профспілок, стану державно-церковних відносин, подій і фактів щодо забезпечення дотримання прав жителів  району на свободу світогляду та віросповідання, інших матеріалів з питань внутрішньої політики в районі; </w:t>
      </w:r>
    </w:p>
    <w:p w:rsidR="006070DE" w:rsidRPr="006070DE" w:rsidRDefault="006070DE" w:rsidP="006070DE">
      <w:pPr>
        <w:pStyle w:val="21"/>
        <w:spacing w:after="0" w:line="240" w:lineRule="auto"/>
        <w:ind w:left="0"/>
        <w:jc w:val="both"/>
        <w:rPr>
          <w:sz w:val="28"/>
          <w:szCs w:val="28"/>
          <w:lang w:val="uk-UA"/>
        </w:rPr>
      </w:pPr>
      <w:r w:rsidRPr="006070DE">
        <w:rPr>
          <w:sz w:val="28"/>
          <w:szCs w:val="28"/>
          <w:lang w:val="uk-UA"/>
        </w:rPr>
        <w:t xml:space="preserve">         46) забезпечує, у разі потреби, висвітлення  у засобах масової інформації та </w:t>
      </w:r>
      <w:proofErr w:type="spellStart"/>
      <w:r w:rsidRPr="006070DE">
        <w:rPr>
          <w:sz w:val="28"/>
          <w:szCs w:val="28"/>
          <w:lang w:val="uk-UA"/>
        </w:rPr>
        <w:t>веб-сайті</w:t>
      </w:r>
      <w:proofErr w:type="spellEnd"/>
      <w:r w:rsidRPr="006070DE">
        <w:rPr>
          <w:sz w:val="28"/>
          <w:szCs w:val="28"/>
          <w:lang w:val="uk-UA"/>
        </w:rPr>
        <w:t xml:space="preserve"> планів медіа-заходів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 на наступний місяць та звітів про їх виконання;</w:t>
      </w:r>
    </w:p>
    <w:p w:rsidR="006070DE" w:rsidRPr="006070DE" w:rsidRDefault="006070DE" w:rsidP="006070DE">
      <w:pPr>
        <w:jc w:val="both"/>
        <w:rPr>
          <w:sz w:val="28"/>
          <w:szCs w:val="28"/>
          <w:lang w:val="uk-UA"/>
        </w:rPr>
      </w:pPr>
      <w:r w:rsidRPr="006070DE">
        <w:rPr>
          <w:sz w:val="28"/>
          <w:szCs w:val="28"/>
          <w:lang w:val="uk-UA"/>
        </w:rPr>
        <w:t xml:space="preserve">        47) розміщує  матеріали колегії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 за 3 дні до її  засідання на </w:t>
      </w:r>
      <w:proofErr w:type="spellStart"/>
      <w:r w:rsidRPr="006070DE">
        <w:rPr>
          <w:sz w:val="28"/>
          <w:szCs w:val="28"/>
          <w:lang w:val="uk-UA"/>
        </w:rPr>
        <w:t>веб-сайті</w:t>
      </w:r>
      <w:proofErr w:type="spellEnd"/>
      <w:r w:rsidRPr="006070DE">
        <w:rPr>
          <w:sz w:val="28"/>
          <w:szCs w:val="28"/>
          <w:lang w:val="uk-UA"/>
        </w:rPr>
        <w:t xml:space="preserve">, забезпечує зв’язок з відвідувачами </w:t>
      </w:r>
      <w:proofErr w:type="spellStart"/>
      <w:r w:rsidRPr="006070DE">
        <w:rPr>
          <w:sz w:val="28"/>
          <w:szCs w:val="28"/>
          <w:lang w:val="uk-UA"/>
        </w:rPr>
        <w:t>веб-сайту</w:t>
      </w:r>
      <w:proofErr w:type="spellEnd"/>
      <w:r w:rsidRPr="006070DE">
        <w:rPr>
          <w:sz w:val="28"/>
          <w:szCs w:val="28"/>
          <w:lang w:val="uk-UA"/>
        </w:rPr>
        <w:t xml:space="preserve"> та проводить технічний збір пропозицій і зауважень щодо розміщених матеріалів, які передає відділу організаційно-кадрової роботи апарату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 для узагальнення;   </w:t>
      </w:r>
    </w:p>
    <w:p w:rsidR="006070DE" w:rsidRPr="006070DE" w:rsidRDefault="006070DE" w:rsidP="006070DE">
      <w:pPr>
        <w:jc w:val="both"/>
        <w:rPr>
          <w:sz w:val="28"/>
          <w:szCs w:val="28"/>
          <w:lang w:val="uk-UA"/>
        </w:rPr>
      </w:pPr>
      <w:r w:rsidRPr="006070DE">
        <w:rPr>
          <w:sz w:val="28"/>
          <w:szCs w:val="28"/>
          <w:lang w:val="uk-UA"/>
        </w:rPr>
        <w:t xml:space="preserve">        48) здійснює інформаційно-комп’ютерний супровід засідань колегії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w:t>
      </w:r>
    </w:p>
    <w:p w:rsidR="006070DE" w:rsidRPr="006070DE" w:rsidRDefault="006070DE" w:rsidP="006070DE">
      <w:pPr>
        <w:pStyle w:val="21"/>
        <w:tabs>
          <w:tab w:val="left" w:pos="990"/>
        </w:tabs>
        <w:spacing w:line="240" w:lineRule="auto"/>
        <w:ind w:left="0"/>
        <w:jc w:val="both"/>
        <w:rPr>
          <w:sz w:val="28"/>
          <w:szCs w:val="28"/>
          <w:lang w:val="uk-UA"/>
        </w:rPr>
      </w:pPr>
      <w:r w:rsidRPr="006070DE">
        <w:rPr>
          <w:sz w:val="28"/>
          <w:szCs w:val="28"/>
          <w:lang w:val="uk-UA"/>
        </w:rPr>
        <w:t xml:space="preserve">       49) здійснює підготовку матеріалів для доповідей голови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 на урочистих заходах і вітань з нагоди державних свят, знаменних та пам’ятних дат;</w:t>
      </w:r>
    </w:p>
    <w:p w:rsidR="006070DE" w:rsidRPr="006070DE" w:rsidRDefault="006070DE" w:rsidP="006070DE">
      <w:pPr>
        <w:pStyle w:val="21"/>
        <w:tabs>
          <w:tab w:val="left" w:pos="990"/>
        </w:tabs>
        <w:spacing w:after="0" w:line="240" w:lineRule="auto"/>
        <w:ind w:left="0"/>
        <w:jc w:val="both"/>
        <w:rPr>
          <w:sz w:val="28"/>
          <w:szCs w:val="28"/>
        </w:rPr>
      </w:pPr>
      <w:r w:rsidRPr="006070DE">
        <w:rPr>
          <w:sz w:val="28"/>
          <w:szCs w:val="28"/>
        </w:rPr>
        <w:lastRenderedPageBreak/>
        <w:t xml:space="preserve">      </w:t>
      </w:r>
      <w:r w:rsidRPr="006070DE">
        <w:rPr>
          <w:sz w:val="28"/>
          <w:szCs w:val="28"/>
          <w:lang w:val="uk-UA"/>
        </w:rPr>
        <w:t xml:space="preserve"> </w:t>
      </w:r>
      <w:r w:rsidRPr="006070DE">
        <w:rPr>
          <w:sz w:val="28"/>
          <w:szCs w:val="28"/>
        </w:rPr>
        <w:t xml:space="preserve">50) </w:t>
      </w:r>
      <w:proofErr w:type="spellStart"/>
      <w:r w:rsidRPr="006070DE">
        <w:rPr>
          <w:color w:val="000000"/>
          <w:sz w:val="28"/>
          <w:szCs w:val="28"/>
        </w:rPr>
        <w:t>забезпечує</w:t>
      </w:r>
      <w:proofErr w:type="spellEnd"/>
      <w:r w:rsidRPr="006070DE">
        <w:rPr>
          <w:color w:val="000000"/>
          <w:sz w:val="28"/>
          <w:szCs w:val="28"/>
        </w:rPr>
        <w:t xml:space="preserve"> </w:t>
      </w:r>
      <w:proofErr w:type="spellStart"/>
      <w:r w:rsidRPr="006070DE">
        <w:rPr>
          <w:color w:val="000000"/>
          <w:sz w:val="28"/>
          <w:szCs w:val="28"/>
        </w:rPr>
        <w:t>надання</w:t>
      </w:r>
      <w:proofErr w:type="spellEnd"/>
      <w:r w:rsidRPr="006070DE">
        <w:rPr>
          <w:color w:val="000000"/>
          <w:sz w:val="28"/>
          <w:szCs w:val="28"/>
        </w:rPr>
        <w:t xml:space="preserve"> у </w:t>
      </w:r>
      <w:proofErr w:type="spellStart"/>
      <w:r w:rsidRPr="006070DE">
        <w:rPr>
          <w:color w:val="000000"/>
          <w:sz w:val="28"/>
          <w:szCs w:val="28"/>
        </w:rPr>
        <w:t>встановленому</w:t>
      </w:r>
      <w:proofErr w:type="spellEnd"/>
      <w:r w:rsidRPr="006070DE">
        <w:rPr>
          <w:color w:val="000000"/>
          <w:sz w:val="28"/>
          <w:szCs w:val="28"/>
        </w:rPr>
        <w:t xml:space="preserve"> порядку </w:t>
      </w:r>
      <w:proofErr w:type="spellStart"/>
      <w:r w:rsidRPr="006070DE">
        <w:rPr>
          <w:color w:val="000000"/>
          <w:sz w:val="28"/>
          <w:szCs w:val="28"/>
        </w:rPr>
        <w:t>Управлінню</w:t>
      </w:r>
      <w:proofErr w:type="spellEnd"/>
      <w:r w:rsidRPr="006070DE">
        <w:rPr>
          <w:sz w:val="28"/>
          <w:szCs w:val="28"/>
        </w:rPr>
        <w:t xml:space="preserve"> </w:t>
      </w:r>
      <w:proofErr w:type="spellStart"/>
      <w:r w:rsidRPr="006070DE">
        <w:rPr>
          <w:sz w:val="28"/>
          <w:szCs w:val="28"/>
        </w:rPr>
        <w:t>інформаційної</w:t>
      </w:r>
      <w:proofErr w:type="spellEnd"/>
      <w:r w:rsidRPr="006070DE">
        <w:rPr>
          <w:sz w:val="28"/>
          <w:szCs w:val="28"/>
        </w:rPr>
        <w:t xml:space="preserve"> </w:t>
      </w:r>
      <w:proofErr w:type="spellStart"/>
      <w:r w:rsidRPr="006070DE">
        <w:rPr>
          <w:sz w:val="28"/>
          <w:szCs w:val="28"/>
        </w:rPr>
        <w:t>діяльності</w:t>
      </w:r>
      <w:proofErr w:type="spellEnd"/>
      <w:r w:rsidRPr="006070DE">
        <w:rPr>
          <w:sz w:val="28"/>
          <w:szCs w:val="28"/>
        </w:rPr>
        <w:t xml:space="preserve"> та </w:t>
      </w:r>
      <w:proofErr w:type="spellStart"/>
      <w:r w:rsidRPr="006070DE">
        <w:rPr>
          <w:sz w:val="28"/>
          <w:szCs w:val="28"/>
        </w:rPr>
        <w:t>комунікацій</w:t>
      </w:r>
      <w:proofErr w:type="spellEnd"/>
      <w:r w:rsidRPr="006070DE">
        <w:rPr>
          <w:sz w:val="28"/>
          <w:szCs w:val="28"/>
        </w:rPr>
        <w:t xml:space="preserve">  </w:t>
      </w:r>
      <w:proofErr w:type="spellStart"/>
      <w:r w:rsidRPr="006070DE">
        <w:rPr>
          <w:sz w:val="28"/>
          <w:szCs w:val="28"/>
        </w:rPr>
        <w:t>з</w:t>
      </w:r>
      <w:proofErr w:type="spellEnd"/>
      <w:r w:rsidRPr="006070DE">
        <w:rPr>
          <w:sz w:val="28"/>
          <w:szCs w:val="28"/>
        </w:rPr>
        <w:t xml:space="preserve"> </w:t>
      </w:r>
      <w:proofErr w:type="spellStart"/>
      <w:r w:rsidRPr="006070DE">
        <w:rPr>
          <w:sz w:val="28"/>
          <w:szCs w:val="28"/>
        </w:rPr>
        <w:t>громадськістю</w:t>
      </w:r>
      <w:proofErr w:type="spellEnd"/>
      <w:r w:rsidRPr="006070DE">
        <w:rPr>
          <w:sz w:val="28"/>
          <w:szCs w:val="28"/>
        </w:rPr>
        <w:t xml:space="preserve"> </w:t>
      </w:r>
      <w:proofErr w:type="spellStart"/>
      <w:r w:rsidRPr="006070DE">
        <w:rPr>
          <w:sz w:val="28"/>
          <w:szCs w:val="28"/>
        </w:rPr>
        <w:t>Сумської</w:t>
      </w:r>
      <w:proofErr w:type="spellEnd"/>
      <w:r w:rsidRPr="006070DE">
        <w:rPr>
          <w:sz w:val="28"/>
          <w:szCs w:val="28"/>
        </w:rPr>
        <w:t xml:space="preserve"> </w:t>
      </w:r>
      <w:proofErr w:type="spellStart"/>
      <w:r w:rsidRPr="006070DE">
        <w:rPr>
          <w:sz w:val="28"/>
          <w:szCs w:val="28"/>
        </w:rPr>
        <w:t>обласної</w:t>
      </w:r>
      <w:proofErr w:type="spellEnd"/>
      <w:r w:rsidRPr="006070DE">
        <w:rPr>
          <w:sz w:val="28"/>
          <w:szCs w:val="28"/>
        </w:rPr>
        <w:t xml:space="preserve"> </w:t>
      </w:r>
      <w:proofErr w:type="spellStart"/>
      <w:r w:rsidRPr="006070DE">
        <w:rPr>
          <w:sz w:val="28"/>
          <w:szCs w:val="28"/>
        </w:rPr>
        <w:t>державної</w:t>
      </w:r>
      <w:proofErr w:type="spellEnd"/>
      <w:r w:rsidRPr="006070DE">
        <w:rPr>
          <w:sz w:val="28"/>
          <w:szCs w:val="28"/>
        </w:rPr>
        <w:t xml:space="preserve"> </w:t>
      </w:r>
      <w:proofErr w:type="spellStart"/>
      <w:r w:rsidRPr="006070DE">
        <w:rPr>
          <w:sz w:val="28"/>
          <w:szCs w:val="28"/>
        </w:rPr>
        <w:t>адміністрації</w:t>
      </w:r>
      <w:proofErr w:type="spellEnd"/>
      <w:r w:rsidRPr="006070DE">
        <w:rPr>
          <w:sz w:val="28"/>
          <w:szCs w:val="28"/>
        </w:rPr>
        <w:t xml:space="preserve"> </w:t>
      </w:r>
      <w:proofErr w:type="spellStart"/>
      <w:r w:rsidRPr="006070DE">
        <w:rPr>
          <w:sz w:val="28"/>
          <w:szCs w:val="28"/>
        </w:rPr>
        <w:t>щоденної</w:t>
      </w:r>
      <w:proofErr w:type="spellEnd"/>
      <w:r w:rsidRPr="006070DE">
        <w:rPr>
          <w:sz w:val="28"/>
          <w:szCs w:val="28"/>
        </w:rPr>
        <w:t xml:space="preserve"> </w:t>
      </w:r>
      <w:proofErr w:type="spellStart"/>
      <w:r w:rsidRPr="006070DE">
        <w:rPr>
          <w:color w:val="000000"/>
          <w:sz w:val="28"/>
          <w:szCs w:val="28"/>
        </w:rPr>
        <w:t>експре</w:t>
      </w:r>
      <w:proofErr w:type="gramStart"/>
      <w:r w:rsidRPr="006070DE">
        <w:rPr>
          <w:color w:val="000000"/>
          <w:sz w:val="28"/>
          <w:szCs w:val="28"/>
        </w:rPr>
        <w:t>с-</w:t>
      </w:r>
      <w:proofErr w:type="gramEnd"/>
      <w:r w:rsidRPr="006070DE">
        <w:rPr>
          <w:color w:val="000000"/>
          <w:sz w:val="28"/>
          <w:szCs w:val="28"/>
        </w:rPr>
        <w:t>інформації</w:t>
      </w:r>
      <w:proofErr w:type="spellEnd"/>
      <w:r w:rsidRPr="006070DE">
        <w:rPr>
          <w:color w:val="000000"/>
          <w:sz w:val="28"/>
          <w:szCs w:val="28"/>
        </w:rPr>
        <w:t xml:space="preserve"> про </w:t>
      </w:r>
      <w:proofErr w:type="spellStart"/>
      <w:r w:rsidRPr="006070DE">
        <w:rPr>
          <w:color w:val="000000"/>
          <w:sz w:val="28"/>
          <w:szCs w:val="28"/>
        </w:rPr>
        <w:t>основні</w:t>
      </w:r>
      <w:proofErr w:type="spellEnd"/>
      <w:r w:rsidRPr="006070DE">
        <w:rPr>
          <w:color w:val="000000"/>
          <w:sz w:val="28"/>
          <w:szCs w:val="28"/>
        </w:rPr>
        <w:t xml:space="preserve"> </w:t>
      </w:r>
      <w:proofErr w:type="spellStart"/>
      <w:r w:rsidRPr="006070DE">
        <w:rPr>
          <w:color w:val="000000"/>
          <w:sz w:val="28"/>
          <w:szCs w:val="28"/>
        </w:rPr>
        <w:t>суспільно-політичні</w:t>
      </w:r>
      <w:proofErr w:type="spellEnd"/>
      <w:r w:rsidRPr="006070DE">
        <w:rPr>
          <w:color w:val="000000"/>
          <w:sz w:val="28"/>
          <w:szCs w:val="28"/>
        </w:rPr>
        <w:t xml:space="preserve"> </w:t>
      </w:r>
      <w:proofErr w:type="spellStart"/>
      <w:r w:rsidRPr="006070DE">
        <w:rPr>
          <w:color w:val="000000"/>
          <w:sz w:val="28"/>
          <w:szCs w:val="28"/>
        </w:rPr>
        <w:t>події</w:t>
      </w:r>
      <w:proofErr w:type="spellEnd"/>
      <w:r w:rsidRPr="006070DE">
        <w:rPr>
          <w:color w:val="000000"/>
          <w:sz w:val="28"/>
          <w:szCs w:val="28"/>
        </w:rPr>
        <w:t xml:space="preserve">, </w:t>
      </w:r>
      <w:proofErr w:type="spellStart"/>
      <w:r w:rsidRPr="006070DE">
        <w:rPr>
          <w:color w:val="000000"/>
          <w:sz w:val="28"/>
          <w:szCs w:val="28"/>
        </w:rPr>
        <w:t>що</w:t>
      </w:r>
      <w:proofErr w:type="spellEnd"/>
      <w:r w:rsidRPr="006070DE">
        <w:rPr>
          <w:color w:val="000000"/>
          <w:sz w:val="28"/>
          <w:szCs w:val="28"/>
        </w:rPr>
        <w:t xml:space="preserve"> </w:t>
      </w:r>
      <w:proofErr w:type="spellStart"/>
      <w:r w:rsidRPr="006070DE">
        <w:rPr>
          <w:color w:val="000000"/>
          <w:sz w:val="28"/>
          <w:szCs w:val="28"/>
        </w:rPr>
        <w:t>відбулися</w:t>
      </w:r>
      <w:proofErr w:type="spellEnd"/>
      <w:r w:rsidRPr="006070DE">
        <w:rPr>
          <w:color w:val="000000"/>
          <w:sz w:val="28"/>
          <w:szCs w:val="28"/>
        </w:rPr>
        <w:t xml:space="preserve"> в </w:t>
      </w:r>
      <w:proofErr w:type="spellStart"/>
      <w:r w:rsidRPr="006070DE">
        <w:rPr>
          <w:color w:val="000000"/>
          <w:sz w:val="28"/>
          <w:szCs w:val="28"/>
        </w:rPr>
        <w:t>районі</w:t>
      </w:r>
      <w:proofErr w:type="spellEnd"/>
      <w:r w:rsidRPr="006070DE">
        <w:rPr>
          <w:color w:val="000000"/>
          <w:sz w:val="28"/>
          <w:szCs w:val="28"/>
        </w:rPr>
        <w:t>;</w:t>
      </w:r>
    </w:p>
    <w:p w:rsidR="006070DE" w:rsidRPr="006070DE" w:rsidRDefault="006070DE" w:rsidP="006070DE">
      <w:pPr>
        <w:jc w:val="both"/>
        <w:rPr>
          <w:sz w:val="28"/>
          <w:szCs w:val="28"/>
          <w:lang w:val="uk-UA"/>
        </w:rPr>
      </w:pPr>
      <w:r w:rsidRPr="006070DE">
        <w:rPr>
          <w:sz w:val="28"/>
          <w:szCs w:val="28"/>
          <w:lang w:val="uk-UA"/>
        </w:rPr>
        <w:t xml:space="preserve">         51) здійснює інші функції, відповідно до покладених на відділ завдань.</w:t>
      </w:r>
    </w:p>
    <w:p w:rsidR="006070DE" w:rsidRPr="006070DE" w:rsidRDefault="006070DE" w:rsidP="006070DE">
      <w:pPr>
        <w:jc w:val="both"/>
        <w:rPr>
          <w:sz w:val="28"/>
          <w:szCs w:val="28"/>
          <w:lang w:val="uk-UA"/>
        </w:rPr>
      </w:pPr>
      <w:r w:rsidRPr="006070DE">
        <w:rPr>
          <w:sz w:val="28"/>
          <w:szCs w:val="28"/>
          <w:lang w:val="uk-UA"/>
        </w:rPr>
        <w:t xml:space="preserve">         7. Відділ має право:</w:t>
      </w:r>
    </w:p>
    <w:p w:rsidR="006070DE" w:rsidRPr="006070DE" w:rsidRDefault="006070DE" w:rsidP="006070DE">
      <w:pPr>
        <w:jc w:val="both"/>
        <w:rPr>
          <w:sz w:val="28"/>
          <w:szCs w:val="28"/>
          <w:lang w:val="uk-UA"/>
        </w:rPr>
      </w:pPr>
      <w:r w:rsidRPr="006070DE">
        <w:rPr>
          <w:sz w:val="28"/>
          <w:szCs w:val="28"/>
          <w:lang w:val="uk-UA"/>
        </w:rPr>
        <w:t xml:space="preserve">          1) здійснювати перевірки з питань, що належать до компетенції відділу         </w:t>
      </w:r>
    </w:p>
    <w:p w:rsidR="006070DE" w:rsidRPr="006070DE" w:rsidRDefault="006070DE" w:rsidP="006070DE">
      <w:pPr>
        <w:jc w:val="both"/>
        <w:rPr>
          <w:sz w:val="28"/>
          <w:szCs w:val="28"/>
          <w:lang w:val="uk-UA"/>
        </w:rPr>
      </w:pPr>
      <w:r w:rsidRPr="006070DE">
        <w:rPr>
          <w:sz w:val="28"/>
          <w:szCs w:val="28"/>
          <w:lang w:val="uk-UA"/>
        </w:rPr>
        <w:t>та залучати, за погодженням з керівниками структурних підрозділів</w:t>
      </w:r>
    </w:p>
    <w:p w:rsidR="006070DE" w:rsidRPr="006070DE" w:rsidRDefault="006070DE" w:rsidP="006070DE">
      <w:pPr>
        <w:jc w:val="both"/>
        <w:rPr>
          <w:sz w:val="28"/>
          <w:szCs w:val="28"/>
          <w:lang w:val="uk-UA"/>
        </w:rPr>
      </w:pP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 спеціалістів  для їх проведення;         </w:t>
      </w:r>
    </w:p>
    <w:p w:rsidR="006070DE" w:rsidRPr="006070DE" w:rsidRDefault="006070DE" w:rsidP="006070DE">
      <w:pPr>
        <w:jc w:val="both"/>
        <w:rPr>
          <w:sz w:val="28"/>
          <w:szCs w:val="28"/>
          <w:lang w:val="uk-UA"/>
        </w:rPr>
      </w:pPr>
      <w:r w:rsidRPr="006070DE">
        <w:rPr>
          <w:sz w:val="28"/>
          <w:szCs w:val="28"/>
          <w:lang w:val="uk-UA"/>
        </w:rPr>
        <w:t xml:space="preserve">          2) одержувати від структурних підрозділів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 територіальних підрозділів центральних органів виконавчої влади, органів місцевого самоврядування району необхідну інформацію, а в разі потреби – відповідні документи; </w:t>
      </w:r>
    </w:p>
    <w:p w:rsidR="006070DE" w:rsidRPr="006070DE" w:rsidRDefault="006070DE" w:rsidP="006070DE">
      <w:pPr>
        <w:jc w:val="both"/>
        <w:rPr>
          <w:sz w:val="28"/>
          <w:szCs w:val="28"/>
          <w:lang w:val="uk-UA"/>
        </w:rPr>
      </w:pPr>
      <w:r w:rsidRPr="006070DE">
        <w:rPr>
          <w:sz w:val="28"/>
          <w:szCs w:val="28"/>
          <w:lang w:val="uk-UA"/>
        </w:rPr>
        <w:t xml:space="preserve">          3) повертати головним розробникам проекти розпоряджень (доручень) та інші документи, оформлені з порушеннями вимог чинної  Інструкції з діловодства в </w:t>
      </w:r>
      <w:proofErr w:type="spellStart"/>
      <w:r w:rsidRPr="006070DE">
        <w:rPr>
          <w:sz w:val="28"/>
          <w:szCs w:val="28"/>
          <w:lang w:val="uk-UA"/>
        </w:rPr>
        <w:t>Недригайлівській</w:t>
      </w:r>
      <w:proofErr w:type="spellEnd"/>
      <w:r w:rsidRPr="006070DE">
        <w:rPr>
          <w:sz w:val="28"/>
          <w:szCs w:val="28"/>
          <w:lang w:val="uk-UA"/>
        </w:rPr>
        <w:t xml:space="preserve"> районній державній адміністрації;</w:t>
      </w:r>
    </w:p>
    <w:p w:rsidR="006070DE" w:rsidRPr="006070DE" w:rsidRDefault="006070DE" w:rsidP="006070DE">
      <w:pPr>
        <w:jc w:val="both"/>
        <w:rPr>
          <w:sz w:val="28"/>
          <w:szCs w:val="28"/>
          <w:lang w:val="uk-UA"/>
        </w:rPr>
      </w:pPr>
      <w:r w:rsidRPr="006070DE">
        <w:rPr>
          <w:sz w:val="28"/>
          <w:szCs w:val="28"/>
          <w:lang w:val="uk-UA"/>
        </w:rPr>
        <w:t xml:space="preserve">         4) уносити в межах компетенції пропозиції щодо покращення роботи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 та впровадження необхідних інструктивних документів.</w:t>
      </w:r>
    </w:p>
    <w:p w:rsidR="006070DE" w:rsidRPr="006070DE" w:rsidRDefault="006070DE" w:rsidP="006070DE">
      <w:pPr>
        <w:ind w:firstLine="540"/>
        <w:jc w:val="both"/>
        <w:rPr>
          <w:sz w:val="28"/>
          <w:szCs w:val="28"/>
          <w:lang w:val="uk-UA"/>
        </w:rPr>
      </w:pPr>
      <w:r w:rsidRPr="006070DE">
        <w:rPr>
          <w:sz w:val="28"/>
          <w:szCs w:val="28"/>
          <w:lang w:val="uk-UA"/>
        </w:rPr>
        <w:t xml:space="preserve">  5) скликати в установленому порядку за погодженням з керівником апарату </w:t>
      </w:r>
      <w:proofErr w:type="spellStart"/>
      <w:r w:rsidRPr="006070DE">
        <w:rPr>
          <w:rStyle w:val="FontStyle12"/>
          <w:sz w:val="28"/>
          <w:szCs w:val="28"/>
          <w:lang w:eastAsia="uk-UA"/>
        </w:rPr>
        <w:t>Недригайлівської</w:t>
      </w:r>
      <w:proofErr w:type="spellEnd"/>
      <w:r w:rsidRPr="006070DE">
        <w:rPr>
          <w:rStyle w:val="FontStyle12"/>
          <w:sz w:val="28"/>
          <w:szCs w:val="28"/>
          <w:lang w:eastAsia="uk-UA"/>
        </w:rPr>
        <w:t xml:space="preserve"> </w:t>
      </w:r>
      <w:proofErr w:type="spellStart"/>
      <w:r w:rsidRPr="006070DE">
        <w:rPr>
          <w:rStyle w:val="FontStyle12"/>
          <w:sz w:val="28"/>
          <w:szCs w:val="28"/>
          <w:lang w:eastAsia="uk-UA"/>
        </w:rPr>
        <w:t>районної</w:t>
      </w:r>
      <w:proofErr w:type="spellEnd"/>
      <w:r w:rsidRPr="006070DE">
        <w:rPr>
          <w:sz w:val="28"/>
          <w:szCs w:val="28"/>
          <w:lang w:val="uk-UA"/>
        </w:rPr>
        <w:t xml:space="preserve"> державної адміністрації наради та проводити семінари-навчання з питань, що відносяться до компетенції відділу.</w:t>
      </w:r>
    </w:p>
    <w:p w:rsidR="006070DE" w:rsidRPr="006070DE" w:rsidRDefault="006070DE" w:rsidP="006070DE">
      <w:pPr>
        <w:jc w:val="both"/>
        <w:rPr>
          <w:sz w:val="28"/>
          <w:szCs w:val="28"/>
          <w:lang w:val="uk-UA"/>
        </w:rPr>
      </w:pPr>
      <w:r w:rsidRPr="006070DE">
        <w:rPr>
          <w:sz w:val="28"/>
          <w:szCs w:val="28"/>
          <w:lang w:val="uk-UA"/>
        </w:rPr>
        <w:t xml:space="preserve">          8. Відділ у процесі виконання покладених на нього завдань взаємодіє із структурними підрозділами апарату, а також з іншими структурними підрозділами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w:t>
      </w:r>
    </w:p>
    <w:p w:rsidR="006070DE" w:rsidRPr="006070DE" w:rsidRDefault="006070DE" w:rsidP="006070DE">
      <w:pPr>
        <w:jc w:val="both"/>
        <w:rPr>
          <w:sz w:val="28"/>
          <w:szCs w:val="28"/>
          <w:lang w:val="uk-UA"/>
        </w:rPr>
      </w:pPr>
      <w:r w:rsidRPr="006070DE">
        <w:rPr>
          <w:sz w:val="28"/>
          <w:szCs w:val="28"/>
          <w:lang w:val="uk-UA"/>
        </w:rPr>
        <w:t xml:space="preserve">територіальними підрозділами центральних органів виконавчої влади та органами місцевого самоврядування району. </w:t>
      </w:r>
    </w:p>
    <w:p w:rsidR="006070DE" w:rsidRPr="006070DE" w:rsidRDefault="006070DE" w:rsidP="006070DE">
      <w:pPr>
        <w:jc w:val="both"/>
        <w:rPr>
          <w:sz w:val="28"/>
          <w:szCs w:val="28"/>
          <w:lang w:val="uk-UA"/>
        </w:rPr>
      </w:pPr>
      <w:r w:rsidRPr="006070DE">
        <w:rPr>
          <w:sz w:val="28"/>
          <w:szCs w:val="28"/>
          <w:lang w:val="uk-UA"/>
        </w:rPr>
        <w:t xml:space="preserve">         9. Відділ у своїй діяльності використовує:</w:t>
      </w:r>
    </w:p>
    <w:p w:rsidR="006070DE" w:rsidRPr="006070DE" w:rsidRDefault="006070DE" w:rsidP="006070DE">
      <w:pPr>
        <w:jc w:val="both"/>
        <w:rPr>
          <w:sz w:val="28"/>
          <w:szCs w:val="28"/>
          <w:lang w:val="uk-UA"/>
        </w:rPr>
      </w:pPr>
      <w:r w:rsidRPr="006070DE">
        <w:rPr>
          <w:sz w:val="28"/>
          <w:szCs w:val="28"/>
          <w:lang w:val="uk-UA"/>
        </w:rPr>
        <w:t xml:space="preserve">       печатку з своїм найменуванням та штампи, «Вхідний №», «Вихідний №», «Кутовий штамп </w:t>
      </w:r>
      <w:proofErr w:type="spellStart"/>
      <w:r w:rsidRPr="006070DE">
        <w:rPr>
          <w:sz w:val="28"/>
          <w:szCs w:val="28"/>
          <w:lang w:val="uk-UA"/>
        </w:rPr>
        <w:t>Недригайлівська</w:t>
      </w:r>
      <w:proofErr w:type="spellEnd"/>
      <w:r w:rsidRPr="006070DE">
        <w:rPr>
          <w:sz w:val="28"/>
          <w:szCs w:val="28"/>
          <w:lang w:val="uk-UA"/>
        </w:rPr>
        <w:t xml:space="preserve"> районна державна адміністрація».</w:t>
      </w:r>
    </w:p>
    <w:p w:rsidR="006070DE" w:rsidRPr="006070DE" w:rsidRDefault="006070DE" w:rsidP="006070DE">
      <w:pPr>
        <w:jc w:val="both"/>
        <w:rPr>
          <w:sz w:val="28"/>
          <w:szCs w:val="28"/>
          <w:lang w:val="uk-UA"/>
        </w:rPr>
      </w:pPr>
      <w:r w:rsidRPr="006070DE">
        <w:rPr>
          <w:sz w:val="28"/>
          <w:szCs w:val="28"/>
          <w:lang w:val="uk-UA"/>
        </w:rPr>
        <w:t xml:space="preserve">        10. Відділ очолює начальник, який призначається на посаду та звільнення з посади головою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 у визначеному чинним законодавством порядку.</w:t>
      </w:r>
    </w:p>
    <w:p w:rsidR="006070DE" w:rsidRPr="006070DE" w:rsidRDefault="006070DE" w:rsidP="006070DE">
      <w:pPr>
        <w:jc w:val="both"/>
        <w:rPr>
          <w:sz w:val="28"/>
          <w:szCs w:val="28"/>
          <w:lang w:val="uk-UA"/>
        </w:rPr>
      </w:pPr>
      <w:r w:rsidRPr="006070DE">
        <w:rPr>
          <w:sz w:val="28"/>
          <w:szCs w:val="28"/>
          <w:lang w:val="uk-UA"/>
        </w:rPr>
        <w:t xml:space="preserve">        11. Начальник відділу:</w:t>
      </w:r>
    </w:p>
    <w:p w:rsidR="006070DE" w:rsidRPr="006070DE" w:rsidRDefault="006070DE" w:rsidP="006070DE">
      <w:pPr>
        <w:jc w:val="both"/>
        <w:rPr>
          <w:sz w:val="28"/>
          <w:szCs w:val="28"/>
          <w:lang w:val="uk-UA"/>
        </w:rPr>
      </w:pPr>
      <w:r w:rsidRPr="006070DE">
        <w:rPr>
          <w:sz w:val="28"/>
          <w:szCs w:val="28"/>
          <w:lang w:val="uk-UA"/>
        </w:rPr>
        <w:t xml:space="preserve">        1) здійснює керівництво відділом і несе відповідальність за виконання покладених на  відділ  завдань;</w:t>
      </w:r>
    </w:p>
    <w:p w:rsidR="006070DE" w:rsidRPr="006070DE" w:rsidRDefault="006070DE" w:rsidP="006070DE">
      <w:pPr>
        <w:jc w:val="both"/>
        <w:rPr>
          <w:sz w:val="28"/>
          <w:szCs w:val="28"/>
          <w:lang w:val="uk-UA"/>
        </w:rPr>
      </w:pPr>
      <w:r w:rsidRPr="006070DE">
        <w:rPr>
          <w:sz w:val="28"/>
          <w:szCs w:val="28"/>
          <w:lang w:val="uk-UA"/>
        </w:rPr>
        <w:t xml:space="preserve">         2) розробляє проект Положення про відділ;</w:t>
      </w:r>
    </w:p>
    <w:p w:rsidR="006070DE" w:rsidRPr="006070DE" w:rsidRDefault="006070DE" w:rsidP="006070DE">
      <w:pPr>
        <w:jc w:val="both"/>
        <w:rPr>
          <w:sz w:val="28"/>
          <w:szCs w:val="28"/>
          <w:lang w:val="uk-UA"/>
        </w:rPr>
      </w:pPr>
      <w:r w:rsidRPr="006070DE">
        <w:rPr>
          <w:sz w:val="28"/>
          <w:szCs w:val="28"/>
          <w:lang w:val="uk-UA"/>
        </w:rPr>
        <w:t xml:space="preserve">        3) виносить пропозиції щодо призначення, звільнення працівників відділу, їх заохочення та накладення стягнень;</w:t>
      </w:r>
    </w:p>
    <w:p w:rsidR="006070DE" w:rsidRPr="006070DE" w:rsidRDefault="006070DE" w:rsidP="006070DE">
      <w:pPr>
        <w:jc w:val="both"/>
        <w:rPr>
          <w:sz w:val="28"/>
          <w:szCs w:val="28"/>
          <w:lang w:val="uk-UA"/>
        </w:rPr>
      </w:pPr>
      <w:r w:rsidRPr="006070DE">
        <w:rPr>
          <w:sz w:val="28"/>
          <w:szCs w:val="28"/>
          <w:lang w:val="uk-UA"/>
        </w:rPr>
        <w:t xml:space="preserve">         4)  здійснює загальне керівництво діяльністю відділу, несе персональну відповідальність за виконання покладених на відділ завдань;</w:t>
      </w:r>
    </w:p>
    <w:p w:rsidR="006070DE" w:rsidRPr="006070DE" w:rsidRDefault="006070DE" w:rsidP="006070DE">
      <w:pPr>
        <w:jc w:val="both"/>
        <w:rPr>
          <w:sz w:val="28"/>
          <w:szCs w:val="28"/>
          <w:lang w:val="uk-UA"/>
        </w:rPr>
      </w:pPr>
      <w:r w:rsidRPr="006070DE">
        <w:rPr>
          <w:sz w:val="28"/>
          <w:szCs w:val="28"/>
          <w:lang w:val="uk-UA"/>
        </w:rPr>
        <w:t xml:space="preserve">        5) визначає завдання і розподіляє функціональні обов’язки між працівниками відділу;</w:t>
      </w:r>
    </w:p>
    <w:p w:rsidR="006070DE" w:rsidRPr="006070DE" w:rsidRDefault="006070DE" w:rsidP="006070DE">
      <w:pPr>
        <w:jc w:val="both"/>
        <w:rPr>
          <w:sz w:val="28"/>
          <w:szCs w:val="28"/>
          <w:lang w:val="uk-UA"/>
        </w:rPr>
      </w:pPr>
      <w:r w:rsidRPr="006070DE">
        <w:rPr>
          <w:sz w:val="28"/>
          <w:szCs w:val="28"/>
          <w:lang w:val="uk-UA"/>
        </w:rPr>
        <w:t xml:space="preserve">         6) готує та подає на затвердження керівнику апарату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 посадові інструкції працівників і плани роботи відділу  та забезпечує їх виконання;</w:t>
      </w:r>
    </w:p>
    <w:p w:rsidR="006070DE" w:rsidRPr="006070DE" w:rsidRDefault="006070DE" w:rsidP="006070DE">
      <w:pPr>
        <w:jc w:val="both"/>
        <w:rPr>
          <w:sz w:val="28"/>
          <w:szCs w:val="28"/>
          <w:lang w:val="uk-UA"/>
        </w:rPr>
      </w:pPr>
      <w:r w:rsidRPr="006070DE">
        <w:rPr>
          <w:sz w:val="28"/>
          <w:szCs w:val="28"/>
          <w:lang w:val="uk-UA"/>
        </w:rPr>
        <w:lastRenderedPageBreak/>
        <w:t xml:space="preserve">        7) візує  проекти розпоряджень (доручень) голови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     </w:t>
      </w:r>
    </w:p>
    <w:p w:rsidR="006070DE" w:rsidRPr="006070DE" w:rsidRDefault="006070DE" w:rsidP="006070DE">
      <w:pPr>
        <w:jc w:val="both"/>
        <w:rPr>
          <w:sz w:val="28"/>
          <w:szCs w:val="28"/>
          <w:lang w:val="uk-UA"/>
        </w:rPr>
      </w:pPr>
      <w:r w:rsidRPr="006070DE">
        <w:rPr>
          <w:sz w:val="28"/>
          <w:szCs w:val="28"/>
          <w:lang w:val="uk-UA"/>
        </w:rPr>
        <w:t xml:space="preserve">         8) бере участь у засіданнях колегії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 семінарах, нарадах, інших заходах, на яких розглядаються питання, що належать до компетенції відділу. </w:t>
      </w:r>
    </w:p>
    <w:p w:rsidR="006070DE" w:rsidRPr="006070DE" w:rsidRDefault="006070DE" w:rsidP="006070DE">
      <w:pPr>
        <w:jc w:val="both"/>
        <w:rPr>
          <w:sz w:val="28"/>
          <w:szCs w:val="28"/>
          <w:lang w:val="uk-UA"/>
        </w:rPr>
      </w:pPr>
      <w:r w:rsidRPr="006070DE">
        <w:rPr>
          <w:sz w:val="28"/>
          <w:szCs w:val="28"/>
          <w:lang w:val="uk-UA"/>
        </w:rPr>
        <w:t xml:space="preserve">         9) здійснює інші функції, відповідно до покладених на відділ завдань. </w:t>
      </w:r>
    </w:p>
    <w:p w:rsidR="006070DE" w:rsidRPr="006070DE" w:rsidRDefault="006070DE" w:rsidP="006070DE">
      <w:pPr>
        <w:jc w:val="both"/>
        <w:rPr>
          <w:sz w:val="28"/>
          <w:szCs w:val="28"/>
          <w:lang w:val="uk-UA"/>
        </w:rPr>
      </w:pPr>
      <w:r w:rsidRPr="006070DE">
        <w:rPr>
          <w:sz w:val="28"/>
          <w:szCs w:val="28"/>
          <w:lang w:val="uk-UA"/>
        </w:rPr>
        <w:t xml:space="preserve">         12. У разі відсутності начальника відділу, його обов’язки виконує посадова особа, на яку покладається виконання цих обов’язків  розпорядженням голови </w:t>
      </w:r>
      <w:proofErr w:type="spellStart"/>
      <w:r w:rsidRPr="006070DE">
        <w:rPr>
          <w:sz w:val="28"/>
          <w:szCs w:val="28"/>
          <w:lang w:val="uk-UA"/>
        </w:rPr>
        <w:t>Недригайлівської</w:t>
      </w:r>
      <w:proofErr w:type="spellEnd"/>
      <w:r w:rsidRPr="006070DE">
        <w:rPr>
          <w:sz w:val="28"/>
          <w:szCs w:val="28"/>
          <w:lang w:val="uk-UA"/>
        </w:rPr>
        <w:t xml:space="preserve"> районної державної адміністрації.</w:t>
      </w:r>
    </w:p>
    <w:p w:rsidR="006070DE" w:rsidRPr="006070DE" w:rsidRDefault="006070DE" w:rsidP="006070DE">
      <w:pPr>
        <w:jc w:val="both"/>
        <w:rPr>
          <w:sz w:val="28"/>
          <w:szCs w:val="28"/>
          <w:lang w:val="uk-UA"/>
        </w:rPr>
      </w:pPr>
    </w:p>
    <w:p w:rsidR="006070DE" w:rsidRPr="006070DE" w:rsidRDefault="006070DE" w:rsidP="006070DE">
      <w:pPr>
        <w:jc w:val="both"/>
        <w:rPr>
          <w:sz w:val="28"/>
          <w:szCs w:val="28"/>
          <w:lang w:val="uk-UA"/>
        </w:rPr>
      </w:pPr>
    </w:p>
    <w:p w:rsidR="006070DE" w:rsidRPr="006070DE" w:rsidRDefault="006070DE" w:rsidP="006070DE">
      <w:pPr>
        <w:jc w:val="both"/>
        <w:rPr>
          <w:b/>
          <w:sz w:val="28"/>
          <w:szCs w:val="28"/>
          <w:lang w:val="uk-UA"/>
        </w:rPr>
      </w:pPr>
      <w:r w:rsidRPr="006070DE">
        <w:rPr>
          <w:b/>
          <w:sz w:val="28"/>
          <w:szCs w:val="28"/>
          <w:lang w:val="uk-UA"/>
        </w:rPr>
        <w:t>Керівник апарату</w:t>
      </w:r>
    </w:p>
    <w:p w:rsidR="006070DE" w:rsidRPr="006070DE" w:rsidRDefault="006070DE" w:rsidP="006070DE">
      <w:pPr>
        <w:jc w:val="both"/>
        <w:rPr>
          <w:b/>
          <w:sz w:val="28"/>
          <w:szCs w:val="28"/>
          <w:lang w:val="uk-UA"/>
        </w:rPr>
      </w:pPr>
      <w:proofErr w:type="spellStart"/>
      <w:r w:rsidRPr="006070DE">
        <w:rPr>
          <w:b/>
          <w:sz w:val="28"/>
          <w:szCs w:val="28"/>
          <w:lang w:val="uk-UA"/>
        </w:rPr>
        <w:t>Недригайлівської</w:t>
      </w:r>
      <w:proofErr w:type="spellEnd"/>
      <w:r w:rsidRPr="006070DE">
        <w:rPr>
          <w:b/>
          <w:sz w:val="28"/>
          <w:szCs w:val="28"/>
          <w:lang w:val="uk-UA"/>
        </w:rPr>
        <w:t xml:space="preserve"> районної</w:t>
      </w:r>
    </w:p>
    <w:p w:rsidR="006070DE" w:rsidRPr="006070DE" w:rsidRDefault="006070DE" w:rsidP="006070DE">
      <w:pPr>
        <w:jc w:val="both"/>
        <w:rPr>
          <w:b/>
          <w:sz w:val="28"/>
          <w:szCs w:val="28"/>
          <w:lang w:val="uk-UA"/>
        </w:rPr>
      </w:pPr>
      <w:r w:rsidRPr="006070DE">
        <w:rPr>
          <w:b/>
          <w:sz w:val="28"/>
          <w:szCs w:val="28"/>
          <w:lang w:val="uk-UA"/>
        </w:rPr>
        <w:t xml:space="preserve">державної адміністрації                                                   О.І. </w:t>
      </w:r>
      <w:proofErr w:type="spellStart"/>
      <w:r w:rsidRPr="006070DE">
        <w:rPr>
          <w:b/>
          <w:sz w:val="28"/>
          <w:szCs w:val="28"/>
          <w:lang w:val="uk-UA"/>
        </w:rPr>
        <w:t>Неменко</w:t>
      </w:r>
      <w:proofErr w:type="spellEnd"/>
    </w:p>
    <w:p w:rsidR="006070DE" w:rsidRPr="006070DE" w:rsidRDefault="006070DE" w:rsidP="006070DE">
      <w:pPr>
        <w:jc w:val="both"/>
        <w:rPr>
          <w:b/>
          <w:sz w:val="28"/>
          <w:szCs w:val="28"/>
          <w:lang w:val="uk-UA"/>
        </w:rPr>
      </w:pPr>
    </w:p>
    <w:p w:rsidR="006070DE" w:rsidRPr="006070DE" w:rsidRDefault="006070DE" w:rsidP="006070DE">
      <w:pPr>
        <w:jc w:val="both"/>
        <w:rPr>
          <w:b/>
          <w:sz w:val="28"/>
          <w:szCs w:val="28"/>
          <w:lang w:val="uk-UA"/>
        </w:rPr>
      </w:pPr>
      <w:r w:rsidRPr="006070DE">
        <w:rPr>
          <w:b/>
          <w:sz w:val="28"/>
          <w:szCs w:val="28"/>
          <w:lang w:val="uk-UA"/>
        </w:rPr>
        <w:t>Начальник загального відділу</w:t>
      </w:r>
    </w:p>
    <w:p w:rsidR="006070DE" w:rsidRPr="006070DE" w:rsidRDefault="006070DE" w:rsidP="006070DE">
      <w:pPr>
        <w:jc w:val="both"/>
        <w:rPr>
          <w:b/>
          <w:sz w:val="28"/>
          <w:szCs w:val="28"/>
          <w:lang w:val="uk-UA"/>
        </w:rPr>
      </w:pPr>
      <w:r w:rsidRPr="006070DE">
        <w:rPr>
          <w:b/>
          <w:sz w:val="28"/>
          <w:szCs w:val="28"/>
          <w:lang w:val="uk-UA"/>
        </w:rPr>
        <w:t xml:space="preserve">апарату </w:t>
      </w:r>
      <w:proofErr w:type="spellStart"/>
      <w:r w:rsidRPr="006070DE">
        <w:rPr>
          <w:b/>
          <w:sz w:val="28"/>
          <w:szCs w:val="28"/>
          <w:lang w:val="uk-UA"/>
        </w:rPr>
        <w:t>Недригайлівської</w:t>
      </w:r>
      <w:proofErr w:type="spellEnd"/>
    </w:p>
    <w:p w:rsidR="006070DE" w:rsidRPr="006070DE" w:rsidRDefault="006070DE" w:rsidP="006070DE">
      <w:pPr>
        <w:jc w:val="both"/>
        <w:rPr>
          <w:sz w:val="28"/>
          <w:szCs w:val="28"/>
          <w:lang w:val="uk-UA"/>
        </w:rPr>
      </w:pPr>
      <w:r w:rsidRPr="006070DE">
        <w:rPr>
          <w:b/>
          <w:sz w:val="28"/>
          <w:szCs w:val="28"/>
          <w:lang w:val="uk-UA"/>
        </w:rPr>
        <w:t>районної держаної</w:t>
      </w:r>
      <w:r w:rsidRPr="006070DE">
        <w:rPr>
          <w:b/>
          <w:sz w:val="28"/>
          <w:szCs w:val="28"/>
          <w:lang w:val="uk-UA"/>
        </w:rPr>
        <w:tab/>
        <w:t xml:space="preserve">                                                          І.М. Маслак</w:t>
      </w:r>
    </w:p>
    <w:p w:rsidR="006070DE" w:rsidRPr="006070DE" w:rsidRDefault="006070DE" w:rsidP="006070DE">
      <w:pPr>
        <w:jc w:val="both"/>
        <w:rPr>
          <w:b/>
          <w:sz w:val="28"/>
          <w:szCs w:val="28"/>
          <w:lang w:val="uk-UA"/>
        </w:rPr>
      </w:pPr>
    </w:p>
    <w:p w:rsidR="006070DE" w:rsidRPr="006070DE" w:rsidRDefault="006070DE" w:rsidP="006070DE">
      <w:pPr>
        <w:jc w:val="both"/>
        <w:rPr>
          <w:sz w:val="28"/>
          <w:szCs w:val="28"/>
          <w:lang w:val="uk-UA"/>
        </w:rPr>
      </w:pPr>
    </w:p>
    <w:p w:rsidR="00C44CA8" w:rsidRPr="006070DE" w:rsidRDefault="00C44CA8" w:rsidP="006070DE">
      <w:pPr>
        <w:jc w:val="both"/>
        <w:rPr>
          <w:b/>
          <w:bCs/>
          <w:sz w:val="28"/>
          <w:szCs w:val="28"/>
          <w:lang w:val="uk-UA"/>
        </w:rPr>
      </w:pPr>
    </w:p>
    <w:sectPr w:rsidR="00C44CA8" w:rsidRPr="006070DE" w:rsidSect="006070DE">
      <w:pgSz w:w="11906" w:h="16838"/>
      <w:pgMar w:top="567"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ntiqua">
    <w:altName w:val="Arial Narrow"/>
    <w:panose1 w:val="020B0604020202020204"/>
    <w:charset w:val="00"/>
    <w:family w:val="swiss"/>
    <w:pitch w:val="variable"/>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Mangal">
    <w:panose1 w:val="020B0604020202020204"/>
    <w:charset w:val="00"/>
    <w:family w:val="auto"/>
    <w:pitch w:val="variable"/>
    <w:sig w:usb0="00008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E54539"/>
    <w:multiLevelType w:val="hybridMultilevel"/>
    <w:tmpl w:val="B25267F2"/>
    <w:lvl w:ilvl="0" w:tplc="6952E83A">
      <w:start w:val="2"/>
      <w:numFmt w:val="bullet"/>
      <w:lvlText w:val="-"/>
      <w:lvlJc w:val="left"/>
      <w:pPr>
        <w:ind w:left="435" w:hanging="360"/>
      </w:pPr>
      <w:rPr>
        <w:rFonts w:ascii="Times New Roman" w:eastAsia="Times New Roman"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1">
    <w:nsid w:val="2237609D"/>
    <w:multiLevelType w:val="hybridMultilevel"/>
    <w:tmpl w:val="F1B65E62"/>
    <w:lvl w:ilvl="0" w:tplc="65F4C34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58708DE"/>
    <w:multiLevelType w:val="hybridMultilevel"/>
    <w:tmpl w:val="CB9CBD60"/>
    <w:lvl w:ilvl="0" w:tplc="0A860EA2">
      <w:start w:val="1"/>
      <w:numFmt w:val="decimal"/>
      <w:lvlText w:val="%1."/>
      <w:lvlJc w:val="left"/>
      <w:pPr>
        <w:ind w:left="1275" w:hanging="37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nsid w:val="4D2600A7"/>
    <w:multiLevelType w:val="hybridMultilevel"/>
    <w:tmpl w:val="0380C796"/>
    <w:lvl w:ilvl="0" w:tplc="02AE062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626915C5"/>
    <w:multiLevelType w:val="hybridMultilevel"/>
    <w:tmpl w:val="3654B7CA"/>
    <w:lvl w:ilvl="0" w:tplc="31B209FA">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8614B2"/>
    <w:rsid w:val="0001680B"/>
    <w:rsid w:val="00031AD1"/>
    <w:rsid w:val="00032219"/>
    <w:rsid w:val="00057653"/>
    <w:rsid w:val="000643AB"/>
    <w:rsid w:val="00090278"/>
    <w:rsid w:val="0009035B"/>
    <w:rsid w:val="00094CC8"/>
    <w:rsid w:val="000B5FA5"/>
    <w:rsid w:val="000D6B7D"/>
    <w:rsid w:val="001016BF"/>
    <w:rsid w:val="00106353"/>
    <w:rsid w:val="001116F0"/>
    <w:rsid w:val="00124D5C"/>
    <w:rsid w:val="00130338"/>
    <w:rsid w:val="001359AE"/>
    <w:rsid w:val="00140911"/>
    <w:rsid w:val="0015407E"/>
    <w:rsid w:val="00186F59"/>
    <w:rsid w:val="00187F61"/>
    <w:rsid w:val="00196003"/>
    <w:rsid w:val="001A460C"/>
    <w:rsid w:val="001A5BC2"/>
    <w:rsid w:val="001B118E"/>
    <w:rsid w:val="001E6DC4"/>
    <w:rsid w:val="002019B3"/>
    <w:rsid w:val="00201FC1"/>
    <w:rsid w:val="00201FE1"/>
    <w:rsid w:val="002101E9"/>
    <w:rsid w:val="0021378F"/>
    <w:rsid w:val="00222BB9"/>
    <w:rsid w:val="00237677"/>
    <w:rsid w:val="00240967"/>
    <w:rsid w:val="00243DBE"/>
    <w:rsid w:val="00252C9B"/>
    <w:rsid w:val="0026038F"/>
    <w:rsid w:val="0026146A"/>
    <w:rsid w:val="00261685"/>
    <w:rsid w:val="00261C62"/>
    <w:rsid w:val="002B3CDA"/>
    <w:rsid w:val="002C4F53"/>
    <w:rsid w:val="002C524F"/>
    <w:rsid w:val="002D0149"/>
    <w:rsid w:val="002E3BF1"/>
    <w:rsid w:val="002E5B77"/>
    <w:rsid w:val="002F1650"/>
    <w:rsid w:val="0030131C"/>
    <w:rsid w:val="003075BE"/>
    <w:rsid w:val="003109F9"/>
    <w:rsid w:val="003625F1"/>
    <w:rsid w:val="0036652E"/>
    <w:rsid w:val="00370B20"/>
    <w:rsid w:val="00396FA5"/>
    <w:rsid w:val="003D2A33"/>
    <w:rsid w:val="003E08C1"/>
    <w:rsid w:val="003E5630"/>
    <w:rsid w:val="003F36FE"/>
    <w:rsid w:val="003F5082"/>
    <w:rsid w:val="00400844"/>
    <w:rsid w:val="00400C40"/>
    <w:rsid w:val="00401E00"/>
    <w:rsid w:val="004041B5"/>
    <w:rsid w:val="004254C7"/>
    <w:rsid w:val="0044013A"/>
    <w:rsid w:val="004B6C7F"/>
    <w:rsid w:val="004B6D79"/>
    <w:rsid w:val="004C2D3C"/>
    <w:rsid w:val="004D2B52"/>
    <w:rsid w:val="004D4520"/>
    <w:rsid w:val="004E1258"/>
    <w:rsid w:val="004F3C17"/>
    <w:rsid w:val="00512863"/>
    <w:rsid w:val="00513A61"/>
    <w:rsid w:val="005202C1"/>
    <w:rsid w:val="005213FE"/>
    <w:rsid w:val="005428B0"/>
    <w:rsid w:val="00553C44"/>
    <w:rsid w:val="00557A62"/>
    <w:rsid w:val="005E047C"/>
    <w:rsid w:val="005E66B4"/>
    <w:rsid w:val="00603BB7"/>
    <w:rsid w:val="006066F7"/>
    <w:rsid w:val="006070DE"/>
    <w:rsid w:val="00621662"/>
    <w:rsid w:val="00651635"/>
    <w:rsid w:val="00657591"/>
    <w:rsid w:val="00686C88"/>
    <w:rsid w:val="0069200E"/>
    <w:rsid w:val="0069688F"/>
    <w:rsid w:val="006A3FB6"/>
    <w:rsid w:val="006C089D"/>
    <w:rsid w:val="006C5A11"/>
    <w:rsid w:val="006F42E8"/>
    <w:rsid w:val="00731346"/>
    <w:rsid w:val="00742D29"/>
    <w:rsid w:val="00754BF9"/>
    <w:rsid w:val="007722C7"/>
    <w:rsid w:val="007838FD"/>
    <w:rsid w:val="007C1F0D"/>
    <w:rsid w:val="00814CFE"/>
    <w:rsid w:val="00825DA9"/>
    <w:rsid w:val="008273B0"/>
    <w:rsid w:val="00843EB1"/>
    <w:rsid w:val="008614B2"/>
    <w:rsid w:val="00862583"/>
    <w:rsid w:val="00897636"/>
    <w:rsid w:val="008A31A0"/>
    <w:rsid w:val="008A32B7"/>
    <w:rsid w:val="008B1496"/>
    <w:rsid w:val="008C401C"/>
    <w:rsid w:val="008C4F69"/>
    <w:rsid w:val="008F0B51"/>
    <w:rsid w:val="008F7D71"/>
    <w:rsid w:val="00910324"/>
    <w:rsid w:val="00910886"/>
    <w:rsid w:val="00940AA3"/>
    <w:rsid w:val="0096410A"/>
    <w:rsid w:val="00972D4A"/>
    <w:rsid w:val="00976223"/>
    <w:rsid w:val="00A158E3"/>
    <w:rsid w:val="00A22703"/>
    <w:rsid w:val="00A23ACB"/>
    <w:rsid w:val="00A26B24"/>
    <w:rsid w:val="00A664FE"/>
    <w:rsid w:val="00AB7DAE"/>
    <w:rsid w:val="00AF5380"/>
    <w:rsid w:val="00B077EB"/>
    <w:rsid w:val="00B11F55"/>
    <w:rsid w:val="00B133DE"/>
    <w:rsid w:val="00B16321"/>
    <w:rsid w:val="00B22CA8"/>
    <w:rsid w:val="00B31078"/>
    <w:rsid w:val="00B364BC"/>
    <w:rsid w:val="00B47A58"/>
    <w:rsid w:val="00B71433"/>
    <w:rsid w:val="00B716F6"/>
    <w:rsid w:val="00BC0E0D"/>
    <w:rsid w:val="00BD22C1"/>
    <w:rsid w:val="00BD326E"/>
    <w:rsid w:val="00BD34EE"/>
    <w:rsid w:val="00BE1ED6"/>
    <w:rsid w:val="00BE26B2"/>
    <w:rsid w:val="00C20C9E"/>
    <w:rsid w:val="00C2395C"/>
    <w:rsid w:val="00C33313"/>
    <w:rsid w:val="00C44CA8"/>
    <w:rsid w:val="00C60022"/>
    <w:rsid w:val="00C81CB4"/>
    <w:rsid w:val="00C85CA1"/>
    <w:rsid w:val="00CA672A"/>
    <w:rsid w:val="00CE60D0"/>
    <w:rsid w:val="00CF4B91"/>
    <w:rsid w:val="00D0344C"/>
    <w:rsid w:val="00D4646E"/>
    <w:rsid w:val="00DA1366"/>
    <w:rsid w:val="00DA2F01"/>
    <w:rsid w:val="00DE2BE0"/>
    <w:rsid w:val="00DF60E5"/>
    <w:rsid w:val="00E30F15"/>
    <w:rsid w:val="00E3306C"/>
    <w:rsid w:val="00E51F2B"/>
    <w:rsid w:val="00E71B2E"/>
    <w:rsid w:val="00E90781"/>
    <w:rsid w:val="00E9296D"/>
    <w:rsid w:val="00EA5E09"/>
    <w:rsid w:val="00EA71A2"/>
    <w:rsid w:val="00EB42C2"/>
    <w:rsid w:val="00EC6850"/>
    <w:rsid w:val="00F06809"/>
    <w:rsid w:val="00F1027F"/>
    <w:rsid w:val="00F42F79"/>
    <w:rsid w:val="00F609E4"/>
    <w:rsid w:val="00F71E36"/>
    <w:rsid w:val="00F71ED6"/>
    <w:rsid w:val="00F8150A"/>
    <w:rsid w:val="00FA17BD"/>
    <w:rsid w:val="00FB0BCC"/>
    <w:rsid w:val="00FB2BD7"/>
    <w:rsid w:val="00FB69E9"/>
    <w:rsid w:val="00FB6A1C"/>
    <w:rsid w:val="00FD2E29"/>
    <w:rsid w:val="00FE0A5A"/>
    <w:rsid w:val="00FE5D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4B2"/>
    <w:rPr>
      <w:rFonts w:ascii="Times New Roman" w:eastAsia="Times New Roman" w:hAnsi="Times New Roman"/>
      <w:sz w:val="24"/>
      <w:szCs w:val="24"/>
    </w:rPr>
  </w:style>
  <w:style w:type="paragraph" w:styleId="1">
    <w:name w:val="heading 1"/>
    <w:basedOn w:val="a"/>
    <w:next w:val="a"/>
    <w:link w:val="10"/>
    <w:qFormat/>
    <w:rsid w:val="008614B2"/>
    <w:pPr>
      <w:keepNext/>
      <w:autoSpaceDE w:val="0"/>
      <w:autoSpaceDN w:val="0"/>
      <w:adjustRightInd w:val="0"/>
      <w:spacing w:before="160"/>
      <w:jc w:val="both"/>
      <w:outlineLvl w:val="0"/>
    </w:pPr>
    <w:rPr>
      <w:sz w:val="28"/>
      <w:lang w:val="uk-UA"/>
    </w:rPr>
  </w:style>
  <w:style w:type="paragraph" w:styleId="2">
    <w:name w:val="heading 2"/>
    <w:basedOn w:val="a"/>
    <w:next w:val="a"/>
    <w:link w:val="20"/>
    <w:qFormat/>
    <w:rsid w:val="008614B2"/>
    <w:pPr>
      <w:keepNext/>
      <w:outlineLvl w:val="1"/>
    </w:pPr>
    <w:rPr>
      <w:sz w:val="28"/>
    </w:rPr>
  </w:style>
  <w:style w:type="paragraph" w:styleId="3">
    <w:name w:val="heading 3"/>
    <w:basedOn w:val="a"/>
    <w:next w:val="a"/>
    <w:link w:val="30"/>
    <w:qFormat/>
    <w:rsid w:val="008614B2"/>
    <w:pPr>
      <w:keepNext/>
      <w:widowControl w:val="0"/>
      <w:autoSpaceDE w:val="0"/>
      <w:autoSpaceDN w:val="0"/>
      <w:adjustRightInd w:val="0"/>
      <w:spacing w:line="360" w:lineRule="auto"/>
      <w:jc w:val="center"/>
      <w:outlineLvl w:val="2"/>
    </w:pPr>
    <w:rPr>
      <w:sz w:val="28"/>
      <w:szCs w:val="28"/>
    </w:rPr>
  </w:style>
  <w:style w:type="paragraph" w:styleId="4">
    <w:name w:val="heading 4"/>
    <w:basedOn w:val="a"/>
    <w:next w:val="a"/>
    <w:link w:val="40"/>
    <w:qFormat/>
    <w:rsid w:val="008614B2"/>
    <w:pPr>
      <w:keepNext/>
      <w:jc w:val="both"/>
      <w:outlineLvl w:val="3"/>
    </w:pPr>
    <w:rPr>
      <w:b/>
      <w:bCs/>
      <w:sz w:val="28"/>
      <w:lang w:val="uk-UA"/>
    </w:rPr>
  </w:style>
  <w:style w:type="paragraph" w:styleId="5">
    <w:name w:val="heading 5"/>
    <w:basedOn w:val="a"/>
    <w:next w:val="a"/>
    <w:link w:val="50"/>
    <w:qFormat/>
    <w:rsid w:val="008614B2"/>
    <w:pPr>
      <w:keepNext/>
      <w:jc w:val="center"/>
      <w:outlineLvl w:val="4"/>
    </w:pPr>
    <w:rPr>
      <w:b/>
      <w:bCs/>
      <w:sz w:val="28"/>
      <w:lang w:val="uk-UA"/>
    </w:rPr>
  </w:style>
  <w:style w:type="paragraph" w:styleId="6">
    <w:name w:val="heading 6"/>
    <w:basedOn w:val="a"/>
    <w:next w:val="a"/>
    <w:link w:val="60"/>
    <w:qFormat/>
    <w:rsid w:val="008614B2"/>
    <w:pPr>
      <w:keepNext/>
      <w:ind w:firstLine="540"/>
      <w:outlineLvl w:val="5"/>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14B2"/>
    <w:rPr>
      <w:rFonts w:ascii="Times New Roman" w:eastAsia="Times New Roman" w:hAnsi="Times New Roman" w:cs="Times New Roman"/>
      <w:sz w:val="28"/>
      <w:szCs w:val="24"/>
      <w:lang w:val="uk-UA" w:eastAsia="ru-RU"/>
    </w:rPr>
  </w:style>
  <w:style w:type="character" w:customStyle="1" w:styleId="20">
    <w:name w:val="Заголовок 2 Знак"/>
    <w:basedOn w:val="a0"/>
    <w:link w:val="2"/>
    <w:rsid w:val="008614B2"/>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8614B2"/>
    <w:rPr>
      <w:rFonts w:ascii="Times New Roman" w:eastAsia="Times New Roman" w:hAnsi="Times New Roman" w:cs="Times New Roman"/>
      <w:sz w:val="28"/>
      <w:szCs w:val="28"/>
      <w:lang w:eastAsia="ru-RU"/>
    </w:rPr>
  </w:style>
  <w:style w:type="character" w:customStyle="1" w:styleId="40">
    <w:name w:val="Заголовок 4 Знак"/>
    <w:basedOn w:val="a0"/>
    <w:link w:val="4"/>
    <w:rsid w:val="008614B2"/>
    <w:rPr>
      <w:rFonts w:ascii="Times New Roman" w:eastAsia="Times New Roman" w:hAnsi="Times New Roman" w:cs="Times New Roman"/>
      <w:b/>
      <w:bCs/>
      <w:sz w:val="28"/>
      <w:szCs w:val="24"/>
      <w:lang w:val="uk-UA" w:eastAsia="ru-RU"/>
    </w:rPr>
  </w:style>
  <w:style w:type="character" w:customStyle="1" w:styleId="50">
    <w:name w:val="Заголовок 5 Знак"/>
    <w:basedOn w:val="a0"/>
    <w:link w:val="5"/>
    <w:rsid w:val="008614B2"/>
    <w:rPr>
      <w:rFonts w:ascii="Times New Roman" w:eastAsia="Times New Roman" w:hAnsi="Times New Roman" w:cs="Times New Roman"/>
      <w:b/>
      <w:bCs/>
      <w:sz w:val="28"/>
      <w:szCs w:val="24"/>
      <w:lang w:val="uk-UA" w:eastAsia="ru-RU"/>
    </w:rPr>
  </w:style>
  <w:style w:type="character" w:customStyle="1" w:styleId="60">
    <w:name w:val="Заголовок 6 Знак"/>
    <w:basedOn w:val="a0"/>
    <w:link w:val="6"/>
    <w:rsid w:val="008614B2"/>
    <w:rPr>
      <w:rFonts w:ascii="Times New Roman" w:eastAsia="Times New Roman" w:hAnsi="Times New Roman" w:cs="Times New Roman"/>
      <w:sz w:val="28"/>
      <w:szCs w:val="28"/>
      <w:lang w:val="uk-UA" w:eastAsia="ru-RU"/>
    </w:rPr>
  </w:style>
  <w:style w:type="paragraph" w:styleId="a3">
    <w:name w:val="caption"/>
    <w:basedOn w:val="a"/>
    <w:next w:val="a"/>
    <w:qFormat/>
    <w:rsid w:val="008614B2"/>
    <w:pPr>
      <w:widowControl w:val="0"/>
      <w:autoSpaceDE w:val="0"/>
      <w:autoSpaceDN w:val="0"/>
      <w:adjustRightInd w:val="0"/>
      <w:jc w:val="center"/>
    </w:pPr>
    <w:rPr>
      <w:sz w:val="28"/>
      <w:szCs w:val="28"/>
      <w:lang w:val="uk-UA"/>
    </w:rPr>
  </w:style>
  <w:style w:type="paragraph" w:styleId="a4">
    <w:name w:val="Body Text"/>
    <w:basedOn w:val="a"/>
    <w:link w:val="a5"/>
    <w:semiHidden/>
    <w:rsid w:val="008614B2"/>
    <w:pPr>
      <w:jc w:val="both"/>
    </w:pPr>
    <w:rPr>
      <w:lang w:val="uk-UA"/>
    </w:rPr>
  </w:style>
  <w:style w:type="character" w:customStyle="1" w:styleId="a5">
    <w:name w:val="Основной текст Знак"/>
    <w:basedOn w:val="a0"/>
    <w:link w:val="a4"/>
    <w:semiHidden/>
    <w:rsid w:val="008614B2"/>
    <w:rPr>
      <w:rFonts w:ascii="Times New Roman" w:eastAsia="Times New Roman" w:hAnsi="Times New Roman" w:cs="Times New Roman"/>
      <w:sz w:val="24"/>
      <w:szCs w:val="24"/>
      <w:lang w:val="uk-UA" w:eastAsia="ru-RU"/>
    </w:rPr>
  </w:style>
  <w:style w:type="paragraph" w:styleId="31">
    <w:name w:val="Body Text 3"/>
    <w:basedOn w:val="a"/>
    <w:link w:val="32"/>
    <w:semiHidden/>
    <w:rsid w:val="008614B2"/>
    <w:pPr>
      <w:jc w:val="both"/>
    </w:pPr>
    <w:rPr>
      <w:sz w:val="28"/>
      <w:lang w:val="uk-UA"/>
    </w:rPr>
  </w:style>
  <w:style w:type="character" w:customStyle="1" w:styleId="32">
    <w:name w:val="Основной текст 3 Знак"/>
    <w:basedOn w:val="a0"/>
    <w:link w:val="31"/>
    <w:semiHidden/>
    <w:rsid w:val="008614B2"/>
    <w:rPr>
      <w:rFonts w:ascii="Times New Roman" w:eastAsia="Times New Roman" w:hAnsi="Times New Roman" w:cs="Times New Roman"/>
      <w:sz w:val="28"/>
      <w:szCs w:val="24"/>
      <w:lang w:val="uk-UA" w:eastAsia="ru-RU"/>
    </w:rPr>
  </w:style>
  <w:style w:type="paragraph" w:styleId="a6">
    <w:name w:val="Balloon Text"/>
    <w:basedOn w:val="a"/>
    <w:link w:val="a7"/>
    <w:uiPriority w:val="99"/>
    <w:semiHidden/>
    <w:unhideWhenUsed/>
    <w:rsid w:val="008614B2"/>
    <w:rPr>
      <w:rFonts w:ascii="Tahoma" w:hAnsi="Tahoma" w:cs="Tahoma"/>
      <w:sz w:val="16"/>
      <w:szCs w:val="16"/>
    </w:rPr>
  </w:style>
  <w:style w:type="character" w:customStyle="1" w:styleId="a7">
    <w:name w:val="Текст выноски Знак"/>
    <w:basedOn w:val="a0"/>
    <w:link w:val="a6"/>
    <w:uiPriority w:val="99"/>
    <w:semiHidden/>
    <w:rsid w:val="008614B2"/>
    <w:rPr>
      <w:rFonts w:ascii="Tahoma" w:eastAsia="Times New Roman" w:hAnsi="Tahoma" w:cs="Tahoma"/>
      <w:sz w:val="16"/>
      <w:szCs w:val="16"/>
      <w:lang w:eastAsia="ru-RU"/>
    </w:rPr>
  </w:style>
  <w:style w:type="paragraph" w:styleId="a8">
    <w:name w:val="List Paragraph"/>
    <w:basedOn w:val="a"/>
    <w:uiPriority w:val="34"/>
    <w:qFormat/>
    <w:rsid w:val="003E5630"/>
    <w:pPr>
      <w:ind w:left="720"/>
      <w:contextualSpacing/>
    </w:pPr>
  </w:style>
  <w:style w:type="paragraph" w:styleId="a9">
    <w:name w:val="No Spacing"/>
    <w:uiPriority w:val="1"/>
    <w:qFormat/>
    <w:rsid w:val="00B16321"/>
    <w:rPr>
      <w:sz w:val="22"/>
      <w:szCs w:val="22"/>
      <w:lang w:eastAsia="en-US"/>
    </w:rPr>
  </w:style>
  <w:style w:type="paragraph" w:styleId="aa">
    <w:name w:val="List"/>
    <w:basedOn w:val="a"/>
    <w:rsid w:val="00186F59"/>
    <w:pPr>
      <w:ind w:left="283" w:hanging="283"/>
    </w:pPr>
  </w:style>
  <w:style w:type="paragraph" w:styleId="ab">
    <w:name w:val="Body Text Indent"/>
    <w:basedOn w:val="a"/>
    <w:link w:val="ac"/>
    <w:uiPriority w:val="99"/>
    <w:semiHidden/>
    <w:unhideWhenUsed/>
    <w:rsid w:val="003625F1"/>
    <w:pPr>
      <w:spacing w:after="120"/>
      <w:ind w:left="283"/>
    </w:pPr>
  </w:style>
  <w:style w:type="character" w:customStyle="1" w:styleId="ac">
    <w:name w:val="Основной текст с отступом Знак"/>
    <w:basedOn w:val="a0"/>
    <w:link w:val="ab"/>
    <w:uiPriority w:val="99"/>
    <w:semiHidden/>
    <w:rsid w:val="003625F1"/>
    <w:rPr>
      <w:rFonts w:ascii="Times New Roman" w:eastAsia="Times New Roman" w:hAnsi="Times New Roman"/>
      <w:sz w:val="24"/>
      <w:szCs w:val="24"/>
    </w:rPr>
  </w:style>
  <w:style w:type="paragraph" w:styleId="ad">
    <w:name w:val="Title"/>
    <w:basedOn w:val="a"/>
    <w:link w:val="ae"/>
    <w:qFormat/>
    <w:rsid w:val="003625F1"/>
    <w:pPr>
      <w:jc w:val="center"/>
    </w:pPr>
    <w:rPr>
      <w:b/>
      <w:bCs/>
      <w:sz w:val="28"/>
      <w:szCs w:val="28"/>
      <w:lang w:val="uk-UA"/>
    </w:rPr>
  </w:style>
  <w:style w:type="character" w:customStyle="1" w:styleId="ae">
    <w:name w:val="Название Знак"/>
    <w:basedOn w:val="a0"/>
    <w:link w:val="ad"/>
    <w:rsid w:val="003625F1"/>
    <w:rPr>
      <w:rFonts w:ascii="Times New Roman" w:eastAsia="Times New Roman" w:hAnsi="Times New Roman"/>
      <w:b/>
      <w:bCs/>
      <w:sz w:val="28"/>
      <w:szCs w:val="28"/>
      <w:lang w:val="uk-UA"/>
    </w:rPr>
  </w:style>
  <w:style w:type="paragraph" w:styleId="HTML">
    <w:name w:val="HTML Preformatted"/>
    <w:basedOn w:val="a"/>
    <w:link w:val="HTML0"/>
    <w:rsid w:val="00C44C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color w:val="000000"/>
      <w:sz w:val="28"/>
      <w:szCs w:val="28"/>
      <w:lang w:eastAsia="ar-SA"/>
    </w:rPr>
  </w:style>
  <w:style w:type="character" w:customStyle="1" w:styleId="HTML0">
    <w:name w:val="Стандартный HTML Знак"/>
    <w:basedOn w:val="a0"/>
    <w:link w:val="HTML"/>
    <w:rsid w:val="00C44CA8"/>
    <w:rPr>
      <w:rFonts w:ascii="Courier New" w:eastAsia="Times New Roman" w:hAnsi="Courier New" w:cs="Courier New"/>
      <w:color w:val="000000"/>
      <w:sz w:val="28"/>
      <w:szCs w:val="28"/>
      <w:lang w:eastAsia="ar-SA"/>
    </w:rPr>
  </w:style>
  <w:style w:type="paragraph" w:styleId="af">
    <w:name w:val="Normal (Web)"/>
    <w:basedOn w:val="a"/>
    <w:rsid w:val="00C44CA8"/>
    <w:pPr>
      <w:suppressAutoHyphens/>
      <w:spacing w:before="280" w:after="280"/>
    </w:pPr>
    <w:rPr>
      <w:color w:val="000000"/>
      <w:lang w:eastAsia="ar-SA"/>
    </w:rPr>
  </w:style>
  <w:style w:type="paragraph" w:styleId="21">
    <w:name w:val="Body Text Indent 2"/>
    <w:basedOn w:val="a"/>
    <w:link w:val="22"/>
    <w:uiPriority w:val="99"/>
    <w:semiHidden/>
    <w:unhideWhenUsed/>
    <w:rsid w:val="006070DE"/>
    <w:pPr>
      <w:spacing w:after="120" w:line="480" w:lineRule="auto"/>
      <w:ind w:left="283"/>
    </w:pPr>
  </w:style>
  <w:style w:type="character" w:customStyle="1" w:styleId="22">
    <w:name w:val="Основной текст с отступом 2 Знак"/>
    <w:basedOn w:val="a0"/>
    <w:link w:val="21"/>
    <w:uiPriority w:val="99"/>
    <w:semiHidden/>
    <w:rsid w:val="006070DE"/>
    <w:rPr>
      <w:rFonts w:ascii="Times New Roman" w:eastAsia="Times New Roman" w:hAnsi="Times New Roman"/>
      <w:sz w:val="24"/>
      <w:szCs w:val="24"/>
    </w:rPr>
  </w:style>
  <w:style w:type="paragraph" w:styleId="33">
    <w:name w:val="Body Text Indent 3"/>
    <w:basedOn w:val="a"/>
    <w:link w:val="34"/>
    <w:uiPriority w:val="99"/>
    <w:semiHidden/>
    <w:unhideWhenUsed/>
    <w:rsid w:val="006070DE"/>
    <w:pPr>
      <w:spacing w:after="120"/>
      <w:ind w:left="283"/>
    </w:pPr>
    <w:rPr>
      <w:sz w:val="16"/>
      <w:szCs w:val="16"/>
    </w:rPr>
  </w:style>
  <w:style w:type="character" w:customStyle="1" w:styleId="34">
    <w:name w:val="Основной текст с отступом 3 Знак"/>
    <w:basedOn w:val="a0"/>
    <w:link w:val="33"/>
    <w:uiPriority w:val="99"/>
    <w:semiHidden/>
    <w:rsid w:val="006070DE"/>
    <w:rPr>
      <w:rFonts w:ascii="Times New Roman" w:eastAsia="Times New Roman" w:hAnsi="Times New Roman"/>
      <w:sz w:val="16"/>
      <w:szCs w:val="16"/>
    </w:rPr>
  </w:style>
  <w:style w:type="paragraph" w:customStyle="1" w:styleId="af0">
    <w:name w:val="Нормальний текст Знак"/>
    <w:basedOn w:val="a"/>
    <w:rsid w:val="006070DE"/>
    <w:pPr>
      <w:spacing w:before="120"/>
      <w:ind w:firstLine="567"/>
    </w:pPr>
    <w:rPr>
      <w:rFonts w:ascii="Antiqua" w:hAnsi="Antiqua"/>
      <w:sz w:val="26"/>
      <w:szCs w:val="20"/>
      <w:lang w:val="uk-UA"/>
    </w:rPr>
  </w:style>
  <w:style w:type="character" w:customStyle="1" w:styleId="FontStyle12">
    <w:name w:val="Font Style12"/>
    <w:rsid w:val="006070DE"/>
    <w:rPr>
      <w:rFonts w:ascii="Times New Roman" w:hAnsi="Times New Roman" w:cs="Times New Roman"/>
      <w:color w:val="000000"/>
      <w:sz w:val="16"/>
      <w:szCs w:val="16"/>
    </w:rPr>
  </w:style>
</w:styles>
</file>

<file path=word/webSettings.xml><?xml version="1.0" encoding="utf-8"?>
<w:webSettings xmlns:r="http://schemas.openxmlformats.org/officeDocument/2006/relationships" xmlns:w="http://schemas.openxmlformats.org/wordprocessingml/2006/main">
  <w:divs>
    <w:div w:id="54208400">
      <w:bodyDiv w:val="1"/>
      <w:marLeft w:val="0"/>
      <w:marRight w:val="0"/>
      <w:marTop w:val="0"/>
      <w:marBottom w:val="0"/>
      <w:divBdr>
        <w:top w:val="none" w:sz="0" w:space="0" w:color="auto"/>
        <w:left w:val="none" w:sz="0" w:space="0" w:color="auto"/>
        <w:bottom w:val="none" w:sz="0" w:space="0" w:color="auto"/>
        <w:right w:val="none" w:sz="0" w:space="0" w:color="auto"/>
      </w:divBdr>
    </w:div>
    <w:div w:id="740102706">
      <w:bodyDiv w:val="1"/>
      <w:marLeft w:val="0"/>
      <w:marRight w:val="0"/>
      <w:marTop w:val="0"/>
      <w:marBottom w:val="0"/>
      <w:divBdr>
        <w:top w:val="none" w:sz="0" w:space="0" w:color="auto"/>
        <w:left w:val="none" w:sz="0" w:space="0" w:color="auto"/>
        <w:bottom w:val="none" w:sz="0" w:space="0" w:color="auto"/>
        <w:right w:val="none" w:sz="0" w:space="0" w:color="auto"/>
      </w:divBdr>
    </w:div>
    <w:div w:id="197776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D86DE-51DF-4B33-9F14-957BB2B92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789</TotalTime>
  <Pages>8</Pages>
  <Words>2970</Words>
  <Characters>16930</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lpstr>
    </vt:vector>
  </TitlesOfParts>
  <Company>Grizli777</Company>
  <LinksUpToDate>false</LinksUpToDate>
  <CharactersWithSpaces>19861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Admin</cp:lastModifiedBy>
  <cp:revision>27</cp:revision>
  <cp:lastPrinted>2015-11-04T12:03:00Z</cp:lastPrinted>
  <dcterms:created xsi:type="dcterms:W3CDTF">2012-07-13T05:48:00Z</dcterms:created>
  <dcterms:modified xsi:type="dcterms:W3CDTF">2015-11-06T05:48:00Z</dcterms:modified>
</cp:coreProperties>
</file>